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E439" w14:textId="76F04F3A" w:rsidR="00911CC3" w:rsidRPr="004D6034" w:rsidRDefault="00911CC3" w:rsidP="00911C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D603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</w:t>
      </w:r>
      <w:r w:rsidRPr="004D60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บบฟอร์มที่ </w:t>
      </w:r>
      <w:r w:rsidR="001F03E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</w:p>
    <w:p w14:paraId="2FC72CA2" w14:textId="77777777" w:rsidR="00911CC3" w:rsidRPr="004D6034" w:rsidRDefault="00911CC3" w:rsidP="00911CC3">
      <w:pPr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60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07081919" w14:textId="77777777" w:rsidR="00911CC3" w:rsidRPr="004D6034" w:rsidRDefault="00911CC3" w:rsidP="00911CC3">
      <w:pPr>
        <w:spacing w:after="0" w:line="240" w:lineRule="auto"/>
        <w:ind w:right="119"/>
        <w:rPr>
          <w:rFonts w:ascii="TH SarabunPSK" w:eastAsia="Times New Roman" w:hAnsi="TH SarabunPSK" w:cs="TH SarabunPSK"/>
          <w:sz w:val="32"/>
          <w:szCs w:val="32"/>
        </w:rPr>
      </w:pPr>
      <w:r w:rsidRPr="004D603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 wp14:anchorId="7D6B395E" wp14:editId="2E3ECDE3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746CE" id="Straight Connector 108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</w:p>
    <w:p w14:paraId="5CB78A2E" w14:textId="7AAE77C4" w:rsidR="00911CC3" w:rsidRPr="004D6034" w:rsidRDefault="00911CC3" w:rsidP="00911CC3">
      <w:pPr>
        <w:spacing w:after="0" w:line="240" w:lineRule="auto"/>
        <w:ind w:right="11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ให้อธิบายโดยสรุป ตามประเด็นต่าง ๆ ดังนี้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(</w:t>
      </w:r>
      <w:r w:rsidR="00F5760D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จำนวน</w:t>
      </w:r>
      <w:r w:rsidR="00EA5F68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ตัวอักษรไม่เกิน </w:t>
      </w:r>
      <w:r w:rsidR="004B3421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15,000 อักขระ</w:t>
      </w:r>
      <w:r w:rsidR="004B342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) </w:t>
      </w:r>
      <w:r w:rsidRPr="004D6034">
        <w:rPr>
          <w:rFonts w:ascii="TH SarabunPSK" w:eastAsia="Times New Roman" w:hAnsi="TH SarabunPSK" w:cs="TH SarabunPSK"/>
          <w:sz w:val="32"/>
          <w:szCs w:val="32"/>
          <w:cs/>
        </w:rPr>
        <w:t>โดยมีวัตถุประสงค์เพื่อให้ผู้บริหารของหน่วยงานของท่าน และผู้ตรวจประเมินรางวัลได้เห็นภาพรวมในการดำเนินการ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โดยให้สรุปเป็นระบบราชการ 4.0 ใน 3 มิติ ดังนี้</w:t>
      </w:r>
    </w:p>
    <w:p w14:paraId="083CE619" w14:textId="77777777" w:rsidR="00911CC3" w:rsidRPr="004D6034" w:rsidRDefault="00911CC3" w:rsidP="00911CC3">
      <w:pPr>
        <w:spacing w:after="120"/>
        <w:ind w:right="-18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วิสัยทัศน์</w:t>
      </w: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: </w:t>
      </w:r>
    </w:p>
    <w:p w14:paraId="23540954" w14:textId="682FF1DB" w:rsidR="00911CC3" w:rsidRPr="00104B0D" w:rsidRDefault="00911CC3" w:rsidP="00911CC3">
      <w:pPr>
        <w:spacing w:after="0"/>
        <w:ind w:right="-188"/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</w:pPr>
      <w:r w:rsidRPr="00104B0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กรอบแนวคิด/</w:t>
      </w:r>
      <w:r w:rsidRPr="00104B0D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Concept </w:t>
      </w:r>
      <w:r w:rsidRPr="00104B0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ของการก้าวสู่การเป็นระบบราชการ 4.0 </w:t>
      </w:r>
      <w:r w:rsidRPr="00104B0D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 xml:space="preserve">(ไม่เกินครึ่งหน้ากระดาษ </w:t>
      </w:r>
      <w:r w:rsidRPr="00104B0D">
        <w:rPr>
          <w:rFonts w:ascii="TH SarabunPSK" w:hAnsi="TH SarabunPSK" w:cs="TH SarabunPSK"/>
          <w:i/>
          <w:iCs/>
          <w:spacing w:val="-20"/>
          <w:sz w:val="32"/>
          <w:szCs w:val="32"/>
        </w:rPr>
        <w:t>A4</w:t>
      </w:r>
      <w:r w:rsidR="00437E04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</w:t>
      </w:r>
      <w:r w:rsidR="00772909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ตัวอักษร</w:t>
      </w:r>
      <w:r w:rsidR="005667D6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ประมาณ</w:t>
      </w:r>
      <w:r w:rsidR="00772909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1</w:t>
      </w:r>
      <w:r w:rsidR="00104B0D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,6</w:t>
      </w:r>
      <w:r w:rsidR="00772909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00 อักขระ</w:t>
      </w:r>
      <w:r w:rsidRPr="00104B0D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>)</w:t>
      </w:r>
    </w:p>
    <w:p w14:paraId="69F6907D" w14:textId="3AC98D03" w:rsidR="00911CC3" w:rsidRPr="006E5535" w:rsidRDefault="00911CC3" w:rsidP="00031EB3">
      <w:pPr>
        <w:spacing w:after="0"/>
        <w:ind w:right="-46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อธิบายกรอบแนวคิด/ </w:t>
      </w: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Concept </w:t>
      </w: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ของการก้าวสู่การเป็นระบบราชการ 4.0 ของส่วนราชการ จนนำมาสู่ผลงานที่โดดเด่น ตามที่จะนำเสนอด้านล่าง</w:t>
      </w: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</w:t>
      </w:r>
      <w:r w:rsidR="00031EB3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Pr="006E5535">
        <w:rPr>
          <w:rFonts w:ascii="TH SarabunPSK" w:hAnsi="TH SarabunPSK" w:cs="TH SarabunPSK"/>
          <w:spacing w:val="-8"/>
          <w:sz w:val="32"/>
          <w:szCs w:val="32"/>
        </w:rPr>
        <w:t>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</w:t>
      </w:r>
      <w:r w:rsidRPr="006E5535">
        <w:rPr>
          <w:rFonts w:ascii="TH SarabunPSK" w:hAnsi="TH SarabunPSK" w:cs="TH SarabunPSK"/>
          <w:spacing w:val="-8"/>
          <w:sz w:val="32"/>
          <w:szCs w:val="32"/>
        </w:rPr>
        <w:t>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</w:t>
      </w:r>
      <w:r w:rsidR="006E5535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</w:t>
      </w:r>
    </w:p>
    <w:p w14:paraId="3311F55C" w14:textId="17ED983E" w:rsidR="00911CC3" w:rsidRPr="006E5535" w:rsidRDefault="00031EB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</w:t>
      </w:r>
      <w:r w:rsidR="00911CC3"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</w:t>
      </w:r>
    </w:p>
    <w:p w14:paraId="52FE9E1E" w14:textId="762F0D56" w:rsidR="00911CC3" w:rsidRPr="006E5535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D04BA9F" w14:textId="37CFBEA4" w:rsidR="00911CC3" w:rsidRPr="006E5535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09781173" w14:textId="77777777" w:rsidR="00911CC3" w:rsidRPr="004D6034" w:rsidRDefault="00911CC3" w:rsidP="00911CC3">
      <w:pPr>
        <w:spacing w:after="0"/>
        <w:ind w:right="-18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ผลการดำเนินงานที่สอดคล้องสู่ระบบราชการ 4.0</w:t>
      </w: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5E421848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มิติระบบราชการที่เปิดกว้างและเชื่อมโยงกัน</w:t>
      </w:r>
      <w:r w:rsidRPr="004D6034">
        <w:rPr>
          <w:rFonts w:ascii="TH SarabunPSK" w:hAnsi="TH SarabunPSK" w:cs="TH SarabunPSK"/>
          <w:sz w:val="32"/>
          <w:szCs w:val="32"/>
        </w:rPr>
        <w:t xml:space="preserve"> </w:t>
      </w:r>
      <w:r w:rsidRPr="004D6034">
        <w:rPr>
          <w:rFonts w:ascii="TH SarabunPSK" w:hAnsi="TH SarabunPSK" w:cs="TH SarabunPSK"/>
          <w:sz w:val="32"/>
          <w:szCs w:val="32"/>
          <w:cs/>
        </w:rPr>
        <w:t>(</w:t>
      </w:r>
      <w:r w:rsidRPr="004D6034">
        <w:rPr>
          <w:rFonts w:ascii="TH SarabunPSK" w:hAnsi="TH SarabunPSK" w:cs="TH SarabunPSK"/>
          <w:sz w:val="32"/>
          <w:szCs w:val="32"/>
        </w:rPr>
        <w:t>Open &amp; Connected Government</w:t>
      </w:r>
      <w:r w:rsidRPr="004D603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8AA6224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สรุปแนวทางดำเนินงานในการเป็นระบบราชการที่เปิดกว้างและเชื่อมโยงกัน พร้อมยกตัวอย่างผลงานที่เกี่ยวข้อง (ใส่เฉพาะชื่อผลงานโดยไม่ต้องอธิบายรายละเอียดผลงาน)..................................................................</w:t>
      </w:r>
    </w:p>
    <w:p w14:paraId="2B83CCB5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</w:t>
      </w: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0F61F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EFEF036" w14:textId="77777777" w:rsidR="00911CC3" w:rsidRPr="004D6034" w:rsidRDefault="00911CC3" w:rsidP="00911CC3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6551FF49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มิติระบบราชการที่ยึดประชาชนเป็นศูนย์กลาง (</w:t>
      </w:r>
      <w:r w:rsidRPr="004D6034">
        <w:rPr>
          <w:rFonts w:ascii="TH SarabunPSK" w:hAnsi="TH SarabunPSK" w:cs="TH SarabunPSK"/>
          <w:sz w:val="32"/>
          <w:szCs w:val="32"/>
        </w:rPr>
        <w:t>Citizen- Centric Government</w:t>
      </w:r>
      <w:r w:rsidRPr="004D6034">
        <w:rPr>
          <w:rFonts w:ascii="TH SarabunPSK" w:hAnsi="TH SarabunPSK" w:cs="TH SarabunPSK"/>
          <w:sz w:val="32"/>
          <w:szCs w:val="32"/>
          <w:cs/>
        </w:rPr>
        <w:t>)</w:t>
      </w:r>
    </w:p>
    <w:p w14:paraId="15BB9227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สรุปแนวทางดำเนินงานในการเป็นระบบราชการที่ยึดประชาชนเป็นศูนย์กลาง พร้อมยกตัวอย่างผลงานที่เกี่ยวข้อง (ใส่เฉพาะชื่อผลงานโดยไม่ต้องอธิบายรายละเอียดผลงาน)..................................................................</w:t>
      </w:r>
    </w:p>
    <w:p w14:paraId="57E29498" w14:textId="77777777" w:rsidR="00911CC3" w:rsidRPr="004D6034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A6B6E6D" w14:textId="77777777" w:rsidR="00911CC3" w:rsidRPr="004D6034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67811F4" w14:textId="77777777" w:rsidR="00911CC3" w:rsidRPr="004D6034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755ACFB" w14:textId="77777777" w:rsidR="00911CC3" w:rsidRPr="004D6034" w:rsidRDefault="00911CC3" w:rsidP="00911CC3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มิติระบบราชการที่</w:t>
      </w:r>
      <w:bookmarkStart w:id="0" w:name="_Hlk11858398"/>
      <w:r w:rsidRPr="004D6034">
        <w:rPr>
          <w:rFonts w:ascii="TH SarabunPSK" w:hAnsi="TH SarabunPSK" w:cs="TH SarabunPSK"/>
          <w:sz w:val="32"/>
          <w:szCs w:val="32"/>
          <w:cs/>
        </w:rPr>
        <w:t xml:space="preserve">มีขีดสมรรถนะสูงและทันสมัย </w:t>
      </w:r>
      <w:bookmarkEnd w:id="0"/>
      <w:r w:rsidRPr="004D6034">
        <w:rPr>
          <w:rFonts w:ascii="TH SarabunPSK" w:hAnsi="TH SarabunPSK" w:cs="TH SarabunPSK"/>
          <w:sz w:val="32"/>
          <w:szCs w:val="32"/>
          <w:cs/>
        </w:rPr>
        <w:t>(</w:t>
      </w:r>
      <w:r w:rsidRPr="004D6034">
        <w:rPr>
          <w:rFonts w:ascii="TH SarabunPSK" w:hAnsi="TH SarabunPSK" w:cs="TH SarabunPSK"/>
          <w:sz w:val="32"/>
          <w:szCs w:val="32"/>
        </w:rPr>
        <w:t>Smart &amp; High Performance Government</w:t>
      </w:r>
      <w:r w:rsidRPr="004D6034">
        <w:rPr>
          <w:rFonts w:ascii="TH SarabunPSK" w:hAnsi="TH SarabunPSK" w:cs="TH SarabunPSK"/>
          <w:sz w:val="32"/>
          <w:szCs w:val="32"/>
          <w:cs/>
        </w:rPr>
        <w:t>)</w:t>
      </w:r>
    </w:p>
    <w:p w14:paraId="2CDA1664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สรุปแนวทางดำเนินงานในการเป็นระบบราชการที่มีขีดสมรรถนะสูงและทันสมัย พร้อมยกตัวอย่างผลงานที่เกี่ยวข้อง (ใส่เฉพาะชื่อผลงานโดยไม่ต้องอธิบายรายละเอียดผลงาน)..................................................................</w:t>
      </w:r>
    </w:p>
    <w:p w14:paraId="4599C1E2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AFE6D9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37F451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A486F8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นำเสนอรายละเอียดผลงาน โดยคัดเลือกจากผลงานข้างต้นที่มีความโดดเด่น โดยนำเสนอ 3 – 5 ผลงาน</w:t>
      </w:r>
    </w:p>
    <w:p w14:paraId="28DA8CC5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ผลงานเรื่อง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... 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………………………………………………………………………………………..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1CC3" w:rsidRPr="004D6034" w14:paraId="3E3574CC" w14:textId="77777777" w:rsidTr="00D741F6">
        <w:tc>
          <w:tcPr>
            <w:tcW w:w="3005" w:type="dxa"/>
          </w:tcPr>
          <w:p w14:paraId="63572FA4" w14:textId="77777777" w:rsidR="00911CC3" w:rsidRPr="004D6034" w:rsidRDefault="00911CC3" w:rsidP="00911CC3">
            <w:pPr>
              <w:pStyle w:val="a8"/>
              <w:numPr>
                <w:ilvl w:val="0"/>
                <w:numId w:val="29"/>
              </w:numPr>
              <w:spacing w:after="120"/>
              <w:ind w:left="457" w:hanging="45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60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เปิดกว้างและเชื่อมโยงกัน</w:t>
            </w:r>
          </w:p>
        </w:tc>
        <w:tc>
          <w:tcPr>
            <w:tcW w:w="3005" w:type="dxa"/>
          </w:tcPr>
          <w:p w14:paraId="22CB8AC2" w14:textId="77777777" w:rsidR="00911CC3" w:rsidRPr="004D6034" w:rsidRDefault="00911CC3" w:rsidP="00911CC3">
            <w:pPr>
              <w:pStyle w:val="a8"/>
              <w:numPr>
                <w:ilvl w:val="0"/>
                <w:numId w:val="29"/>
              </w:numPr>
              <w:spacing w:after="120"/>
              <w:ind w:left="457" w:hanging="4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0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ยึดประชาชนเป็นศูนย์กลาง</w:t>
            </w:r>
          </w:p>
        </w:tc>
        <w:tc>
          <w:tcPr>
            <w:tcW w:w="3006" w:type="dxa"/>
          </w:tcPr>
          <w:p w14:paraId="759708B1" w14:textId="77777777" w:rsidR="00911CC3" w:rsidRPr="004D6034" w:rsidRDefault="00911CC3" w:rsidP="00911CC3">
            <w:pPr>
              <w:pStyle w:val="a8"/>
              <w:numPr>
                <w:ilvl w:val="0"/>
                <w:numId w:val="29"/>
              </w:numPr>
              <w:spacing w:after="120"/>
              <w:ind w:left="457" w:hanging="4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0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มีขีดสมรรถนะสูง ทันสมัย</w:t>
            </w:r>
          </w:p>
        </w:tc>
      </w:tr>
    </w:tbl>
    <w:p w14:paraId="23CE91C0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รูปแบบ/ลักษณะ/ </w:t>
      </w:r>
      <w:r w:rsidRPr="004D6034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>ของผลงาน</w:t>
      </w:r>
    </w:p>
    <w:p w14:paraId="46BA2BD8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F30E70A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21C6836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6D6C9F0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0DF2BA" w14:textId="77777777" w:rsidR="00911CC3" w:rsidRPr="004D6034" w:rsidRDefault="00911CC3" w:rsidP="00911CC3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26E8DF6" wp14:editId="3A6D4FA9">
                <wp:simplePos x="0" y="0"/>
                <wp:positionH relativeFrom="margin">
                  <wp:align>center</wp:align>
                </wp:positionH>
                <wp:positionV relativeFrom="paragraph">
                  <wp:posOffset>175525</wp:posOffset>
                </wp:positionV>
                <wp:extent cx="5524185" cy="1320800"/>
                <wp:effectExtent l="0" t="0" r="19685" b="12700"/>
                <wp:wrapNone/>
                <wp:docPr id="119" name="กลุ่ม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185" cy="1320800"/>
                          <a:chOff x="0" y="0"/>
                          <a:chExt cx="5524185" cy="13208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1566334" cy="132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2AAF3" w14:textId="77777777" w:rsidR="00911CC3" w:rsidRPr="003F172B" w:rsidRDefault="00911CC3" w:rsidP="00911CC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F172B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78926" y="0"/>
                            <a:ext cx="1566334" cy="132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A2FC6" w14:textId="77777777" w:rsidR="00911CC3" w:rsidRPr="003F172B" w:rsidRDefault="00911CC3" w:rsidP="00911CC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F172B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57851" y="0"/>
                            <a:ext cx="1566334" cy="132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21F39" w14:textId="77777777" w:rsidR="00911CC3" w:rsidRPr="003F172B" w:rsidRDefault="00911CC3" w:rsidP="00911CC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F172B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E8DF6" id="กลุ่ม 119" o:spid="_x0000_s1026" style="position:absolute;left:0;text-align:left;margin-left:0;margin-top:13.8pt;width:435pt;height:104pt;z-index:251780096;mso-position-horizontal:center;mso-position-horizontal-relative:margin" coordsize="55241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">
                <v:rect id="Rectangle 35" o:spid="_x0000_s1027" style="position:absolute;width:1566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Zc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qYL+DxJf4Avb4DAAD//wMAUEsBAi0AFAAGAAgAAAAhANvh9svuAAAAhQEAABMAAAAAAAAAAAAA&#10;AAAAAAAAAFtDb250ZW50X1R5cGVzXS54bWxQSwECLQAUAAYACAAAACEAWvQsW78AAAAVAQAACwAA&#10;AAAAAAAAAAAAAAAfAQAAX3JlbHMvLnJlbHNQSwECLQAUAAYACAAAACEAzevmXMMAAADbAAAADwAA&#10;AAAAAAAAAAAAAAAHAgAAZHJzL2Rvd25yZXYueG1sUEsFBgAAAAADAAMAtwAAAPcCAAAAAA==&#10;" filled="f" strokecolor="black [3213]" strokeweight=".25pt">
                  <v:textbox>
                    <w:txbxContent>
                      <w:p w14:paraId="1B12AAF3" w14:textId="77777777" w:rsidR="00911CC3" w:rsidRPr="003F172B" w:rsidRDefault="00911CC3" w:rsidP="00911CC3">
                        <w:pPr>
                          <w:shd w:val="clear" w:color="auto" w:fill="FFFFFF" w:themeFill="background1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3F172B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รูปภาพ</w:t>
                        </w:r>
                      </w:p>
                    </w:txbxContent>
                  </v:textbox>
                </v:rect>
                <v:rect id="Rectangle 34" o:spid="_x0000_s1028" style="position:absolute;left:19789;width:1566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" filled="f" strokecolor="black [3213]" strokeweight=".25pt">
                  <v:textbox>
                    <w:txbxContent>
                      <w:p w14:paraId="29BA2FC6" w14:textId="77777777" w:rsidR="00911CC3" w:rsidRPr="003F172B" w:rsidRDefault="00911CC3" w:rsidP="00911CC3">
                        <w:pPr>
                          <w:shd w:val="clear" w:color="auto" w:fill="FFFFFF" w:themeFill="background1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F172B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รูปภาพ</w:t>
                        </w:r>
                      </w:p>
                    </w:txbxContent>
                  </v:textbox>
                </v:rect>
                <v:rect id="Rectangle 9" o:spid="_x0000_s1029" style="position:absolute;left:39578;width:1566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" filled="f" strokecolor="black [3213]" strokeweight=".25pt">
                  <v:textbox>
                    <w:txbxContent>
                      <w:p w14:paraId="0E121F39" w14:textId="77777777" w:rsidR="00911CC3" w:rsidRPr="003F172B" w:rsidRDefault="00911CC3" w:rsidP="00911CC3">
                        <w:pPr>
                          <w:shd w:val="clear" w:color="auto" w:fill="FFFFFF" w:themeFill="background1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3F172B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รูปภาพ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258AAE" w14:textId="77777777" w:rsidR="00911CC3" w:rsidRPr="004D6034" w:rsidRDefault="00911CC3" w:rsidP="00911CC3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</w:rPr>
      </w:pPr>
    </w:p>
    <w:p w14:paraId="76462F7E" w14:textId="77777777" w:rsidR="00911CC3" w:rsidRPr="004D6034" w:rsidRDefault="00911CC3" w:rsidP="00911CC3">
      <w:pPr>
        <w:spacing w:after="120"/>
        <w:ind w:firstLine="180"/>
        <w:rPr>
          <w:rFonts w:ascii="TH SarabunPSK" w:hAnsi="TH SarabunPSK" w:cs="TH SarabunPSK"/>
          <w:spacing w:val="-6"/>
          <w:sz w:val="32"/>
          <w:szCs w:val="32"/>
        </w:rPr>
      </w:pPr>
    </w:p>
    <w:p w14:paraId="7D98DF65" w14:textId="77777777" w:rsidR="00911CC3" w:rsidRPr="004D6034" w:rsidRDefault="00911CC3" w:rsidP="00911CC3">
      <w:pPr>
        <w:spacing w:after="120"/>
        <w:ind w:firstLine="180"/>
        <w:rPr>
          <w:rFonts w:ascii="TH SarabunPSK" w:hAnsi="TH SarabunPSK" w:cs="TH SarabunPSK"/>
          <w:spacing w:val="-6"/>
          <w:sz w:val="32"/>
          <w:szCs w:val="32"/>
        </w:rPr>
      </w:pPr>
    </w:p>
    <w:p w14:paraId="6CBF11CF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91B3698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คุณค่าต่อประชาชน/ส่วนราชการ/ประเทศ </w:t>
      </w:r>
      <w:r w:rsidRPr="004D6034">
        <w:rPr>
          <w:rFonts w:ascii="TH SarabunPSK" w:hAnsi="TH SarabunPSK" w:cs="TH SarabunPSK"/>
          <w:sz w:val="32"/>
          <w:szCs w:val="32"/>
          <w:cs/>
        </w:rPr>
        <w:t>(ผลกระทบทางบวกในวงกว้าง (</w:t>
      </w:r>
      <w:r w:rsidRPr="004D6034">
        <w:rPr>
          <w:rFonts w:ascii="TH SarabunPSK" w:hAnsi="TH SarabunPSK" w:cs="TH SarabunPSK"/>
          <w:sz w:val="32"/>
          <w:szCs w:val="32"/>
        </w:rPr>
        <w:t>Impact</w:t>
      </w:r>
      <w:r w:rsidRPr="004D6034">
        <w:rPr>
          <w:rFonts w:ascii="TH SarabunPSK" w:hAnsi="TH SarabunPSK" w:cs="TH SarabunPSK"/>
          <w:sz w:val="32"/>
          <w:szCs w:val="32"/>
          <w:cs/>
        </w:rPr>
        <w:t>) ที่เกิดขึ้นจากผลงาน)</w:t>
      </w:r>
    </w:p>
    <w:p w14:paraId="240A63ED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A83491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8F584BA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DF1BC8B" w14:textId="77777777" w:rsidR="00911CC3" w:rsidRPr="004D6034" w:rsidRDefault="00911CC3" w:rsidP="00911CC3">
      <w:pPr>
        <w:spacing w:after="120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>หมายเหตุ**</w:t>
      </w:r>
    </w:p>
    <w:p w14:paraId="3DDB0CC5" w14:textId="77777777" w:rsidR="00911CC3" w:rsidRPr="004D6034" w:rsidRDefault="00911CC3" w:rsidP="00911CC3">
      <w:pPr>
        <w:pStyle w:val="a8"/>
        <w:numPr>
          <w:ilvl w:val="0"/>
          <w:numId w:val="28"/>
        </w:numPr>
        <w:spacing w:after="120"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 xml:space="preserve">รายละเอียดผลงาน นำเสนอไม่เกิน </w:t>
      </w:r>
      <w:r w:rsidRPr="004D6034">
        <w:rPr>
          <w:rFonts w:ascii="TH SarabunPSK" w:hAnsi="TH SarabunPSK" w:cs="TH SarabunPSK"/>
          <w:sz w:val="32"/>
          <w:szCs w:val="32"/>
        </w:rPr>
        <w:t xml:space="preserve">5 </w:t>
      </w:r>
      <w:r w:rsidRPr="004D6034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0AC0D1C4" w14:textId="1785A72D" w:rsidR="00481F3B" w:rsidRDefault="00911CC3" w:rsidP="00911CC3">
      <w:pPr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หากเป็นผลงานที่เคยนำเสนอแล้ว ให้เพิ่มเติมส่วนที่มีการพัฒนาต่อยอด</w:t>
      </w:r>
    </w:p>
    <w:p w14:paraId="57A7D18E" w14:textId="7EDCAE63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686C" w14:textId="77777777" w:rsidR="00114F62" w:rsidRDefault="00114F62" w:rsidP="005F54B2">
      <w:pPr>
        <w:spacing w:after="0" w:line="240" w:lineRule="auto"/>
      </w:pPr>
      <w:r>
        <w:separator/>
      </w:r>
    </w:p>
  </w:endnote>
  <w:endnote w:type="continuationSeparator" w:id="0">
    <w:p w14:paraId="783E2FF1" w14:textId="77777777" w:rsidR="00114F62" w:rsidRDefault="00114F62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0A1A" w14:textId="77777777" w:rsidR="00114F62" w:rsidRDefault="00114F62" w:rsidP="005F54B2">
      <w:pPr>
        <w:spacing w:after="0" w:line="240" w:lineRule="auto"/>
      </w:pPr>
      <w:r>
        <w:separator/>
      </w:r>
    </w:p>
  </w:footnote>
  <w:footnote w:type="continuationSeparator" w:id="0">
    <w:p w14:paraId="41C91602" w14:textId="77777777" w:rsidR="00114F62" w:rsidRDefault="00114F62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รูปภาพประกอบด้วย อาวุธ, สีอ่อน&#10;&#10;คำอธิบายที่สร้างโดยอัตโนมัติ" style="width:3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14F62"/>
    <w:rsid w:val="00122548"/>
    <w:rsid w:val="00127341"/>
    <w:rsid w:val="00135332"/>
    <w:rsid w:val="00140F22"/>
    <w:rsid w:val="00142B6D"/>
    <w:rsid w:val="0016268D"/>
    <w:rsid w:val="00167291"/>
    <w:rsid w:val="00170B85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66F5D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A65DF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C78AA"/>
    <w:rsid w:val="009D7682"/>
    <w:rsid w:val="009E501A"/>
    <w:rsid w:val="009F1E41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56BB0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05EA8"/>
    <w:rsid w:val="00D21026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2EB9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6B89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3144F"/>
    <w:rsid w:val="00E57887"/>
    <w:rsid w:val="00E625A6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94844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4</cp:revision>
  <cp:lastPrinted>2023-12-13T05:52:00Z</cp:lastPrinted>
  <dcterms:created xsi:type="dcterms:W3CDTF">2023-12-15T08:40:00Z</dcterms:created>
  <dcterms:modified xsi:type="dcterms:W3CDTF">2023-12-15T08:44:00Z</dcterms:modified>
</cp:coreProperties>
</file>