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o:bwmode="white" o:targetscreensize="1024,768">
      <v:fill r:id="rId4" o:title="พื้นหลัง" recolor="t" type="frame"/>
    </v:background>
  </w:background>
  <w:body>
    <w:p w14:paraId="55E473AA" w14:textId="06E83829" w:rsidR="006B081B" w:rsidRPr="00093C6A" w:rsidRDefault="006B081B" w:rsidP="006B081B">
      <w:pPr>
        <w:rPr>
          <w:rFonts w:ascii="TH SarabunPSK" w:hAnsi="TH SarabunPSK" w:cs="TH SarabunPSK"/>
        </w:rPr>
      </w:pPr>
    </w:p>
    <w:p w14:paraId="1524962F" w14:textId="77777777" w:rsidR="008F5C4F" w:rsidRPr="00093C6A" w:rsidRDefault="008F5C4F" w:rsidP="008F5C4F">
      <w:pPr>
        <w:spacing w:after="0" w:line="240" w:lineRule="auto"/>
        <w:rPr>
          <w:rFonts w:ascii="TH SarabunPSK" w:hAnsi="TH SarabunPSK" w:cs="TH SarabunPSK"/>
          <w:b/>
          <w:bCs/>
          <w:sz w:val="52"/>
          <w:szCs w:val="52"/>
        </w:rPr>
      </w:pPr>
    </w:p>
    <w:p w14:paraId="460966A0" w14:textId="77777777" w:rsidR="0077138D" w:rsidRPr="00093C6A" w:rsidRDefault="0077138D" w:rsidP="005F4398">
      <w:pPr>
        <w:spacing w:after="0" w:line="240" w:lineRule="auto"/>
        <w:jc w:val="center"/>
        <w:rPr>
          <w:rFonts w:ascii="TH SarabunPSK" w:hAnsi="TH SarabunPSK" w:cs="TH SarabunPSK"/>
          <w:b/>
          <w:bCs/>
          <w:sz w:val="52"/>
          <w:szCs w:val="52"/>
        </w:rPr>
      </w:pPr>
    </w:p>
    <w:p w14:paraId="7C37FD08" w14:textId="77777777" w:rsidR="00340D85" w:rsidRDefault="00340D85" w:rsidP="005F4398">
      <w:pPr>
        <w:spacing w:after="0" w:line="240" w:lineRule="auto"/>
        <w:jc w:val="center"/>
        <w:rPr>
          <w:rFonts w:ascii="TH SarabunPSK" w:hAnsi="TH SarabunPSK" w:cs="TH SarabunPSK"/>
          <w:b/>
          <w:bCs/>
          <w:sz w:val="52"/>
          <w:szCs w:val="52"/>
        </w:rPr>
      </w:pPr>
    </w:p>
    <w:p w14:paraId="2873B369" w14:textId="77777777" w:rsidR="00340D85" w:rsidRDefault="00340D85" w:rsidP="005F4398">
      <w:pPr>
        <w:spacing w:after="0" w:line="240" w:lineRule="auto"/>
        <w:jc w:val="center"/>
        <w:rPr>
          <w:rFonts w:ascii="TH SarabunPSK" w:hAnsi="TH SarabunPSK" w:cs="TH SarabunPSK"/>
          <w:b/>
          <w:bCs/>
          <w:sz w:val="52"/>
          <w:szCs w:val="52"/>
        </w:rPr>
      </w:pPr>
    </w:p>
    <w:p w14:paraId="3C00CD72" w14:textId="77777777" w:rsidR="00C25D50" w:rsidRDefault="00C25D50" w:rsidP="005F4398">
      <w:pPr>
        <w:spacing w:after="0" w:line="240" w:lineRule="auto"/>
        <w:jc w:val="center"/>
        <w:rPr>
          <w:rFonts w:ascii="TH SarabunPSK" w:hAnsi="TH SarabunPSK" w:cs="TH SarabunPSK"/>
          <w:b/>
          <w:bCs/>
          <w:sz w:val="52"/>
          <w:szCs w:val="52"/>
        </w:rPr>
      </w:pPr>
    </w:p>
    <w:p w14:paraId="0E19AF66" w14:textId="77777777" w:rsidR="00C25D50" w:rsidRDefault="00C25D50" w:rsidP="005F4398">
      <w:pPr>
        <w:spacing w:after="0" w:line="240" w:lineRule="auto"/>
        <w:jc w:val="center"/>
        <w:rPr>
          <w:rFonts w:ascii="TH SarabunPSK" w:hAnsi="TH SarabunPSK" w:cs="TH SarabunPSK"/>
          <w:b/>
          <w:bCs/>
          <w:sz w:val="52"/>
          <w:szCs w:val="52"/>
        </w:rPr>
      </w:pPr>
    </w:p>
    <w:p w14:paraId="7437ED8F" w14:textId="05D66CD4" w:rsidR="00300554" w:rsidRPr="00093C6A" w:rsidRDefault="00300554" w:rsidP="005F4398">
      <w:pPr>
        <w:spacing w:after="0" w:line="240" w:lineRule="auto"/>
        <w:jc w:val="center"/>
        <w:rPr>
          <w:rFonts w:ascii="TH SarabunPSK" w:hAnsi="TH SarabunPSK" w:cs="TH SarabunPSK"/>
          <w:b/>
          <w:bCs/>
          <w:sz w:val="52"/>
          <w:szCs w:val="52"/>
        </w:rPr>
      </w:pPr>
      <w:r w:rsidRPr="00093C6A">
        <w:rPr>
          <w:rFonts w:ascii="TH SarabunPSK" w:hAnsi="TH SarabunPSK" w:cs="TH SarabunPSK"/>
          <w:b/>
          <w:bCs/>
          <w:sz w:val="52"/>
          <w:szCs w:val="52"/>
          <w:cs/>
        </w:rPr>
        <w:t>แบบฟอร์มที่ 1</w:t>
      </w:r>
    </w:p>
    <w:p w14:paraId="20A175C5" w14:textId="77777777" w:rsidR="001A032B" w:rsidRPr="00093C6A" w:rsidRDefault="00274BB1" w:rsidP="005F4398">
      <w:pPr>
        <w:spacing w:after="0" w:line="240" w:lineRule="auto"/>
        <w:jc w:val="center"/>
        <w:rPr>
          <w:rFonts w:ascii="TH SarabunPSK" w:hAnsi="TH SarabunPSK" w:cs="TH SarabunPSK"/>
          <w:b/>
          <w:bCs/>
          <w:sz w:val="52"/>
          <w:szCs w:val="52"/>
        </w:rPr>
      </w:pPr>
      <w:r w:rsidRPr="00093C6A">
        <w:rPr>
          <w:rFonts w:ascii="TH SarabunPSK" w:hAnsi="TH SarabunPSK" w:cs="TH SarabunPSK"/>
          <w:b/>
          <w:bCs/>
          <w:sz w:val="52"/>
          <w:szCs w:val="52"/>
          <w:cs/>
        </w:rPr>
        <w:t>เอกสารการสมัคร</w:t>
      </w:r>
    </w:p>
    <w:p w14:paraId="6D2FD2EA" w14:textId="77777777" w:rsidR="00274BB1" w:rsidRPr="00093C6A" w:rsidRDefault="001A032B" w:rsidP="005F4398">
      <w:pPr>
        <w:spacing w:after="0" w:line="240" w:lineRule="auto"/>
        <w:jc w:val="center"/>
        <w:rPr>
          <w:rFonts w:ascii="TH SarabunPSK" w:hAnsi="TH SarabunPSK" w:cs="TH SarabunPSK"/>
          <w:b/>
          <w:bCs/>
          <w:sz w:val="52"/>
          <w:szCs w:val="52"/>
        </w:rPr>
      </w:pPr>
      <w:r w:rsidRPr="00093C6A">
        <w:rPr>
          <w:rFonts w:ascii="TH SarabunPSK" w:hAnsi="TH SarabunPSK" w:cs="TH SarabunPSK"/>
          <w:b/>
          <w:bCs/>
          <w:sz w:val="52"/>
          <w:szCs w:val="52"/>
          <w:cs/>
        </w:rPr>
        <w:t>รางวัล</w:t>
      </w:r>
      <w:r w:rsidR="00274BB1" w:rsidRPr="00093C6A">
        <w:rPr>
          <w:rFonts w:ascii="TH SarabunPSK" w:hAnsi="TH SarabunPSK" w:cs="TH SarabunPSK"/>
          <w:b/>
          <w:bCs/>
          <w:sz w:val="52"/>
          <w:szCs w:val="52"/>
          <w:cs/>
        </w:rPr>
        <w:t>คุณภาพการบริหารจัดการภาครัฐ</w:t>
      </w:r>
    </w:p>
    <w:p w14:paraId="5EBB5EBB" w14:textId="77777777" w:rsidR="00274BB1" w:rsidRPr="00093C6A" w:rsidRDefault="00274BB1" w:rsidP="005F4398">
      <w:pPr>
        <w:spacing w:after="0" w:line="240" w:lineRule="auto"/>
        <w:jc w:val="center"/>
        <w:rPr>
          <w:rFonts w:ascii="TH SarabunPSK" w:hAnsi="TH SarabunPSK" w:cs="TH SarabunPSK"/>
          <w:b/>
          <w:bCs/>
          <w:sz w:val="48"/>
          <w:szCs w:val="48"/>
          <w:cs/>
        </w:rPr>
      </w:pPr>
      <w:r w:rsidRPr="00093C6A">
        <w:rPr>
          <w:rFonts w:ascii="TH SarabunPSK" w:hAnsi="TH SarabunPSK" w:cs="TH SarabunPSK"/>
          <w:b/>
          <w:bCs/>
          <w:sz w:val="48"/>
          <w:szCs w:val="48"/>
          <w:cs/>
        </w:rPr>
        <w:t>(ข้อมูลทั่วไปของหน่วยงาน และรายละเอียดการสมัคร)</w:t>
      </w:r>
    </w:p>
    <w:p w14:paraId="552E125C" w14:textId="77777777" w:rsidR="00274BB1" w:rsidRPr="00093C6A" w:rsidRDefault="00274BB1" w:rsidP="005F4398">
      <w:pPr>
        <w:spacing w:after="240" w:line="240" w:lineRule="auto"/>
        <w:jc w:val="center"/>
        <w:rPr>
          <w:rFonts w:ascii="TH SarabunPSK" w:hAnsi="TH SarabunPSK" w:cs="TH SarabunPSK"/>
          <w:b/>
          <w:bCs/>
          <w:sz w:val="36"/>
          <w:szCs w:val="36"/>
        </w:rPr>
      </w:pPr>
    </w:p>
    <w:p w14:paraId="638338DF" w14:textId="77777777" w:rsidR="00274BB1" w:rsidRPr="00093C6A" w:rsidRDefault="00274BB1" w:rsidP="005F4398">
      <w:pPr>
        <w:spacing w:after="240" w:line="240" w:lineRule="auto"/>
        <w:jc w:val="center"/>
        <w:rPr>
          <w:rFonts w:ascii="TH SarabunPSK" w:hAnsi="TH SarabunPSK" w:cs="TH SarabunPSK"/>
          <w:b/>
          <w:bCs/>
          <w:sz w:val="36"/>
          <w:szCs w:val="36"/>
        </w:rPr>
      </w:pPr>
    </w:p>
    <w:p w14:paraId="3C29C0F7" w14:textId="77777777" w:rsidR="00274BB1" w:rsidRPr="00093C6A" w:rsidRDefault="00274BB1" w:rsidP="005F4398">
      <w:pPr>
        <w:spacing w:after="240" w:line="240" w:lineRule="auto"/>
        <w:jc w:val="center"/>
        <w:rPr>
          <w:rFonts w:ascii="TH SarabunPSK" w:hAnsi="TH SarabunPSK" w:cs="TH SarabunPSK"/>
          <w:b/>
          <w:bCs/>
          <w:sz w:val="36"/>
          <w:szCs w:val="36"/>
        </w:rPr>
      </w:pPr>
    </w:p>
    <w:p w14:paraId="28DCAA89" w14:textId="77777777" w:rsidR="00274BB1" w:rsidRPr="00093C6A" w:rsidRDefault="00274BB1" w:rsidP="005F4398">
      <w:pPr>
        <w:spacing w:after="240" w:line="240" w:lineRule="auto"/>
        <w:jc w:val="center"/>
        <w:rPr>
          <w:rFonts w:ascii="TH SarabunPSK" w:hAnsi="TH SarabunPSK" w:cs="TH SarabunPSK"/>
          <w:b/>
          <w:bCs/>
          <w:sz w:val="36"/>
          <w:szCs w:val="36"/>
        </w:rPr>
      </w:pPr>
    </w:p>
    <w:p w14:paraId="34870557" w14:textId="77777777" w:rsidR="00274BB1" w:rsidRPr="00093C6A" w:rsidRDefault="00274BB1" w:rsidP="005F4398">
      <w:pPr>
        <w:spacing w:after="240" w:line="240" w:lineRule="auto"/>
        <w:jc w:val="center"/>
        <w:rPr>
          <w:rFonts w:ascii="TH SarabunPSK" w:hAnsi="TH SarabunPSK" w:cs="TH SarabunPSK"/>
          <w:b/>
          <w:bCs/>
          <w:sz w:val="36"/>
          <w:szCs w:val="36"/>
        </w:rPr>
      </w:pPr>
    </w:p>
    <w:p w14:paraId="3AE49D98" w14:textId="77777777" w:rsidR="00274BB1" w:rsidRPr="00093C6A" w:rsidRDefault="00274BB1" w:rsidP="005F4398">
      <w:pPr>
        <w:spacing w:after="240" w:line="240" w:lineRule="auto"/>
        <w:jc w:val="center"/>
        <w:rPr>
          <w:rFonts w:ascii="TH SarabunPSK" w:hAnsi="TH SarabunPSK" w:cs="TH SarabunPSK"/>
          <w:b/>
          <w:bCs/>
          <w:sz w:val="36"/>
          <w:szCs w:val="36"/>
        </w:rPr>
      </w:pPr>
    </w:p>
    <w:p w14:paraId="6F7E9287" w14:textId="77777777" w:rsidR="00274BB1" w:rsidRPr="00093C6A" w:rsidRDefault="00274BB1" w:rsidP="005F4398">
      <w:pPr>
        <w:spacing w:after="240" w:line="240" w:lineRule="auto"/>
        <w:jc w:val="center"/>
        <w:rPr>
          <w:rFonts w:ascii="TH SarabunPSK" w:hAnsi="TH SarabunPSK" w:cs="TH SarabunPSK"/>
          <w:b/>
          <w:bCs/>
          <w:sz w:val="36"/>
          <w:szCs w:val="36"/>
        </w:rPr>
      </w:pPr>
    </w:p>
    <w:p w14:paraId="65C83BBA" w14:textId="77777777" w:rsidR="00274BB1" w:rsidRPr="00093C6A" w:rsidRDefault="00274BB1" w:rsidP="005F4398">
      <w:pPr>
        <w:spacing w:after="240" w:line="240" w:lineRule="auto"/>
        <w:jc w:val="center"/>
        <w:rPr>
          <w:rFonts w:ascii="TH SarabunPSK" w:hAnsi="TH SarabunPSK" w:cs="TH SarabunPSK"/>
          <w:b/>
          <w:bCs/>
          <w:sz w:val="36"/>
          <w:szCs w:val="36"/>
        </w:rPr>
      </w:pPr>
    </w:p>
    <w:p w14:paraId="4B44E639" w14:textId="77777777" w:rsidR="00274BB1" w:rsidRPr="00093C6A" w:rsidRDefault="00274BB1" w:rsidP="005F4398">
      <w:pPr>
        <w:spacing w:after="240" w:line="240" w:lineRule="auto"/>
        <w:jc w:val="center"/>
        <w:rPr>
          <w:rFonts w:ascii="TH SarabunPSK" w:hAnsi="TH SarabunPSK" w:cs="TH SarabunPSK"/>
          <w:b/>
          <w:bCs/>
          <w:sz w:val="36"/>
          <w:szCs w:val="36"/>
        </w:rPr>
      </w:pPr>
    </w:p>
    <w:p w14:paraId="4FB52336" w14:textId="241D6B2F" w:rsidR="00274BB1" w:rsidRPr="00093C6A" w:rsidRDefault="0077138D" w:rsidP="00F30D8D">
      <w:pPr>
        <w:spacing w:after="0" w:line="240" w:lineRule="auto"/>
        <w:jc w:val="center"/>
        <w:rPr>
          <w:rFonts w:ascii="TH SarabunPSK" w:hAnsi="TH SarabunPSK" w:cs="TH SarabunPSK"/>
          <w:b/>
          <w:bCs/>
          <w:sz w:val="40"/>
          <w:szCs w:val="40"/>
        </w:rPr>
      </w:pPr>
      <w:r w:rsidRPr="00093C6A">
        <w:rPr>
          <w:rFonts w:ascii="TH SarabunPSK" w:hAnsi="TH SarabunPSK" w:cs="TH SarabunPSK"/>
          <w:b/>
          <w:bCs/>
          <w:sz w:val="36"/>
          <w:szCs w:val="36"/>
          <w:cs/>
        </w:rPr>
        <w:br w:type="page"/>
      </w:r>
      <w:r w:rsidR="00F30D8D" w:rsidRPr="00093C6A">
        <w:rPr>
          <w:rFonts w:ascii="TH SarabunPSK" w:hAnsi="TH SarabunPSK" w:cs="TH SarabunPSK"/>
          <w:b/>
          <w:bCs/>
          <w:sz w:val="36"/>
          <w:szCs w:val="36"/>
          <w:cs/>
        </w:rPr>
        <w:lastRenderedPageBreak/>
        <w:t xml:space="preserve">แบบฟอร์มที่ </w:t>
      </w:r>
      <w:r w:rsidR="00F30D8D" w:rsidRPr="00093C6A">
        <w:rPr>
          <w:rFonts w:ascii="TH SarabunPSK" w:hAnsi="TH SarabunPSK" w:cs="TH SarabunPSK"/>
          <w:b/>
          <w:bCs/>
          <w:sz w:val="36"/>
          <w:szCs w:val="36"/>
        </w:rPr>
        <w:t>1</w:t>
      </w:r>
    </w:p>
    <w:p w14:paraId="7314A7C7" w14:textId="77777777" w:rsidR="00274BB1" w:rsidRPr="00093C6A" w:rsidRDefault="00274BB1" w:rsidP="005F4398">
      <w:pPr>
        <w:spacing w:after="240" w:line="240" w:lineRule="auto"/>
        <w:jc w:val="center"/>
        <w:rPr>
          <w:rFonts w:ascii="TH SarabunPSK" w:hAnsi="TH SarabunPSK" w:cs="TH SarabunPSK"/>
          <w:b/>
          <w:bCs/>
          <w:sz w:val="32"/>
          <w:szCs w:val="32"/>
          <w:cs/>
        </w:rPr>
      </w:pPr>
      <w:r w:rsidRPr="00093C6A">
        <w:rPr>
          <w:rFonts w:ascii="TH SarabunPSK" w:hAnsi="TH SarabunPSK" w:cs="TH SarabunPSK"/>
          <w:b/>
          <w:bCs/>
          <w:sz w:val="36"/>
          <w:szCs w:val="36"/>
          <w:cs/>
        </w:rPr>
        <w:t>เอกสารการสมัครรางวัลคุณภาพการบริหารจัดการภาครัฐ</w:t>
      </w:r>
    </w:p>
    <w:p w14:paraId="7A758356" w14:textId="77777777" w:rsidR="00274BB1" w:rsidRPr="00093C6A" w:rsidRDefault="00274BB1" w:rsidP="005F4398">
      <w:pPr>
        <w:spacing w:after="0" w:line="240" w:lineRule="auto"/>
        <w:rPr>
          <w:rFonts w:ascii="TH SarabunPSK" w:hAnsi="TH SarabunPSK" w:cs="TH SarabunPSK"/>
          <w:sz w:val="32"/>
          <w:szCs w:val="32"/>
        </w:rPr>
      </w:pPr>
      <w:r w:rsidRPr="00093C6A">
        <w:rPr>
          <w:rFonts w:ascii="TH SarabunPSK" w:hAnsi="TH SarabunPSK" w:cs="TH SarabunPSK"/>
          <w:noProof/>
          <w:sz w:val="32"/>
          <w:szCs w:val="32"/>
        </w:rPr>
        <mc:AlternateContent>
          <mc:Choice Requires="wps">
            <w:drawing>
              <wp:anchor distT="4294967295" distB="4294967295" distL="114300" distR="114300" simplePos="0" relativeHeight="251461120" behindDoc="0" locked="0" layoutInCell="1" allowOverlap="1" wp14:anchorId="63BC8EE9" wp14:editId="3C243DDE">
                <wp:simplePos x="0" y="0"/>
                <wp:positionH relativeFrom="column">
                  <wp:posOffset>1319530</wp:posOffset>
                </wp:positionH>
                <wp:positionV relativeFrom="paragraph">
                  <wp:posOffset>106044</wp:posOffset>
                </wp:positionV>
                <wp:extent cx="3061970" cy="0"/>
                <wp:effectExtent l="0" t="0" r="24130" b="19050"/>
                <wp:wrapNone/>
                <wp:docPr id="44"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197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3D51436" id="Straight Connector 40" o:spid="_x0000_s1026" style="position:absolute;z-index:251461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9pt,8.35pt" to="3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" strokecolor="windowText">
                <o:lock v:ext="edit" shapetype="f"/>
              </v:line>
            </w:pict>
          </mc:Fallback>
        </mc:AlternateContent>
      </w:r>
    </w:p>
    <w:p w14:paraId="093C78CD" w14:textId="77777777" w:rsidR="00274BB1" w:rsidRPr="00093C6A" w:rsidRDefault="00274BB1" w:rsidP="005F4398">
      <w:pPr>
        <w:pStyle w:val="a7"/>
        <w:numPr>
          <w:ilvl w:val="0"/>
          <w:numId w:val="20"/>
        </w:numPr>
        <w:ind w:left="426" w:hanging="426"/>
        <w:contextualSpacing w:val="0"/>
        <w:rPr>
          <w:rFonts w:ascii="TH SarabunPSK" w:hAnsi="TH SarabunPSK" w:cs="TH SarabunPSK"/>
          <w:sz w:val="32"/>
          <w:szCs w:val="32"/>
        </w:rPr>
      </w:pPr>
      <w:r w:rsidRPr="00093C6A">
        <w:rPr>
          <w:rFonts w:ascii="TH SarabunPSK" w:hAnsi="TH SarabunPSK" w:cs="TH SarabunPSK"/>
          <w:sz w:val="32"/>
          <w:szCs w:val="32"/>
          <w:cs/>
        </w:rPr>
        <w:t>ชื่อหน่วยงาน ................................................................................................................</w:t>
      </w:r>
    </w:p>
    <w:p w14:paraId="6FF2FC01" w14:textId="77777777" w:rsidR="00274BB1" w:rsidRPr="00093C6A" w:rsidRDefault="00274BB1" w:rsidP="005F4398">
      <w:pPr>
        <w:pStyle w:val="a7"/>
        <w:numPr>
          <w:ilvl w:val="0"/>
          <w:numId w:val="20"/>
        </w:numPr>
        <w:ind w:left="425" w:hanging="425"/>
        <w:contextualSpacing w:val="0"/>
        <w:rPr>
          <w:rFonts w:ascii="TH SarabunPSK" w:hAnsi="TH SarabunPSK" w:cs="TH SarabunPSK"/>
          <w:sz w:val="32"/>
          <w:szCs w:val="32"/>
        </w:rPr>
      </w:pPr>
      <w:r w:rsidRPr="00093C6A">
        <w:rPr>
          <w:rFonts w:ascii="TH SarabunPSK" w:hAnsi="TH SarabunPSK" w:cs="TH SarabunPSK"/>
          <w:sz w:val="32"/>
          <w:szCs w:val="32"/>
          <w:cs/>
        </w:rPr>
        <w:t>ประเภทหน่วยงาน</w:t>
      </w:r>
    </w:p>
    <w:p w14:paraId="57BAA0A8" w14:textId="77777777" w:rsidR="00274BB1" w:rsidRPr="00093C6A" w:rsidRDefault="00274BB1" w:rsidP="005F4398">
      <w:pPr>
        <w:pStyle w:val="a7"/>
        <w:ind w:left="709"/>
        <w:contextualSpacing w:val="0"/>
        <w:rPr>
          <w:rFonts w:ascii="TH SarabunPSK" w:hAnsi="TH SarabunPSK" w:cs="TH SarabunPSK"/>
          <w:sz w:val="32"/>
          <w:szCs w:val="32"/>
        </w:rPr>
      </w:pPr>
      <w:r w:rsidRPr="00093C6A">
        <w:rPr>
          <w:rFonts w:ascii="TH SarabunPSK" w:hAnsi="TH SarabunPSK" w:cs="TH SarabunPSK"/>
          <w:sz w:val="32"/>
          <w:szCs w:val="32"/>
        </w:rPr>
        <w:sym w:font="Wingdings" w:char="F0A1"/>
      </w:r>
      <w:r w:rsidRPr="00093C6A">
        <w:rPr>
          <w:rFonts w:ascii="TH SarabunPSK" w:hAnsi="TH SarabunPSK" w:cs="TH SarabunPSK"/>
          <w:sz w:val="32"/>
          <w:szCs w:val="32"/>
          <w:cs/>
        </w:rPr>
        <w:t xml:space="preserve"> ส่วนราชการระดับกระทรวง</w:t>
      </w:r>
      <w:r w:rsidRPr="00093C6A">
        <w:rPr>
          <w:rFonts w:ascii="TH SarabunPSK" w:hAnsi="TH SarabunPSK" w:cs="TH SarabunPSK"/>
          <w:sz w:val="32"/>
          <w:szCs w:val="32"/>
          <w:cs/>
        </w:rPr>
        <w:tab/>
      </w:r>
      <w:r w:rsidRPr="00093C6A">
        <w:rPr>
          <w:rFonts w:ascii="TH SarabunPSK" w:hAnsi="TH SarabunPSK" w:cs="TH SarabunPSK"/>
          <w:sz w:val="32"/>
          <w:szCs w:val="32"/>
        </w:rPr>
        <w:tab/>
      </w:r>
      <w:r w:rsidRPr="00093C6A">
        <w:rPr>
          <w:rFonts w:ascii="TH SarabunPSK" w:hAnsi="TH SarabunPSK" w:cs="TH SarabunPSK"/>
          <w:sz w:val="32"/>
          <w:szCs w:val="32"/>
        </w:rPr>
        <w:sym w:font="Wingdings" w:char="F0A1"/>
      </w:r>
      <w:r w:rsidRPr="00093C6A">
        <w:rPr>
          <w:rFonts w:ascii="TH SarabunPSK" w:hAnsi="TH SarabunPSK" w:cs="TH SarabunPSK"/>
          <w:sz w:val="32"/>
          <w:szCs w:val="32"/>
          <w:cs/>
        </w:rPr>
        <w:t xml:space="preserve"> ส่วนราชการระดับกรม</w:t>
      </w:r>
    </w:p>
    <w:p w14:paraId="2DB23542" w14:textId="77777777" w:rsidR="00274BB1" w:rsidRPr="00093C6A" w:rsidRDefault="00274BB1" w:rsidP="005F4398">
      <w:pPr>
        <w:pStyle w:val="a7"/>
        <w:ind w:left="709"/>
        <w:contextualSpacing w:val="0"/>
        <w:rPr>
          <w:rFonts w:ascii="TH SarabunPSK" w:hAnsi="TH SarabunPSK" w:cs="TH SarabunPSK"/>
          <w:sz w:val="32"/>
          <w:szCs w:val="32"/>
        </w:rPr>
      </w:pPr>
      <w:r w:rsidRPr="00093C6A">
        <w:rPr>
          <w:rFonts w:ascii="TH SarabunPSK" w:hAnsi="TH SarabunPSK" w:cs="TH SarabunPSK"/>
          <w:sz w:val="32"/>
          <w:szCs w:val="32"/>
        </w:rPr>
        <w:sym w:font="Wingdings" w:char="F0A1"/>
      </w:r>
      <w:r w:rsidRPr="00093C6A">
        <w:rPr>
          <w:rFonts w:ascii="TH SarabunPSK" w:hAnsi="TH SarabunPSK" w:cs="TH SarabunPSK"/>
          <w:sz w:val="32"/>
          <w:szCs w:val="32"/>
          <w:cs/>
        </w:rPr>
        <w:t xml:space="preserve"> ส่วนราชการระดับจังหวัด</w:t>
      </w:r>
      <w:r w:rsidRPr="00093C6A">
        <w:rPr>
          <w:rFonts w:ascii="TH SarabunPSK" w:hAnsi="TH SarabunPSK" w:cs="TH SarabunPSK"/>
          <w:sz w:val="32"/>
          <w:szCs w:val="32"/>
          <w:cs/>
        </w:rPr>
        <w:tab/>
      </w:r>
      <w:r w:rsidRPr="00093C6A">
        <w:rPr>
          <w:rFonts w:ascii="TH SarabunPSK" w:hAnsi="TH SarabunPSK" w:cs="TH SarabunPSK"/>
          <w:sz w:val="32"/>
          <w:szCs w:val="32"/>
          <w:cs/>
        </w:rPr>
        <w:tab/>
      </w:r>
      <w:r w:rsidRPr="00093C6A">
        <w:rPr>
          <w:rFonts w:ascii="TH SarabunPSK" w:hAnsi="TH SarabunPSK" w:cs="TH SarabunPSK"/>
          <w:sz w:val="32"/>
          <w:szCs w:val="32"/>
        </w:rPr>
        <w:sym w:font="Wingdings" w:char="F0A1"/>
      </w:r>
      <w:r w:rsidRPr="00093C6A">
        <w:rPr>
          <w:rFonts w:ascii="TH SarabunPSK" w:hAnsi="TH SarabunPSK" w:cs="TH SarabunPSK"/>
          <w:sz w:val="32"/>
          <w:szCs w:val="32"/>
          <w:cs/>
        </w:rPr>
        <w:t xml:space="preserve"> สถาบันอุดมศึกษา</w:t>
      </w:r>
    </w:p>
    <w:p w14:paraId="28B1F1DB" w14:textId="77777777" w:rsidR="00274BB1" w:rsidRPr="00093C6A" w:rsidRDefault="00274BB1" w:rsidP="005F4398">
      <w:pPr>
        <w:pStyle w:val="a7"/>
        <w:ind w:left="709"/>
        <w:contextualSpacing w:val="0"/>
        <w:rPr>
          <w:rFonts w:ascii="TH SarabunPSK" w:hAnsi="TH SarabunPSK" w:cs="TH SarabunPSK"/>
          <w:sz w:val="32"/>
          <w:szCs w:val="32"/>
        </w:rPr>
      </w:pPr>
      <w:r w:rsidRPr="00093C6A">
        <w:rPr>
          <w:rFonts w:ascii="TH SarabunPSK" w:hAnsi="TH SarabunPSK" w:cs="TH SarabunPSK"/>
          <w:sz w:val="32"/>
          <w:szCs w:val="32"/>
        </w:rPr>
        <w:sym w:font="Wingdings" w:char="F0A1"/>
      </w:r>
      <w:r w:rsidRPr="00093C6A">
        <w:rPr>
          <w:rFonts w:ascii="TH SarabunPSK" w:hAnsi="TH SarabunPSK" w:cs="TH SarabunPSK"/>
          <w:sz w:val="32"/>
          <w:szCs w:val="32"/>
          <w:cs/>
        </w:rPr>
        <w:t xml:space="preserve"> องค์การมหาชน </w:t>
      </w:r>
      <w:r w:rsidRPr="00093C6A">
        <w:rPr>
          <w:rFonts w:ascii="TH SarabunPSK" w:hAnsi="TH SarabunPSK" w:cs="TH SarabunPSK"/>
          <w:sz w:val="32"/>
          <w:szCs w:val="32"/>
          <w:cs/>
        </w:rPr>
        <w:tab/>
      </w:r>
      <w:r w:rsidRPr="00093C6A">
        <w:rPr>
          <w:rFonts w:ascii="TH SarabunPSK" w:hAnsi="TH SarabunPSK" w:cs="TH SarabunPSK"/>
          <w:sz w:val="32"/>
          <w:szCs w:val="32"/>
          <w:cs/>
        </w:rPr>
        <w:tab/>
      </w:r>
      <w:r w:rsidRPr="00093C6A">
        <w:rPr>
          <w:rFonts w:ascii="TH SarabunPSK" w:hAnsi="TH SarabunPSK" w:cs="TH SarabunPSK"/>
          <w:sz w:val="32"/>
          <w:szCs w:val="32"/>
          <w:cs/>
        </w:rPr>
        <w:tab/>
      </w:r>
      <w:r w:rsidRPr="00093C6A">
        <w:rPr>
          <w:rFonts w:ascii="TH SarabunPSK" w:hAnsi="TH SarabunPSK" w:cs="TH SarabunPSK"/>
          <w:sz w:val="32"/>
          <w:szCs w:val="32"/>
        </w:rPr>
        <w:sym w:font="Wingdings" w:char="F0A1"/>
      </w:r>
      <w:r w:rsidRPr="00093C6A">
        <w:rPr>
          <w:rFonts w:ascii="TH SarabunPSK" w:hAnsi="TH SarabunPSK" w:cs="TH SarabunPSK"/>
          <w:sz w:val="32"/>
          <w:szCs w:val="32"/>
          <w:cs/>
        </w:rPr>
        <w:t xml:space="preserve"> หน่วยงานของรัฐประเภทอื่น</w:t>
      </w:r>
      <w:r w:rsidRPr="00093C6A">
        <w:rPr>
          <w:rFonts w:ascii="TH SarabunPSK" w:hAnsi="TH SarabunPSK" w:cs="TH SarabunPSK"/>
          <w:sz w:val="32"/>
          <w:szCs w:val="32"/>
          <w:cs/>
        </w:rPr>
        <w:tab/>
      </w:r>
      <w:r w:rsidRPr="00093C6A">
        <w:rPr>
          <w:rFonts w:ascii="TH SarabunPSK" w:hAnsi="TH SarabunPSK" w:cs="TH SarabunPSK"/>
          <w:sz w:val="32"/>
          <w:szCs w:val="32"/>
          <w:cs/>
        </w:rPr>
        <w:tab/>
      </w:r>
    </w:p>
    <w:p w14:paraId="4D981FF8" w14:textId="77777777" w:rsidR="00274BB1" w:rsidRPr="00093C6A" w:rsidRDefault="00274BB1" w:rsidP="005F4398">
      <w:pPr>
        <w:pStyle w:val="a7"/>
        <w:numPr>
          <w:ilvl w:val="0"/>
          <w:numId w:val="20"/>
        </w:numPr>
        <w:ind w:left="425" w:hanging="425"/>
        <w:contextualSpacing w:val="0"/>
        <w:rPr>
          <w:rFonts w:ascii="TH SarabunPSK" w:hAnsi="TH SarabunPSK" w:cs="TH SarabunPSK"/>
          <w:sz w:val="32"/>
          <w:szCs w:val="32"/>
        </w:rPr>
      </w:pPr>
      <w:r w:rsidRPr="00093C6A">
        <w:rPr>
          <w:rFonts w:ascii="TH SarabunPSK" w:hAnsi="TH SarabunPSK" w:cs="TH SarabunPSK"/>
          <w:sz w:val="32"/>
          <w:szCs w:val="32"/>
          <w:cs/>
        </w:rPr>
        <w:t>ประเภทรางวัลที่สมัคร</w:t>
      </w:r>
    </w:p>
    <w:p w14:paraId="600F5CE3" w14:textId="77777777" w:rsidR="00274BB1" w:rsidRPr="00093C6A" w:rsidRDefault="00274BB1" w:rsidP="005F4398">
      <w:pPr>
        <w:pStyle w:val="a7"/>
        <w:ind w:left="709"/>
        <w:contextualSpacing w:val="0"/>
        <w:rPr>
          <w:rFonts w:ascii="TH SarabunPSK" w:hAnsi="TH SarabunPSK" w:cs="TH SarabunPSK"/>
          <w:sz w:val="32"/>
          <w:szCs w:val="32"/>
        </w:rPr>
      </w:pPr>
      <w:r w:rsidRPr="00093C6A">
        <w:rPr>
          <w:rFonts w:ascii="TH SarabunPSK" w:hAnsi="TH SarabunPSK" w:cs="TH SarabunPSK"/>
          <w:sz w:val="32"/>
          <w:szCs w:val="32"/>
        </w:rPr>
        <w:sym w:font="Wingdings" w:char="F0A1"/>
      </w:r>
      <w:r w:rsidRPr="00093C6A">
        <w:rPr>
          <w:rFonts w:ascii="TH SarabunPSK" w:hAnsi="TH SarabunPSK" w:cs="TH SarabunPSK"/>
          <w:sz w:val="32"/>
          <w:szCs w:val="32"/>
          <w:cs/>
        </w:rPr>
        <w:t xml:space="preserve"> รางวัลคุณภาพการบริหารจัดการภาครัฐ ระดับดีเด่น </w:t>
      </w:r>
    </w:p>
    <w:p w14:paraId="486B4A9A" w14:textId="77777777" w:rsidR="00274BB1" w:rsidRPr="00093C6A" w:rsidRDefault="005E0233" w:rsidP="005E0233">
      <w:pPr>
        <w:pStyle w:val="a7"/>
        <w:ind w:left="709"/>
        <w:contextualSpacing w:val="0"/>
        <w:rPr>
          <w:rFonts w:ascii="TH SarabunPSK" w:hAnsi="TH SarabunPSK" w:cs="TH SarabunPSK"/>
          <w:sz w:val="32"/>
          <w:szCs w:val="32"/>
          <w:cs/>
        </w:rPr>
      </w:pPr>
      <w:r w:rsidRPr="00093C6A">
        <w:rPr>
          <w:rFonts w:ascii="TH SarabunPSK" w:hAnsi="TH SarabunPSK" w:cs="TH SarabunPSK"/>
          <w:sz w:val="32"/>
          <w:szCs w:val="32"/>
        </w:rPr>
        <w:sym w:font="Wingdings" w:char="F0A1"/>
      </w:r>
      <w:r w:rsidRPr="00093C6A">
        <w:rPr>
          <w:rFonts w:ascii="TH SarabunPSK" w:hAnsi="TH SarabunPSK" w:cs="TH SarabunPSK"/>
          <w:sz w:val="32"/>
          <w:szCs w:val="32"/>
          <w:cs/>
        </w:rPr>
        <w:t xml:space="preserve"> รางวัลคุณภาพการบริหารจัดการภาครัฐ </w:t>
      </w:r>
      <w:r w:rsidRPr="00093C6A">
        <w:rPr>
          <w:rFonts w:ascii="TH SarabunPSK" w:hAnsi="TH SarabunPSK" w:cs="TH SarabunPSK"/>
          <w:sz w:val="32"/>
          <w:szCs w:val="32"/>
        </w:rPr>
        <w:t>4.0</w:t>
      </w:r>
      <w:r w:rsidRPr="00093C6A">
        <w:rPr>
          <w:rFonts w:ascii="TH SarabunPSK" w:hAnsi="TH SarabunPSK" w:cs="TH SarabunPSK"/>
          <w:sz w:val="32"/>
          <w:szCs w:val="32"/>
          <w:cs/>
        </w:rPr>
        <w:t xml:space="preserve"> (</w:t>
      </w:r>
      <w:r w:rsidRPr="00093C6A">
        <w:rPr>
          <w:rFonts w:ascii="TH SarabunPSK" w:hAnsi="TH SarabunPSK" w:cs="TH SarabunPSK"/>
          <w:sz w:val="32"/>
          <w:szCs w:val="32"/>
        </w:rPr>
        <w:t>PMQA</w:t>
      </w:r>
      <w:r w:rsidRPr="00093C6A">
        <w:rPr>
          <w:rFonts w:ascii="TH SarabunPSK" w:hAnsi="TH SarabunPSK" w:cs="TH SarabunPSK"/>
          <w:sz w:val="32"/>
          <w:szCs w:val="32"/>
          <w:cs/>
        </w:rPr>
        <w:t xml:space="preserve"> 4.0)</w:t>
      </w:r>
      <w:r w:rsidR="00274BB1" w:rsidRPr="00093C6A">
        <w:rPr>
          <w:rFonts w:ascii="TH SarabunPSK" w:hAnsi="TH SarabunPSK" w:cs="TH SarabunPSK"/>
          <w:sz w:val="32"/>
          <w:szCs w:val="32"/>
          <w:cs/>
        </w:rPr>
        <w:t xml:space="preserve">           </w:t>
      </w:r>
    </w:p>
    <w:p w14:paraId="5719E37D" w14:textId="22C48B46" w:rsidR="00274BB1" w:rsidRPr="00093C6A" w:rsidRDefault="00274BB1" w:rsidP="005F4398">
      <w:pPr>
        <w:pStyle w:val="a7"/>
        <w:ind w:left="993" w:hanging="284"/>
        <w:contextualSpacing w:val="0"/>
        <w:rPr>
          <w:rFonts w:ascii="TH SarabunPSK" w:hAnsi="TH SarabunPSK" w:cs="TH SarabunPSK"/>
          <w:sz w:val="32"/>
          <w:szCs w:val="32"/>
        </w:rPr>
      </w:pPr>
      <w:r w:rsidRPr="00093C6A">
        <w:rPr>
          <w:rFonts w:ascii="TH SarabunPSK" w:hAnsi="TH SarabunPSK" w:cs="TH SarabunPSK"/>
          <w:sz w:val="32"/>
          <w:szCs w:val="32"/>
        </w:rPr>
        <w:sym w:font="Wingdings" w:char="F0A1"/>
      </w:r>
      <w:r w:rsidR="000D2B01" w:rsidRPr="00093C6A">
        <w:rPr>
          <w:rFonts w:ascii="TH SarabunPSK" w:hAnsi="TH SarabunPSK" w:cs="TH SarabunPSK"/>
          <w:sz w:val="32"/>
          <w:szCs w:val="32"/>
          <w:cs/>
        </w:rPr>
        <w:t xml:space="preserve"> รางวัล</w:t>
      </w:r>
      <w:r w:rsidRPr="00093C6A">
        <w:rPr>
          <w:rFonts w:ascii="TH SarabunPSK" w:hAnsi="TH SarabunPSK" w:cs="TH SarabunPSK"/>
          <w:sz w:val="32"/>
          <w:szCs w:val="32"/>
          <w:cs/>
        </w:rPr>
        <w:t>คุณภาพการบริหารจัดการภาครัฐ รายหมวด (</w:t>
      </w:r>
      <w:r w:rsidRPr="00093C6A">
        <w:rPr>
          <w:rFonts w:ascii="TH SarabunPSK" w:hAnsi="TH SarabunPSK" w:cs="TH SarabunPSK"/>
          <w:sz w:val="32"/>
          <w:szCs w:val="32"/>
        </w:rPr>
        <w:t xml:space="preserve">300 </w:t>
      </w:r>
      <w:r w:rsidRPr="00093C6A">
        <w:rPr>
          <w:rFonts w:ascii="TH SarabunPSK" w:hAnsi="TH SarabunPSK" w:cs="TH SarabunPSK"/>
          <w:sz w:val="32"/>
          <w:szCs w:val="32"/>
          <w:cs/>
        </w:rPr>
        <w:t>คะแนน) จำนวน ..... หมวด</w:t>
      </w:r>
      <w:r w:rsidRPr="00093C6A">
        <w:rPr>
          <w:rFonts w:ascii="TH SarabunPSK" w:hAnsi="TH SarabunPSK" w:cs="TH SarabunPSK"/>
          <w:sz w:val="32"/>
          <w:szCs w:val="32"/>
          <w:cs/>
        </w:rPr>
        <w:br/>
        <w:t xml:space="preserve">(ไม่เกิน </w:t>
      </w:r>
      <w:r w:rsidRPr="00093C6A">
        <w:rPr>
          <w:rFonts w:ascii="TH SarabunPSK" w:hAnsi="TH SarabunPSK" w:cs="TH SarabunPSK"/>
          <w:sz w:val="32"/>
          <w:szCs w:val="32"/>
        </w:rPr>
        <w:t xml:space="preserve">3 </w:t>
      </w:r>
      <w:r w:rsidRPr="00093C6A">
        <w:rPr>
          <w:rFonts w:ascii="TH SarabunPSK" w:hAnsi="TH SarabunPSK" w:cs="TH SarabunPSK"/>
          <w:sz w:val="32"/>
          <w:szCs w:val="32"/>
          <w:cs/>
        </w:rPr>
        <w:t>หมวด)</w:t>
      </w:r>
    </w:p>
    <w:p w14:paraId="173921AE" w14:textId="77777777" w:rsidR="00274BB1" w:rsidRPr="00093C6A" w:rsidRDefault="00274BB1" w:rsidP="005F4398">
      <w:pPr>
        <w:tabs>
          <w:tab w:val="left" w:pos="2410"/>
        </w:tabs>
        <w:spacing w:after="0" w:line="240" w:lineRule="auto"/>
        <w:ind w:left="1276"/>
        <w:rPr>
          <w:rFonts w:ascii="TH SarabunPSK" w:hAnsi="TH SarabunPSK" w:cs="TH SarabunPSK"/>
          <w:kern w:val="24"/>
          <w:sz w:val="32"/>
          <w:szCs w:val="32"/>
        </w:rPr>
      </w:pPr>
      <w:r w:rsidRPr="00093C6A">
        <w:rPr>
          <w:rFonts w:ascii="TH SarabunPSK" w:hAnsi="TH SarabunPSK" w:cs="TH SarabunPSK"/>
          <w:sz w:val="32"/>
          <w:szCs w:val="32"/>
        </w:rPr>
        <w:sym w:font="Wingdings" w:char="F0A8"/>
      </w:r>
      <w:r w:rsidRPr="00093C6A">
        <w:rPr>
          <w:rFonts w:ascii="TH SarabunPSK" w:hAnsi="TH SarabunPSK" w:cs="TH SarabunPSK"/>
          <w:sz w:val="32"/>
          <w:szCs w:val="32"/>
          <w:cs/>
        </w:rPr>
        <w:t xml:space="preserve"> หมวด </w:t>
      </w:r>
      <w:r w:rsidRPr="00093C6A">
        <w:rPr>
          <w:rFonts w:ascii="TH SarabunPSK" w:hAnsi="TH SarabunPSK" w:cs="TH SarabunPSK"/>
          <w:sz w:val="32"/>
          <w:szCs w:val="32"/>
        </w:rPr>
        <w:t>1</w:t>
      </w:r>
      <w:r w:rsidRPr="00093C6A">
        <w:rPr>
          <w:rFonts w:ascii="TH SarabunPSK" w:hAnsi="TH SarabunPSK" w:cs="TH SarabunPSK"/>
          <w:sz w:val="32"/>
          <w:szCs w:val="32"/>
        </w:rPr>
        <w:tab/>
      </w:r>
      <w:r w:rsidRPr="00093C6A">
        <w:rPr>
          <w:rFonts w:ascii="TH SarabunPSK" w:hAnsi="TH SarabunPSK" w:cs="TH SarabunPSK"/>
          <w:kern w:val="24"/>
          <w:sz w:val="32"/>
          <w:szCs w:val="32"/>
          <w:cs/>
        </w:rPr>
        <w:t>ด้านการนำองค์การและความรับผิดชอบต่อสังคม</w:t>
      </w:r>
    </w:p>
    <w:p w14:paraId="05CDDFF0" w14:textId="77777777" w:rsidR="00274BB1" w:rsidRPr="00093C6A" w:rsidRDefault="00274BB1" w:rsidP="005F4398">
      <w:pPr>
        <w:tabs>
          <w:tab w:val="left" w:pos="2410"/>
        </w:tabs>
        <w:spacing w:after="0" w:line="240" w:lineRule="auto"/>
        <w:ind w:left="1276"/>
        <w:rPr>
          <w:rFonts w:ascii="TH SarabunPSK" w:hAnsi="TH SarabunPSK" w:cs="TH SarabunPSK"/>
          <w:spacing w:val="-4"/>
          <w:kern w:val="24"/>
          <w:sz w:val="32"/>
          <w:szCs w:val="32"/>
        </w:rPr>
      </w:pPr>
      <w:r w:rsidRPr="00093C6A">
        <w:rPr>
          <w:rFonts w:ascii="TH SarabunPSK" w:hAnsi="TH SarabunPSK" w:cs="TH SarabunPSK"/>
          <w:sz w:val="32"/>
          <w:szCs w:val="32"/>
        </w:rPr>
        <w:sym w:font="Wingdings" w:char="F0A8"/>
      </w:r>
      <w:r w:rsidRPr="00093C6A">
        <w:rPr>
          <w:rFonts w:ascii="TH SarabunPSK" w:hAnsi="TH SarabunPSK" w:cs="TH SarabunPSK"/>
          <w:sz w:val="32"/>
          <w:szCs w:val="32"/>
        </w:rPr>
        <w:t xml:space="preserve"> </w:t>
      </w:r>
      <w:r w:rsidRPr="00093C6A">
        <w:rPr>
          <w:rFonts w:ascii="TH SarabunPSK" w:hAnsi="TH SarabunPSK" w:cs="TH SarabunPSK"/>
          <w:spacing w:val="-4"/>
          <w:sz w:val="32"/>
          <w:szCs w:val="32"/>
          <w:cs/>
        </w:rPr>
        <w:t xml:space="preserve">หมวด </w:t>
      </w:r>
      <w:r w:rsidRPr="00093C6A">
        <w:rPr>
          <w:rFonts w:ascii="TH SarabunPSK" w:hAnsi="TH SarabunPSK" w:cs="TH SarabunPSK"/>
          <w:spacing w:val="-4"/>
          <w:sz w:val="32"/>
          <w:szCs w:val="32"/>
        </w:rPr>
        <w:t>2</w:t>
      </w:r>
      <w:r w:rsidRPr="00093C6A">
        <w:rPr>
          <w:rFonts w:ascii="TH SarabunPSK" w:hAnsi="TH SarabunPSK" w:cs="TH SarabunPSK"/>
          <w:spacing w:val="-4"/>
          <w:sz w:val="32"/>
          <w:szCs w:val="32"/>
        </w:rPr>
        <w:tab/>
      </w:r>
      <w:r w:rsidRPr="00093C6A">
        <w:rPr>
          <w:rFonts w:ascii="TH SarabunPSK" w:hAnsi="TH SarabunPSK" w:cs="TH SarabunPSK"/>
          <w:spacing w:val="-4"/>
          <w:kern w:val="24"/>
          <w:sz w:val="32"/>
          <w:szCs w:val="32"/>
          <w:cs/>
        </w:rPr>
        <w:t>ด้านการวางแผนยุทธศาสตร์และการสื่อสารเพื่อนำไปสู่การปฏิบัติ</w:t>
      </w:r>
    </w:p>
    <w:p w14:paraId="4614B7DA" w14:textId="77777777" w:rsidR="00274BB1" w:rsidRPr="00093C6A" w:rsidRDefault="00274BB1" w:rsidP="005F4398">
      <w:pPr>
        <w:tabs>
          <w:tab w:val="left" w:pos="2410"/>
        </w:tabs>
        <w:spacing w:after="0" w:line="240" w:lineRule="auto"/>
        <w:ind w:left="1276"/>
        <w:rPr>
          <w:rFonts w:ascii="TH SarabunPSK" w:hAnsi="TH SarabunPSK" w:cs="TH SarabunPSK"/>
          <w:kern w:val="24"/>
          <w:sz w:val="32"/>
          <w:szCs w:val="32"/>
        </w:rPr>
      </w:pPr>
      <w:r w:rsidRPr="00093C6A">
        <w:rPr>
          <w:rFonts w:ascii="TH SarabunPSK" w:hAnsi="TH SarabunPSK" w:cs="TH SarabunPSK"/>
          <w:sz w:val="32"/>
          <w:szCs w:val="32"/>
        </w:rPr>
        <w:sym w:font="Wingdings" w:char="F0A8"/>
      </w:r>
      <w:r w:rsidRPr="00093C6A">
        <w:rPr>
          <w:rFonts w:ascii="TH SarabunPSK" w:hAnsi="TH SarabunPSK" w:cs="TH SarabunPSK"/>
          <w:spacing w:val="-4"/>
          <w:sz w:val="32"/>
          <w:szCs w:val="32"/>
          <w:cs/>
        </w:rPr>
        <w:t xml:space="preserve"> หมวด</w:t>
      </w:r>
      <w:r w:rsidRPr="00093C6A">
        <w:rPr>
          <w:rFonts w:ascii="TH SarabunPSK" w:hAnsi="TH SarabunPSK" w:cs="TH SarabunPSK"/>
          <w:spacing w:val="-4"/>
          <w:sz w:val="32"/>
          <w:szCs w:val="32"/>
        </w:rPr>
        <w:t xml:space="preserve"> 3</w:t>
      </w:r>
      <w:r w:rsidRPr="00093C6A">
        <w:rPr>
          <w:rFonts w:ascii="TH SarabunPSK" w:hAnsi="TH SarabunPSK" w:cs="TH SarabunPSK"/>
          <w:spacing w:val="-4"/>
          <w:sz w:val="32"/>
          <w:szCs w:val="32"/>
        </w:rPr>
        <w:tab/>
      </w:r>
      <w:r w:rsidRPr="00093C6A">
        <w:rPr>
          <w:rFonts w:ascii="TH SarabunPSK" w:hAnsi="TH SarabunPSK" w:cs="TH SarabunPSK"/>
          <w:kern w:val="24"/>
          <w:sz w:val="32"/>
          <w:szCs w:val="32"/>
          <w:cs/>
        </w:rPr>
        <w:t>ด้านการมุ่งเน้นผู้รับบริการและผู้มีส่วนได้ส่วนเสีย</w:t>
      </w:r>
    </w:p>
    <w:p w14:paraId="23DE12D8" w14:textId="77777777" w:rsidR="00274BB1" w:rsidRPr="00093C6A" w:rsidRDefault="00274BB1" w:rsidP="005F4398">
      <w:pPr>
        <w:tabs>
          <w:tab w:val="left" w:pos="2410"/>
        </w:tabs>
        <w:spacing w:after="0" w:line="240" w:lineRule="auto"/>
        <w:ind w:left="1276"/>
        <w:rPr>
          <w:rFonts w:ascii="TH SarabunPSK" w:hAnsi="TH SarabunPSK" w:cs="TH SarabunPSK"/>
          <w:kern w:val="24"/>
          <w:sz w:val="32"/>
          <w:szCs w:val="32"/>
        </w:rPr>
      </w:pPr>
      <w:r w:rsidRPr="00093C6A">
        <w:rPr>
          <w:rFonts w:ascii="TH SarabunPSK" w:hAnsi="TH SarabunPSK" w:cs="TH SarabunPSK"/>
          <w:sz w:val="32"/>
          <w:szCs w:val="32"/>
        </w:rPr>
        <w:sym w:font="Wingdings" w:char="F0A8"/>
      </w:r>
      <w:r w:rsidRPr="00093C6A">
        <w:rPr>
          <w:rFonts w:ascii="TH SarabunPSK" w:hAnsi="TH SarabunPSK" w:cs="TH SarabunPSK"/>
          <w:spacing w:val="-4"/>
          <w:sz w:val="32"/>
          <w:szCs w:val="32"/>
          <w:cs/>
        </w:rPr>
        <w:t xml:space="preserve"> หมวด</w:t>
      </w:r>
      <w:r w:rsidRPr="00093C6A">
        <w:rPr>
          <w:rFonts w:ascii="TH SarabunPSK" w:hAnsi="TH SarabunPSK" w:cs="TH SarabunPSK"/>
          <w:spacing w:val="-4"/>
          <w:sz w:val="32"/>
          <w:szCs w:val="32"/>
        </w:rPr>
        <w:t xml:space="preserve"> 4</w:t>
      </w:r>
      <w:r w:rsidRPr="00093C6A">
        <w:rPr>
          <w:rFonts w:ascii="TH SarabunPSK" w:hAnsi="TH SarabunPSK" w:cs="TH SarabunPSK"/>
          <w:spacing w:val="-4"/>
          <w:sz w:val="32"/>
          <w:szCs w:val="32"/>
        </w:rPr>
        <w:tab/>
      </w:r>
      <w:r w:rsidRPr="00093C6A">
        <w:rPr>
          <w:rFonts w:ascii="TH SarabunPSK" w:hAnsi="TH SarabunPSK" w:cs="TH SarabunPSK"/>
          <w:spacing w:val="-4"/>
          <w:kern w:val="24"/>
          <w:sz w:val="32"/>
          <w:szCs w:val="32"/>
          <w:cs/>
        </w:rPr>
        <w:t>ด้านการวิเคราะห์ผลการดำเนินงานขององค์การและการจัดการความรู้</w:t>
      </w:r>
    </w:p>
    <w:p w14:paraId="1985AA7C" w14:textId="77777777" w:rsidR="00274BB1" w:rsidRPr="00093C6A" w:rsidRDefault="00274BB1" w:rsidP="005F4398">
      <w:pPr>
        <w:tabs>
          <w:tab w:val="left" w:pos="2410"/>
        </w:tabs>
        <w:spacing w:after="0" w:line="240" w:lineRule="auto"/>
        <w:ind w:left="1276"/>
        <w:rPr>
          <w:rFonts w:ascii="TH SarabunPSK" w:hAnsi="TH SarabunPSK" w:cs="TH SarabunPSK"/>
          <w:kern w:val="24"/>
          <w:sz w:val="32"/>
          <w:szCs w:val="32"/>
        </w:rPr>
      </w:pPr>
      <w:r w:rsidRPr="00093C6A">
        <w:rPr>
          <w:rFonts w:ascii="TH SarabunPSK" w:hAnsi="TH SarabunPSK" w:cs="TH SarabunPSK"/>
          <w:sz w:val="32"/>
          <w:szCs w:val="32"/>
        </w:rPr>
        <w:sym w:font="Wingdings" w:char="F0A8"/>
      </w:r>
      <w:r w:rsidRPr="00093C6A">
        <w:rPr>
          <w:rFonts w:ascii="TH SarabunPSK" w:hAnsi="TH SarabunPSK" w:cs="TH SarabunPSK"/>
          <w:sz w:val="32"/>
          <w:szCs w:val="32"/>
        </w:rPr>
        <w:t xml:space="preserve"> </w:t>
      </w:r>
      <w:r w:rsidRPr="00093C6A">
        <w:rPr>
          <w:rFonts w:ascii="TH SarabunPSK" w:hAnsi="TH SarabunPSK" w:cs="TH SarabunPSK"/>
          <w:spacing w:val="-4"/>
          <w:sz w:val="32"/>
          <w:szCs w:val="32"/>
          <w:cs/>
        </w:rPr>
        <w:t xml:space="preserve">หมวด </w:t>
      </w:r>
      <w:r w:rsidRPr="00093C6A">
        <w:rPr>
          <w:rFonts w:ascii="TH SarabunPSK" w:hAnsi="TH SarabunPSK" w:cs="TH SarabunPSK"/>
          <w:spacing w:val="-4"/>
          <w:sz w:val="32"/>
          <w:szCs w:val="32"/>
        </w:rPr>
        <w:t>5</w:t>
      </w:r>
      <w:r w:rsidRPr="00093C6A">
        <w:rPr>
          <w:rFonts w:ascii="TH SarabunPSK" w:hAnsi="TH SarabunPSK" w:cs="TH SarabunPSK"/>
          <w:spacing w:val="-4"/>
          <w:sz w:val="32"/>
          <w:szCs w:val="32"/>
        </w:rPr>
        <w:tab/>
      </w:r>
      <w:r w:rsidRPr="00093C6A">
        <w:rPr>
          <w:rFonts w:ascii="TH SarabunPSK" w:hAnsi="TH SarabunPSK" w:cs="TH SarabunPSK"/>
          <w:kern w:val="24"/>
          <w:sz w:val="32"/>
          <w:szCs w:val="32"/>
          <w:cs/>
        </w:rPr>
        <w:t>ด้านการบริหารทรัพยากรบุคคล</w:t>
      </w:r>
    </w:p>
    <w:p w14:paraId="37EA0B7F" w14:textId="77777777" w:rsidR="00274BB1" w:rsidRPr="00093C6A" w:rsidRDefault="00274BB1" w:rsidP="005F4398">
      <w:pPr>
        <w:tabs>
          <w:tab w:val="left" w:pos="2410"/>
        </w:tabs>
        <w:spacing w:after="0" w:line="240" w:lineRule="auto"/>
        <w:ind w:left="1276"/>
        <w:rPr>
          <w:rFonts w:ascii="TH SarabunPSK" w:hAnsi="TH SarabunPSK" w:cs="TH SarabunPSK"/>
          <w:sz w:val="32"/>
          <w:szCs w:val="32"/>
        </w:rPr>
      </w:pPr>
      <w:r w:rsidRPr="00093C6A">
        <w:rPr>
          <w:rFonts w:ascii="TH SarabunPSK" w:hAnsi="TH SarabunPSK" w:cs="TH SarabunPSK"/>
          <w:sz w:val="32"/>
          <w:szCs w:val="32"/>
        </w:rPr>
        <w:sym w:font="Wingdings" w:char="F0A8"/>
      </w:r>
      <w:r w:rsidRPr="00093C6A">
        <w:rPr>
          <w:rFonts w:ascii="TH SarabunPSK" w:hAnsi="TH SarabunPSK" w:cs="TH SarabunPSK"/>
          <w:sz w:val="32"/>
          <w:szCs w:val="32"/>
        </w:rPr>
        <w:t xml:space="preserve"> </w:t>
      </w:r>
      <w:r w:rsidRPr="00093C6A">
        <w:rPr>
          <w:rFonts w:ascii="TH SarabunPSK" w:hAnsi="TH SarabunPSK" w:cs="TH SarabunPSK"/>
          <w:spacing w:val="-4"/>
          <w:sz w:val="32"/>
          <w:szCs w:val="32"/>
          <w:cs/>
        </w:rPr>
        <w:t>หมวด</w:t>
      </w:r>
      <w:r w:rsidRPr="00093C6A">
        <w:rPr>
          <w:rFonts w:ascii="TH SarabunPSK" w:hAnsi="TH SarabunPSK" w:cs="TH SarabunPSK"/>
          <w:spacing w:val="-4"/>
          <w:sz w:val="32"/>
          <w:szCs w:val="32"/>
        </w:rPr>
        <w:t xml:space="preserve"> 6</w:t>
      </w:r>
      <w:r w:rsidRPr="00093C6A">
        <w:rPr>
          <w:rFonts w:ascii="TH SarabunPSK" w:hAnsi="TH SarabunPSK" w:cs="TH SarabunPSK"/>
          <w:spacing w:val="-4"/>
          <w:sz w:val="32"/>
          <w:szCs w:val="32"/>
        </w:rPr>
        <w:tab/>
      </w:r>
      <w:r w:rsidRPr="00093C6A">
        <w:rPr>
          <w:rFonts w:ascii="TH SarabunPSK" w:hAnsi="TH SarabunPSK" w:cs="TH SarabunPSK"/>
          <w:kern w:val="24"/>
          <w:sz w:val="32"/>
          <w:szCs w:val="32"/>
          <w:cs/>
        </w:rPr>
        <w:t>ด้านกระบวนการคุณภาพและนวัตกรรม</w:t>
      </w:r>
    </w:p>
    <w:p w14:paraId="28C7E6AC" w14:textId="77777777" w:rsidR="00274BB1" w:rsidRPr="00093C6A" w:rsidRDefault="00274BB1" w:rsidP="005F4398">
      <w:pPr>
        <w:pStyle w:val="a7"/>
        <w:numPr>
          <w:ilvl w:val="0"/>
          <w:numId w:val="20"/>
        </w:numPr>
        <w:ind w:left="425" w:hanging="426"/>
        <w:contextualSpacing w:val="0"/>
        <w:rPr>
          <w:rFonts w:ascii="TH SarabunPSK" w:hAnsi="TH SarabunPSK" w:cs="TH SarabunPSK"/>
          <w:sz w:val="32"/>
          <w:szCs w:val="32"/>
        </w:rPr>
      </w:pPr>
      <w:r w:rsidRPr="00093C6A">
        <w:rPr>
          <w:rFonts w:ascii="TH SarabunPSK" w:hAnsi="TH SarabunPSK" w:cs="TH SarabunPSK"/>
          <w:sz w:val="32"/>
          <w:szCs w:val="32"/>
          <w:cs/>
        </w:rPr>
        <w:t>ผู้รับผิดชอบ</w:t>
      </w:r>
    </w:p>
    <w:p w14:paraId="17E91EAB" w14:textId="77777777" w:rsidR="00274BB1" w:rsidRPr="00093C6A" w:rsidRDefault="00274BB1" w:rsidP="005F4398">
      <w:pPr>
        <w:pStyle w:val="a7"/>
        <w:ind w:left="425"/>
        <w:contextualSpacing w:val="0"/>
        <w:rPr>
          <w:rFonts w:ascii="TH SarabunPSK" w:hAnsi="TH SarabunPSK" w:cs="TH SarabunPSK"/>
          <w:sz w:val="32"/>
          <w:szCs w:val="32"/>
        </w:rPr>
      </w:pPr>
      <w:r w:rsidRPr="00093C6A">
        <w:rPr>
          <w:rFonts w:ascii="TH SarabunPSK" w:hAnsi="TH SarabunPSK" w:cs="TH SarabunPSK"/>
          <w:sz w:val="32"/>
          <w:szCs w:val="32"/>
          <w:cs/>
        </w:rPr>
        <w:t>ชื่อ-สกุล .........................................................................................</w:t>
      </w:r>
    </w:p>
    <w:p w14:paraId="654A32DA" w14:textId="77777777" w:rsidR="00274BB1" w:rsidRPr="00093C6A" w:rsidRDefault="00274BB1" w:rsidP="005F4398">
      <w:pPr>
        <w:pStyle w:val="a7"/>
        <w:ind w:left="425"/>
        <w:contextualSpacing w:val="0"/>
        <w:rPr>
          <w:rFonts w:ascii="TH SarabunPSK" w:hAnsi="TH SarabunPSK" w:cs="TH SarabunPSK"/>
          <w:sz w:val="32"/>
          <w:szCs w:val="32"/>
        </w:rPr>
      </w:pPr>
      <w:r w:rsidRPr="00093C6A">
        <w:rPr>
          <w:rFonts w:ascii="TH SarabunPSK" w:hAnsi="TH SarabunPSK" w:cs="TH SarabunPSK"/>
          <w:sz w:val="32"/>
          <w:szCs w:val="32"/>
          <w:cs/>
        </w:rPr>
        <w:t>ตำแหน่ง ........................................................................................</w:t>
      </w:r>
    </w:p>
    <w:p w14:paraId="6A8DBFE4" w14:textId="77777777" w:rsidR="00274BB1" w:rsidRPr="00093C6A" w:rsidRDefault="00274BB1" w:rsidP="005F4398">
      <w:pPr>
        <w:pStyle w:val="a7"/>
        <w:ind w:left="425"/>
        <w:contextualSpacing w:val="0"/>
        <w:rPr>
          <w:rFonts w:ascii="TH SarabunPSK" w:hAnsi="TH SarabunPSK" w:cs="TH SarabunPSK"/>
          <w:sz w:val="32"/>
          <w:szCs w:val="32"/>
        </w:rPr>
      </w:pPr>
      <w:r w:rsidRPr="00093C6A">
        <w:rPr>
          <w:rFonts w:ascii="TH SarabunPSK" w:hAnsi="TH SarabunPSK" w:cs="TH SarabunPSK"/>
          <w:sz w:val="32"/>
          <w:szCs w:val="32"/>
          <w:cs/>
        </w:rPr>
        <w:t>โทรศัพท์ ................................................................... โทรสาร..................................................................</w:t>
      </w:r>
    </w:p>
    <w:p w14:paraId="5B0780D7" w14:textId="77777777" w:rsidR="00274BB1" w:rsidRPr="00093C6A" w:rsidRDefault="00274BB1" w:rsidP="005F4398">
      <w:pPr>
        <w:pStyle w:val="a7"/>
        <w:ind w:left="425"/>
        <w:contextualSpacing w:val="0"/>
        <w:rPr>
          <w:rFonts w:ascii="TH SarabunPSK" w:hAnsi="TH SarabunPSK" w:cs="TH SarabunPSK"/>
          <w:sz w:val="32"/>
          <w:szCs w:val="32"/>
        </w:rPr>
      </w:pPr>
      <w:r w:rsidRPr="00093C6A">
        <w:rPr>
          <w:rFonts w:ascii="TH SarabunPSK" w:hAnsi="TH SarabunPSK" w:cs="TH SarabunPSK"/>
          <w:sz w:val="32"/>
          <w:szCs w:val="32"/>
        </w:rPr>
        <w:t xml:space="preserve">Email </w:t>
      </w:r>
      <w:r w:rsidRPr="00093C6A">
        <w:rPr>
          <w:rFonts w:ascii="TH SarabunPSK" w:hAnsi="TH SarabunPSK" w:cs="TH SarabunPSK"/>
          <w:sz w:val="32"/>
          <w:szCs w:val="32"/>
          <w:cs/>
        </w:rPr>
        <w:t>...........................................................................................</w:t>
      </w:r>
    </w:p>
    <w:p w14:paraId="49E6B157" w14:textId="77777777" w:rsidR="00274BB1" w:rsidRPr="00093C6A" w:rsidRDefault="00274BB1" w:rsidP="005F4398">
      <w:pPr>
        <w:pStyle w:val="a7"/>
        <w:ind w:left="425"/>
        <w:contextualSpacing w:val="0"/>
        <w:rPr>
          <w:rFonts w:ascii="TH SarabunPSK" w:hAnsi="TH SarabunPSK" w:cs="TH SarabunPSK"/>
          <w:sz w:val="32"/>
          <w:szCs w:val="32"/>
        </w:rPr>
      </w:pPr>
    </w:p>
    <w:p w14:paraId="322E2C66" w14:textId="77777777" w:rsidR="00274BB1" w:rsidRPr="00093C6A" w:rsidRDefault="00274BB1" w:rsidP="005F4398">
      <w:pPr>
        <w:pStyle w:val="a7"/>
        <w:numPr>
          <w:ilvl w:val="0"/>
          <w:numId w:val="20"/>
        </w:numPr>
        <w:ind w:left="426" w:hanging="426"/>
        <w:contextualSpacing w:val="0"/>
        <w:rPr>
          <w:rFonts w:ascii="TH SarabunPSK" w:hAnsi="TH SarabunPSK" w:cs="TH SarabunPSK"/>
          <w:sz w:val="32"/>
          <w:szCs w:val="32"/>
        </w:rPr>
      </w:pPr>
      <w:r w:rsidRPr="00093C6A">
        <w:rPr>
          <w:rFonts w:ascii="TH SarabunPSK" w:hAnsi="TH SarabunPSK" w:cs="TH SarabunPSK"/>
          <w:sz w:val="32"/>
          <w:szCs w:val="32"/>
          <w:cs/>
        </w:rPr>
        <w:t>ผู้ประสานงาน</w:t>
      </w:r>
    </w:p>
    <w:p w14:paraId="306A1E12" w14:textId="77777777" w:rsidR="00274BB1" w:rsidRPr="00093C6A" w:rsidRDefault="00274BB1" w:rsidP="005F4398">
      <w:pPr>
        <w:pStyle w:val="a7"/>
        <w:ind w:left="425"/>
        <w:contextualSpacing w:val="0"/>
        <w:rPr>
          <w:rFonts w:ascii="TH SarabunPSK" w:hAnsi="TH SarabunPSK" w:cs="TH SarabunPSK"/>
          <w:sz w:val="32"/>
          <w:szCs w:val="32"/>
        </w:rPr>
      </w:pPr>
      <w:r w:rsidRPr="00093C6A">
        <w:rPr>
          <w:rFonts w:ascii="TH SarabunPSK" w:hAnsi="TH SarabunPSK" w:cs="TH SarabunPSK"/>
          <w:sz w:val="32"/>
          <w:szCs w:val="32"/>
          <w:cs/>
        </w:rPr>
        <w:t>ชื่อ-สกุล .........................................................................................</w:t>
      </w:r>
    </w:p>
    <w:p w14:paraId="72106A48" w14:textId="656B8970" w:rsidR="00274BB1" w:rsidRPr="00EE74B1" w:rsidRDefault="00274BB1" w:rsidP="00EE74B1">
      <w:pPr>
        <w:pStyle w:val="a7"/>
        <w:ind w:left="425"/>
        <w:contextualSpacing w:val="0"/>
        <w:rPr>
          <w:rFonts w:ascii="TH SarabunPSK" w:hAnsi="TH SarabunPSK" w:cs="TH SarabunPSK"/>
          <w:sz w:val="32"/>
          <w:szCs w:val="32"/>
        </w:rPr>
      </w:pPr>
      <w:r w:rsidRPr="00093C6A">
        <w:rPr>
          <w:rFonts w:ascii="TH SarabunPSK" w:hAnsi="TH SarabunPSK" w:cs="TH SarabunPSK"/>
          <w:sz w:val="32"/>
          <w:szCs w:val="32"/>
          <w:cs/>
        </w:rPr>
        <w:t xml:space="preserve">โทรศัพท์ ................................................................... </w:t>
      </w:r>
      <w:r w:rsidR="00EE74B1" w:rsidRPr="00093C6A">
        <w:rPr>
          <w:rFonts w:ascii="TH SarabunPSK" w:hAnsi="TH SarabunPSK" w:cs="TH SarabunPSK"/>
          <w:sz w:val="32"/>
          <w:szCs w:val="32"/>
          <w:cs/>
        </w:rPr>
        <w:t>โทรสาร.................................................................</w:t>
      </w:r>
      <w:r w:rsidR="00EE74B1">
        <w:rPr>
          <w:rFonts w:ascii="TH SarabunPSK" w:hAnsi="TH SarabunPSK" w:cs="TH SarabunPSK" w:hint="cs"/>
          <w:sz w:val="32"/>
          <w:szCs w:val="32"/>
          <w:cs/>
        </w:rPr>
        <w:t>.</w:t>
      </w:r>
    </w:p>
    <w:p w14:paraId="7ACA52E0" w14:textId="77777777" w:rsidR="00274BB1" w:rsidRPr="00093C6A" w:rsidRDefault="00274BB1" w:rsidP="005F4398">
      <w:pPr>
        <w:pStyle w:val="a7"/>
        <w:ind w:left="425"/>
        <w:contextualSpacing w:val="0"/>
        <w:rPr>
          <w:rFonts w:ascii="TH SarabunPSK" w:hAnsi="TH SarabunPSK" w:cs="TH SarabunPSK"/>
          <w:sz w:val="32"/>
          <w:szCs w:val="32"/>
        </w:rPr>
      </w:pPr>
      <w:r w:rsidRPr="00093C6A">
        <w:rPr>
          <w:rFonts w:ascii="TH SarabunPSK" w:hAnsi="TH SarabunPSK" w:cs="TH SarabunPSK"/>
          <w:sz w:val="32"/>
          <w:szCs w:val="32"/>
        </w:rPr>
        <w:t xml:space="preserve">Email </w:t>
      </w:r>
      <w:r w:rsidRPr="00093C6A">
        <w:rPr>
          <w:rFonts w:ascii="TH SarabunPSK" w:hAnsi="TH SarabunPSK" w:cs="TH SarabunPSK"/>
          <w:sz w:val="32"/>
          <w:szCs w:val="32"/>
          <w:cs/>
        </w:rPr>
        <w:t>...........................................................................................</w:t>
      </w:r>
    </w:p>
    <w:p w14:paraId="3EDA4BFE" w14:textId="77777777" w:rsidR="00274BB1" w:rsidRPr="00093C6A" w:rsidRDefault="00274BB1" w:rsidP="005F4398">
      <w:pPr>
        <w:spacing w:line="240" w:lineRule="auto"/>
        <w:rPr>
          <w:rFonts w:ascii="TH SarabunPSK" w:hAnsi="TH SarabunPSK" w:cs="TH SarabunPSK"/>
          <w:sz w:val="32"/>
          <w:szCs w:val="32"/>
        </w:rPr>
      </w:pPr>
      <w:r w:rsidRPr="00093C6A">
        <w:rPr>
          <w:rFonts w:ascii="TH SarabunPSK" w:hAnsi="TH SarabunPSK" w:cs="TH SarabunPSK"/>
          <w:sz w:val="32"/>
          <w:szCs w:val="32"/>
          <w:cs/>
        </w:rPr>
        <w:t>หมายเหตุ</w:t>
      </w:r>
      <w:r w:rsidRPr="00093C6A">
        <w:rPr>
          <w:rFonts w:ascii="TH SarabunPSK" w:hAnsi="TH SarabunPSK" w:cs="TH SarabunPSK"/>
          <w:sz w:val="32"/>
          <w:szCs w:val="32"/>
        </w:rPr>
        <w:t xml:space="preserve">: </w:t>
      </w:r>
      <w:r w:rsidRPr="00093C6A">
        <w:rPr>
          <w:rFonts w:ascii="TH SarabunPSK" w:hAnsi="TH SarabunPSK" w:cs="TH SarabunPSK"/>
          <w:sz w:val="32"/>
          <w:szCs w:val="32"/>
          <w:cs/>
        </w:rPr>
        <w:t>แบบฟอร์มอาจปรับเปลี่ยนตามรูปแบบของเว็บไซต์</w:t>
      </w:r>
    </w:p>
    <w:p w14:paraId="57A22969" w14:textId="77777777" w:rsidR="0077138D" w:rsidRPr="00093C6A" w:rsidRDefault="0077138D">
      <w:pPr>
        <w:rPr>
          <w:rFonts w:ascii="TH SarabunPSK" w:hAnsi="TH SarabunPSK" w:cs="TH SarabunPSK"/>
          <w:b/>
          <w:bCs/>
          <w:sz w:val="52"/>
          <w:szCs w:val="52"/>
          <w:cs/>
        </w:rPr>
      </w:pPr>
      <w:r w:rsidRPr="00093C6A">
        <w:rPr>
          <w:rFonts w:ascii="TH SarabunPSK" w:hAnsi="TH SarabunPSK" w:cs="TH SarabunPSK"/>
          <w:b/>
          <w:bCs/>
          <w:sz w:val="52"/>
          <w:szCs w:val="52"/>
          <w:cs/>
        </w:rPr>
        <w:br w:type="page"/>
      </w:r>
    </w:p>
    <w:p w14:paraId="031B8EB2" w14:textId="77777777" w:rsidR="00274BB1" w:rsidRPr="00093C6A" w:rsidRDefault="00274BB1" w:rsidP="005F4398">
      <w:pPr>
        <w:spacing w:after="0" w:line="240" w:lineRule="auto"/>
        <w:jc w:val="center"/>
        <w:rPr>
          <w:rFonts w:ascii="TH SarabunPSK" w:hAnsi="TH SarabunPSK" w:cs="TH SarabunPSK"/>
          <w:b/>
          <w:bCs/>
          <w:sz w:val="52"/>
          <w:szCs w:val="52"/>
        </w:rPr>
      </w:pPr>
    </w:p>
    <w:p w14:paraId="533DE535" w14:textId="77777777" w:rsidR="0077138D" w:rsidRPr="00093C6A" w:rsidRDefault="0077138D" w:rsidP="005F4398">
      <w:pPr>
        <w:spacing w:after="0" w:line="240" w:lineRule="auto"/>
        <w:jc w:val="center"/>
        <w:rPr>
          <w:rFonts w:ascii="TH SarabunPSK" w:hAnsi="TH SarabunPSK" w:cs="TH SarabunPSK"/>
          <w:b/>
          <w:bCs/>
          <w:sz w:val="52"/>
          <w:szCs w:val="52"/>
        </w:rPr>
      </w:pPr>
    </w:p>
    <w:p w14:paraId="088EF1FC" w14:textId="77777777" w:rsidR="0077138D" w:rsidRPr="00093C6A" w:rsidRDefault="0077138D" w:rsidP="005F4398">
      <w:pPr>
        <w:spacing w:after="0" w:line="240" w:lineRule="auto"/>
        <w:jc w:val="center"/>
        <w:rPr>
          <w:rFonts w:ascii="TH SarabunPSK" w:hAnsi="TH SarabunPSK" w:cs="TH SarabunPSK"/>
          <w:b/>
          <w:bCs/>
          <w:sz w:val="52"/>
          <w:szCs w:val="52"/>
        </w:rPr>
      </w:pPr>
    </w:p>
    <w:p w14:paraId="6EE5FEDA" w14:textId="155AF4E6" w:rsidR="00DA3D01" w:rsidRPr="00093C6A" w:rsidRDefault="00DA3D01" w:rsidP="00C25D50">
      <w:pPr>
        <w:spacing w:after="0" w:line="240" w:lineRule="auto"/>
        <w:rPr>
          <w:rFonts w:ascii="TH SarabunPSK" w:hAnsi="TH SarabunPSK" w:cs="TH SarabunPSK" w:hint="cs"/>
          <w:b/>
          <w:bCs/>
          <w:sz w:val="52"/>
          <w:szCs w:val="52"/>
          <w:cs/>
        </w:rPr>
      </w:pPr>
    </w:p>
    <w:p w14:paraId="086ED4C7" w14:textId="77777777" w:rsidR="00DA3D01" w:rsidRPr="00093C6A" w:rsidRDefault="00DA3D01" w:rsidP="005F4398">
      <w:pPr>
        <w:spacing w:after="0" w:line="240" w:lineRule="auto"/>
        <w:jc w:val="center"/>
        <w:rPr>
          <w:rFonts w:ascii="TH SarabunPSK" w:hAnsi="TH SarabunPSK" w:cs="TH SarabunPSK"/>
          <w:b/>
          <w:bCs/>
          <w:sz w:val="52"/>
          <w:szCs w:val="52"/>
        </w:rPr>
      </w:pPr>
      <w:r w:rsidRPr="00093C6A">
        <w:rPr>
          <w:rFonts w:ascii="TH SarabunPSK" w:hAnsi="TH SarabunPSK" w:cs="TH SarabunPSK"/>
          <w:b/>
          <w:bCs/>
          <w:sz w:val="52"/>
          <w:szCs w:val="52"/>
          <w:cs/>
        </w:rPr>
        <w:t>แบบฟอร์มการสมัคร</w:t>
      </w:r>
    </w:p>
    <w:p w14:paraId="20955C81" w14:textId="6D32840A" w:rsidR="00B51678" w:rsidRDefault="00B51678" w:rsidP="005F4398">
      <w:pPr>
        <w:spacing w:after="0" w:line="240" w:lineRule="auto"/>
        <w:jc w:val="center"/>
        <w:rPr>
          <w:rFonts w:ascii="TH SarabunPSK" w:hAnsi="TH SarabunPSK" w:cs="TH SarabunPSK"/>
          <w:b/>
          <w:bCs/>
          <w:sz w:val="52"/>
          <w:szCs w:val="52"/>
          <w:cs/>
        </w:rPr>
      </w:pPr>
      <w:r>
        <w:rPr>
          <w:rFonts w:ascii="TH SarabunPSK" w:hAnsi="TH SarabunPSK" w:cs="TH SarabunPSK" w:hint="cs"/>
          <w:b/>
          <w:bCs/>
          <w:sz w:val="52"/>
          <w:szCs w:val="52"/>
          <w:cs/>
        </w:rPr>
        <w:t>รางวัล</w:t>
      </w:r>
      <w:r w:rsidR="00DA3D01" w:rsidRPr="00093C6A">
        <w:rPr>
          <w:rFonts w:ascii="TH SarabunPSK" w:hAnsi="TH SarabunPSK" w:cs="TH SarabunPSK"/>
          <w:b/>
          <w:bCs/>
          <w:sz w:val="52"/>
          <w:szCs w:val="52"/>
          <w:cs/>
        </w:rPr>
        <w:t xml:space="preserve"> </w:t>
      </w:r>
      <w:r w:rsidR="00DA3D01" w:rsidRPr="00093C6A">
        <w:rPr>
          <w:rFonts w:ascii="TH SarabunPSK" w:hAnsi="TH SarabunPSK" w:cs="TH SarabunPSK"/>
          <w:b/>
          <w:bCs/>
          <w:sz w:val="52"/>
          <w:szCs w:val="52"/>
        </w:rPr>
        <w:t xml:space="preserve">PMQA </w:t>
      </w:r>
      <w:r>
        <w:rPr>
          <w:rFonts w:ascii="TH SarabunPSK" w:hAnsi="TH SarabunPSK" w:cs="TH SarabunPSK" w:hint="cs"/>
          <w:b/>
          <w:bCs/>
          <w:sz w:val="52"/>
          <w:szCs w:val="52"/>
          <w:cs/>
        </w:rPr>
        <w:t>ระดับดีเด่น และรางวัลรายหมวด</w:t>
      </w:r>
    </w:p>
    <w:p w14:paraId="1EE59935" w14:textId="3C480081" w:rsidR="00194501" w:rsidRPr="00093C6A" w:rsidRDefault="00B51678" w:rsidP="005F4398">
      <w:pPr>
        <w:spacing w:after="0" w:line="240" w:lineRule="auto"/>
        <w:jc w:val="center"/>
        <w:rPr>
          <w:rFonts w:ascii="TH SarabunPSK" w:hAnsi="TH SarabunPSK" w:cs="TH SarabunPSK"/>
          <w:b/>
          <w:bCs/>
          <w:sz w:val="52"/>
          <w:szCs w:val="52"/>
        </w:rPr>
      </w:pPr>
      <w:r>
        <w:rPr>
          <w:rFonts w:ascii="TH SarabunPSK" w:hAnsi="TH SarabunPSK" w:cs="TH SarabunPSK"/>
          <w:b/>
          <w:bCs/>
          <w:sz w:val="52"/>
          <w:szCs w:val="52"/>
        </w:rPr>
        <w:t>(</w:t>
      </w:r>
      <w:r>
        <w:rPr>
          <w:rFonts w:ascii="TH SarabunPSK" w:hAnsi="TH SarabunPSK" w:cs="TH SarabunPSK" w:hint="cs"/>
          <w:b/>
          <w:bCs/>
          <w:sz w:val="52"/>
          <w:szCs w:val="52"/>
          <w:cs/>
        </w:rPr>
        <w:t xml:space="preserve">เกณฑ์ </w:t>
      </w:r>
      <w:r>
        <w:rPr>
          <w:rFonts w:ascii="TH SarabunPSK" w:hAnsi="TH SarabunPSK" w:cs="TH SarabunPSK"/>
          <w:b/>
          <w:bCs/>
          <w:sz w:val="52"/>
          <w:szCs w:val="52"/>
        </w:rPr>
        <w:t xml:space="preserve">PMQA </w:t>
      </w:r>
      <w:r w:rsidR="008370F1" w:rsidRPr="00093C6A">
        <w:rPr>
          <w:rFonts w:ascii="TH SarabunPSK" w:hAnsi="TH SarabunPSK" w:cs="TH SarabunPSK"/>
          <w:b/>
          <w:bCs/>
          <w:sz w:val="52"/>
          <w:szCs w:val="52"/>
          <w:cs/>
        </w:rPr>
        <w:t>25</w:t>
      </w:r>
      <w:r w:rsidR="008370F1" w:rsidRPr="00093C6A">
        <w:rPr>
          <w:rFonts w:ascii="TH SarabunPSK" w:hAnsi="TH SarabunPSK" w:cs="TH SarabunPSK"/>
          <w:b/>
          <w:bCs/>
          <w:sz w:val="52"/>
          <w:szCs w:val="52"/>
        </w:rPr>
        <w:t>6</w:t>
      </w:r>
      <w:r w:rsidR="00940D4B">
        <w:rPr>
          <w:rFonts w:ascii="TH SarabunPSK" w:hAnsi="TH SarabunPSK" w:cs="TH SarabunPSK"/>
          <w:b/>
          <w:bCs/>
          <w:sz w:val="52"/>
          <w:szCs w:val="52"/>
        </w:rPr>
        <w:t>2</w:t>
      </w:r>
      <w:r>
        <w:rPr>
          <w:rFonts w:ascii="TH SarabunPSK" w:hAnsi="TH SarabunPSK" w:cs="TH SarabunPSK"/>
          <w:b/>
          <w:bCs/>
          <w:sz w:val="52"/>
          <w:szCs w:val="52"/>
        </w:rPr>
        <w:t>)</w:t>
      </w:r>
    </w:p>
    <w:p w14:paraId="69334198" w14:textId="4D277E65" w:rsidR="00194501" w:rsidRPr="00093C6A" w:rsidRDefault="000E48B2" w:rsidP="005F4398">
      <w:pPr>
        <w:spacing w:after="0" w:line="240" w:lineRule="auto"/>
        <w:jc w:val="thaiDistribute"/>
        <w:rPr>
          <w:rFonts w:ascii="TH SarabunPSK" w:hAnsi="TH SarabunPSK" w:cs="TH SarabunPSK"/>
          <w:sz w:val="32"/>
          <w:szCs w:val="32"/>
        </w:rPr>
      </w:pPr>
      <w:r>
        <w:rPr>
          <w:rFonts w:ascii="TH SarabunPSK" w:hAnsi="TH SarabunPSK" w:cs="TH SarabunPSK"/>
          <w:noProof/>
          <w:sz w:val="32"/>
          <w:szCs w:val="32"/>
        </w:rPr>
        <mc:AlternateContent>
          <mc:Choice Requires="wpg">
            <w:drawing>
              <wp:anchor distT="0" distB="0" distL="114300" distR="114300" simplePos="0" relativeHeight="251458048" behindDoc="0" locked="0" layoutInCell="1" allowOverlap="1" wp14:anchorId="726F7E4F" wp14:editId="017D329D">
                <wp:simplePos x="0" y="0"/>
                <wp:positionH relativeFrom="margin">
                  <wp:posOffset>390524</wp:posOffset>
                </wp:positionH>
                <wp:positionV relativeFrom="paragraph">
                  <wp:posOffset>186055</wp:posOffset>
                </wp:positionV>
                <wp:extent cx="5172075" cy="3352800"/>
                <wp:effectExtent l="0" t="0" r="28575" b="19050"/>
                <wp:wrapNone/>
                <wp:docPr id="68" name="กลุ่ม 68"/>
                <wp:cNvGraphicFramePr/>
                <a:graphic xmlns:a="http://schemas.openxmlformats.org/drawingml/2006/main">
                  <a:graphicData uri="http://schemas.microsoft.com/office/word/2010/wordprocessingGroup">
                    <wpg:wgp>
                      <wpg:cNvGrpSpPr/>
                      <wpg:grpSpPr>
                        <a:xfrm>
                          <a:off x="0" y="0"/>
                          <a:ext cx="5172075" cy="3352800"/>
                          <a:chOff x="0" y="0"/>
                          <a:chExt cx="4572000" cy="2700000"/>
                        </a:xfrm>
                      </wpg:grpSpPr>
                      <wps:wsp>
                        <wps:cNvPr id="65" name="สี่เหลี่ยมผืนผ้า: มุมมน 65"/>
                        <wps:cNvSpPr/>
                        <wps:spPr>
                          <a:xfrm>
                            <a:off x="0" y="0"/>
                            <a:ext cx="4572000" cy="2700000"/>
                          </a:xfrm>
                          <a:prstGeom prst="roundRect">
                            <a:avLst/>
                          </a:prstGeom>
                          <a:solidFill>
                            <a:srgbClr val="FF99FF"/>
                          </a:solidFill>
                          <a:ln>
                            <a:solidFill>
                              <a:srgbClr val="D60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18"/>
                        <wps:cNvSpPr>
                          <a:spLocks noChangeArrowheads="1"/>
                        </wps:cNvSpPr>
                        <wps:spPr bwMode="auto">
                          <a:xfrm>
                            <a:off x="114300" y="39757"/>
                            <a:ext cx="4371975" cy="2628000"/>
                          </a:xfrm>
                          <a:prstGeom prst="rect">
                            <a:avLst/>
                          </a:prstGeom>
                          <a:noFill/>
                          <a:ln>
                            <a:noFill/>
                            <a:prstDash val="dash"/>
                            <a:headEnd/>
                            <a:tailEnd/>
                          </a:ln>
                        </wps:spPr>
                        <wps:style>
                          <a:lnRef idx="2">
                            <a:schemeClr val="accent3"/>
                          </a:lnRef>
                          <a:fillRef idx="1">
                            <a:schemeClr val="lt1"/>
                          </a:fillRef>
                          <a:effectRef idx="0">
                            <a:schemeClr val="accent3"/>
                          </a:effectRef>
                          <a:fontRef idx="minor">
                            <a:schemeClr val="dk1"/>
                          </a:fontRef>
                        </wps:style>
                        <wps:txbx>
                          <w:txbxContent>
                            <w:p w14:paraId="4B526961" w14:textId="77777777" w:rsidR="005424F9" w:rsidRPr="00F30D8D" w:rsidRDefault="005424F9" w:rsidP="00B100A8">
                              <w:pPr>
                                <w:rPr>
                                  <w:rFonts w:ascii="TH SarabunPSK" w:hAnsi="TH SarabunPSK" w:cs="TH SarabunPSK"/>
                                  <w:sz w:val="24"/>
                                  <w:szCs w:val="32"/>
                                </w:rPr>
                              </w:pPr>
                              <w:r w:rsidRPr="00F30D8D">
                                <w:rPr>
                                  <w:rFonts w:ascii="TH SarabunPSK" w:hAnsi="TH SarabunPSK" w:cs="TH SarabunPSK" w:hint="cs"/>
                                  <w:sz w:val="24"/>
                                  <w:szCs w:val="32"/>
                                  <w:cs/>
                                </w:rPr>
                                <w:t>ในการส่ง</w:t>
                              </w:r>
                              <w:r w:rsidRPr="00F30D8D">
                                <w:rPr>
                                  <w:rFonts w:ascii="TH SarabunPSK" w:hAnsi="TH SarabunPSK" w:cs="TH SarabunPSK"/>
                                  <w:sz w:val="24"/>
                                  <w:szCs w:val="32"/>
                                  <w:cs/>
                                </w:rPr>
                                <w:t>แบบฟอร์มการสมัครรางวัล</w:t>
                              </w:r>
                              <w:r w:rsidRPr="00F30D8D">
                                <w:rPr>
                                  <w:rFonts w:ascii="TH SarabunPSK" w:hAnsi="TH SarabunPSK" w:cs="TH SarabunPSK" w:hint="cs"/>
                                  <w:sz w:val="24"/>
                                  <w:szCs w:val="32"/>
                                  <w:cs/>
                                </w:rPr>
                                <w:t xml:space="preserve"> แบ่งเป็น </w:t>
                              </w:r>
                              <w:r w:rsidRPr="00F30D8D">
                                <w:rPr>
                                  <w:rFonts w:ascii="TH SarabunPSK" w:hAnsi="TH SarabunPSK" w:cs="TH SarabunPSK"/>
                                  <w:sz w:val="32"/>
                                  <w:szCs w:val="40"/>
                                </w:rPr>
                                <w:t>2</w:t>
                              </w:r>
                              <w:r w:rsidRPr="00F30D8D">
                                <w:rPr>
                                  <w:rFonts w:ascii="TH SarabunPSK" w:hAnsi="TH SarabunPSK" w:cs="TH SarabunPSK" w:hint="cs"/>
                                  <w:sz w:val="24"/>
                                  <w:szCs w:val="32"/>
                                  <w:cs/>
                                </w:rPr>
                                <w:t xml:space="preserve"> รูปแบบ ดังนี้</w:t>
                              </w:r>
                            </w:p>
                            <w:p w14:paraId="33A180A9" w14:textId="209FE7AF" w:rsidR="005424F9" w:rsidRPr="00F30D8D" w:rsidRDefault="005424F9" w:rsidP="002241CA">
                              <w:pPr>
                                <w:spacing w:after="0" w:line="240" w:lineRule="auto"/>
                                <w:rPr>
                                  <w:rFonts w:ascii="TH SarabunPSK" w:hAnsi="TH SarabunPSK" w:cs="TH SarabunPSK"/>
                                  <w:sz w:val="32"/>
                                  <w:szCs w:val="32"/>
                                </w:rPr>
                              </w:pPr>
                              <w:r w:rsidRPr="00F30D8D">
                                <w:rPr>
                                  <w:rFonts w:ascii="TH SarabunPSK" w:hAnsi="TH SarabunPSK" w:cs="TH SarabunPSK" w:hint="cs"/>
                                  <w:b/>
                                  <w:bCs/>
                                  <w:sz w:val="32"/>
                                  <w:szCs w:val="32"/>
                                  <w:cs/>
                                </w:rPr>
                                <w:t>กรอกในแบบฟอร์มออนไลน์</w:t>
                              </w:r>
                              <w:r w:rsidRPr="00F30D8D">
                                <w:rPr>
                                  <w:rFonts w:ascii="TH SarabunPSK" w:hAnsi="TH SarabunPSK" w:cs="TH SarabunPSK" w:hint="cs"/>
                                  <w:sz w:val="32"/>
                                  <w:szCs w:val="32"/>
                                  <w:cs/>
                                </w:rPr>
                                <w:t xml:space="preserve"> </w:t>
                              </w:r>
                              <w:r>
                                <w:rPr>
                                  <w:rFonts w:ascii="TH SarabunPSK" w:hAnsi="TH SarabunPSK" w:cs="TH SarabunPSK"/>
                                  <w:spacing w:val="-6"/>
                                  <w:sz w:val="32"/>
                                  <w:szCs w:val="32"/>
                                  <w:cs/>
                                </w:rPr>
                                <w:br/>
                              </w:r>
                              <w:r w:rsidRPr="000060C1">
                                <w:rPr>
                                  <w:rFonts w:ascii="TH SarabunPSK" w:hAnsi="TH SarabunPSK" w:cs="TH SarabunPSK" w:hint="cs"/>
                                  <w:spacing w:val="-6"/>
                                  <w:sz w:val="32"/>
                                  <w:szCs w:val="32"/>
                                  <w:cs/>
                                </w:rPr>
                                <w:t xml:space="preserve">ทางเว็บไซต์ </w:t>
                              </w:r>
                              <w:r w:rsidRPr="000060C1">
                                <w:rPr>
                                  <w:rFonts w:ascii="TH SarabunPSK" w:hAnsi="TH SarabunPSK" w:cs="TH SarabunPSK"/>
                                  <w:spacing w:val="-6"/>
                                  <w:sz w:val="32"/>
                                  <w:szCs w:val="32"/>
                                </w:rPr>
                                <w:t>awards.opdc.go.th/awardsregister/</w:t>
                              </w:r>
                            </w:p>
                            <w:p w14:paraId="55D1A5BD" w14:textId="6C710722" w:rsidR="005424F9" w:rsidRPr="00F30D8D" w:rsidRDefault="005424F9" w:rsidP="002241CA">
                              <w:pPr>
                                <w:pStyle w:val="a7"/>
                                <w:numPr>
                                  <w:ilvl w:val="0"/>
                                  <w:numId w:val="22"/>
                                </w:numPr>
                                <w:rPr>
                                  <w:rFonts w:ascii="TH SarabunPSK" w:hAnsi="TH SarabunPSK" w:cs="TH SarabunPSK"/>
                                  <w:sz w:val="32"/>
                                  <w:szCs w:val="32"/>
                                </w:rPr>
                              </w:pPr>
                              <w:r w:rsidRPr="00F30D8D">
                                <w:rPr>
                                  <w:rFonts w:ascii="TH SarabunPSK" w:hAnsi="TH SarabunPSK" w:cs="TH SarabunPSK" w:hint="cs"/>
                                  <w:sz w:val="32"/>
                                  <w:szCs w:val="32"/>
                                  <w:cs/>
                                </w:rPr>
                                <w:t xml:space="preserve">แบบฟอร์มที่ </w:t>
                              </w:r>
                              <w:r w:rsidRPr="00F30D8D">
                                <w:rPr>
                                  <w:rFonts w:ascii="TH SarabunPSK" w:hAnsi="TH SarabunPSK" w:cs="TH SarabunPSK"/>
                                  <w:sz w:val="32"/>
                                  <w:szCs w:val="32"/>
                                </w:rPr>
                                <w:t xml:space="preserve">3 </w:t>
                              </w:r>
                              <w:r w:rsidR="00E512FE">
                                <w:rPr>
                                  <w:rFonts w:ascii="TH SarabunPSK" w:hAnsi="TH SarabunPSK" w:cs="TH SarabunPSK" w:hint="cs"/>
                                  <w:sz w:val="32"/>
                                  <w:szCs w:val="32"/>
                                  <w:cs/>
                                </w:rPr>
                                <w:t xml:space="preserve">แบบประเมินความพร้อมในการสมัครขอรับรางวัล </w:t>
                              </w:r>
                              <w:r w:rsidRPr="00F30D8D">
                                <w:rPr>
                                  <w:rFonts w:ascii="TH SarabunPSK" w:hAnsi="TH SarabunPSK" w:cs="TH SarabunPSK"/>
                                  <w:sz w:val="32"/>
                                  <w:szCs w:val="32"/>
                                </w:rPr>
                                <w:t>(</w:t>
                              </w:r>
                              <w:r w:rsidRPr="00F30D8D">
                                <w:rPr>
                                  <w:rFonts w:ascii="TH SarabunPSK" w:hAnsi="TH SarabunPSK" w:cs="TH SarabunPSK" w:hint="cs"/>
                                  <w:sz w:val="32"/>
                                  <w:szCs w:val="32"/>
                                  <w:cs/>
                                </w:rPr>
                                <w:t xml:space="preserve">ขั้นตอนที่ </w:t>
                              </w:r>
                              <w:r w:rsidRPr="00F30D8D">
                                <w:rPr>
                                  <w:rFonts w:ascii="TH SarabunPSK" w:hAnsi="TH SarabunPSK" w:cs="TH SarabunPSK"/>
                                  <w:sz w:val="32"/>
                                  <w:szCs w:val="32"/>
                                </w:rPr>
                                <w:t>1)</w:t>
                              </w:r>
                            </w:p>
                            <w:p w14:paraId="66D03566" w14:textId="2C040214" w:rsidR="005424F9" w:rsidRPr="00F30D8D" w:rsidRDefault="005424F9" w:rsidP="002241CA">
                              <w:pPr>
                                <w:pStyle w:val="a7"/>
                                <w:numPr>
                                  <w:ilvl w:val="0"/>
                                  <w:numId w:val="22"/>
                                </w:numPr>
                                <w:rPr>
                                  <w:rFonts w:ascii="TH SarabunPSK" w:hAnsi="TH SarabunPSK" w:cs="TH SarabunPSK"/>
                                  <w:sz w:val="32"/>
                                  <w:szCs w:val="32"/>
                                </w:rPr>
                              </w:pPr>
                              <w:r w:rsidRPr="00F30D8D">
                                <w:rPr>
                                  <w:rFonts w:ascii="TH SarabunPSK" w:hAnsi="TH SarabunPSK" w:cs="TH SarabunPSK" w:hint="cs"/>
                                  <w:sz w:val="32"/>
                                  <w:szCs w:val="32"/>
                                  <w:cs/>
                                </w:rPr>
                                <w:t xml:space="preserve">แบบฟอร์มที่ </w:t>
                              </w:r>
                              <w:r w:rsidRPr="00F30D8D">
                                <w:rPr>
                                  <w:rFonts w:ascii="TH SarabunPSK" w:hAnsi="TH SarabunPSK" w:cs="TH SarabunPSK"/>
                                  <w:sz w:val="32"/>
                                  <w:szCs w:val="32"/>
                                </w:rPr>
                                <w:t>4</w:t>
                              </w:r>
                              <w:r w:rsidR="00E512FE">
                                <w:rPr>
                                  <w:rFonts w:ascii="TH SarabunPSK" w:hAnsi="TH SarabunPSK" w:cs="TH SarabunPSK"/>
                                  <w:sz w:val="32"/>
                                  <w:szCs w:val="32"/>
                                </w:rPr>
                                <w:t xml:space="preserve"> </w:t>
                              </w:r>
                              <w:r w:rsidR="00E512FE">
                                <w:rPr>
                                  <w:rFonts w:ascii="TH SarabunPSK" w:hAnsi="TH SarabunPSK" w:cs="TH SarabunPSK" w:hint="cs"/>
                                  <w:sz w:val="32"/>
                                  <w:szCs w:val="32"/>
                                  <w:cs/>
                                </w:rPr>
                                <w:t>ตัวชี้วัดหมวด7</w:t>
                              </w:r>
                              <w:r w:rsidRPr="00F30D8D">
                                <w:rPr>
                                  <w:rFonts w:ascii="TH SarabunPSK" w:hAnsi="TH SarabunPSK" w:cs="TH SarabunPSK"/>
                                  <w:sz w:val="32"/>
                                  <w:szCs w:val="32"/>
                                </w:rPr>
                                <w:t xml:space="preserve"> (</w:t>
                              </w:r>
                              <w:r w:rsidRPr="00F30D8D">
                                <w:rPr>
                                  <w:rFonts w:ascii="TH SarabunPSK" w:hAnsi="TH SarabunPSK" w:cs="TH SarabunPSK" w:hint="cs"/>
                                  <w:sz w:val="32"/>
                                  <w:szCs w:val="32"/>
                                  <w:cs/>
                                </w:rPr>
                                <w:t xml:space="preserve">ขั้นตอนที่ </w:t>
                              </w:r>
                              <w:r w:rsidRPr="00F30D8D">
                                <w:rPr>
                                  <w:rFonts w:ascii="TH SarabunPSK" w:hAnsi="TH SarabunPSK" w:cs="TH SarabunPSK"/>
                                  <w:sz w:val="32"/>
                                  <w:szCs w:val="32"/>
                                </w:rPr>
                                <w:t>1)</w:t>
                              </w:r>
                            </w:p>
                            <w:p w14:paraId="37657E26" w14:textId="77777777" w:rsidR="00E512FE" w:rsidRDefault="005424F9" w:rsidP="002241CA">
                              <w:pPr>
                                <w:spacing w:before="120" w:after="0" w:line="240" w:lineRule="auto"/>
                                <w:rPr>
                                  <w:rFonts w:ascii="TH SarabunPSK" w:hAnsi="TH SarabunPSK" w:cs="TH SarabunPSK"/>
                                  <w:sz w:val="32"/>
                                  <w:szCs w:val="32"/>
                                </w:rPr>
                              </w:pPr>
                              <w:r w:rsidRPr="00F30D8D">
                                <w:rPr>
                                  <w:rFonts w:ascii="TH SarabunPSK" w:hAnsi="TH SarabunPSK" w:cs="TH SarabunPSK" w:hint="cs"/>
                                  <w:b/>
                                  <w:bCs/>
                                  <w:sz w:val="32"/>
                                  <w:szCs w:val="32"/>
                                  <w:cs/>
                                </w:rPr>
                                <w:t>ดาวน์โหลดไฟล์แบบฟอร์ม นำมากรอกข้อมูลให้สมบูรณ์ แล้วส่งโดยอัพโหลดไฟล์</w:t>
                              </w:r>
                              <w:r w:rsidRPr="00F30D8D">
                                <w:rPr>
                                  <w:rFonts w:ascii="TH SarabunPSK" w:hAnsi="TH SarabunPSK" w:cs="TH SarabunPSK" w:hint="cs"/>
                                  <w:sz w:val="32"/>
                                  <w:szCs w:val="32"/>
                                  <w:cs/>
                                </w:rPr>
                                <w:t xml:space="preserve"> </w:t>
                              </w:r>
                            </w:p>
                            <w:p w14:paraId="5C9D7FEA" w14:textId="23420924" w:rsidR="005424F9" w:rsidRPr="00F30D8D" w:rsidRDefault="005424F9" w:rsidP="002241CA">
                              <w:pPr>
                                <w:spacing w:before="120" w:after="0" w:line="240" w:lineRule="auto"/>
                                <w:rPr>
                                  <w:rFonts w:ascii="TH SarabunPSK" w:hAnsi="TH SarabunPSK" w:cs="TH SarabunPSK"/>
                                  <w:sz w:val="32"/>
                                  <w:szCs w:val="32"/>
                                </w:rPr>
                              </w:pPr>
                              <w:r w:rsidRPr="00F30D8D">
                                <w:rPr>
                                  <w:rFonts w:ascii="TH SarabunPSK" w:hAnsi="TH SarabunPSK" w:cs="TH SarabunPSK" w:hint="cs"/>
                                  <w:sz w:val="32"/>
                                  <w:szCs w:val="32"/>
                                  <w:cs/>
                                </w:rPr>
                                <w:t xml:space="preserve">ทางเว็บไซต์ </w:t>
                              </w:r>
                              <w:r w:rsidRPr="00F30D8D">
                                <w:rPr>
                                  <w:rFonts w:ascii="TH SarabunPSK" w:hAnsi="TH SarabunPSK" w:cs="TH SarabunPSK"/>
                                  <w:sz w:val="32"/>
                                  <w:szCs w:val="32"/>
                                </w:rPr>
                                <w:t>awards.opdc.go.th</w:t>
                              </w:r>
                              <w:r w:rsidRPr="00635C83">
                                <w:rPr>
                                  <w:rFonts w:ascii="TH SarabunIT๙" w:hAnsi="TH SarabunIT๙" w:cs="TH SarabunIT๙"/>
                                  <w:sz w:val="32"/>
                                  <w:szCs w:val="32"/>
                                </w:rPr>
                                <w:t>/awardsregister/</w:t>
                              </w:r>
                            </w:p>
                            <w:p w14:paraId="2141297F" w14:textId="7AF54793" w:rsidR="005424F9" w:rsidRPr="00F30D8D" w:rsidRDefault="005424F9" w:rsidP="002241CA">
                              <w:pPr>
                                <w:pStyle w:val="a7"/>
                                <w:numPr>
                                  <w:ilvl w:val="0"/>
                                  <w:numId w:val="23"/>
                                </w:numPr>
                                <w:rPr>
                                  <w:rFonts w:ascii="TH SarabunPSK" w:hAnsi="TH SarabunPSK" w:cs="TH SarabunPSK"/>
                                  <w:sz w:val="32"/>
                                  <w:szCs w:val="32"/>
                                </w:rPr>
                              </w:pPr>
                              <w:r w:rsidRPr="00F30D8D">
                                <w:rPr>
                                  <w:rFonts w:ascii="TH SarabunPSK" w:hAnsi="TH SarabunPSK" w:cs="TH SarabunPSK" w:hint="cs"/>
                                  <w:sz w:val="32"/>
                                  <w:szCs w:val="32"/>
                                  <w:cs/>
                                </w:rPr>
                                <w:t xml:space="preserve">แบบฟอร์มที่ </w:t>
                              </w:r>
                              <w:r w:rsidRPr="00F30D8D">
                                <w:rPr>
                                  <w:rFonts w:ascii="TH SarabunPSK" w:hAnsi="TH SarabunPSK" w:cs="TH SarabunPSK"/>
                                  <w:sz w:val="32"/>
                                  <w:szCs w:val="32"/>
                                </w:rPr>
                                <w:t xml:space="preserve">2 </w:t>
                              </w:r>
                              <w:r w:rsidR="00E512FE">
                                <w:rPr>
                                  <w:rFonts w:ascii="TH SarabunPSK" w:hAnsi="TH SarabunPSK" w:cs="TH SarabunPSK" w:hint="cs"/>
                                  <w:sz w:val="32"/>
                                  <w:szCs w:val="32"/>
                                  <w:cs/>
                                </w:rPr>
                                <w:t xml:space="preserve">ลักษณะสำคัญองค์การ </w:t>
                              </w:r>
                              <w:r w:rsidRPr="00F30D8D">
                                <w:rPr>
                                  <w:rFonts w:ascii="TH SarabunPSK" w:hAnsi="TH SarabunPSK" w:cs="TH SarabunPSK"/>
                                  <w:sz w:val="32"/>
                                  <w:szCs w:val="32"/>
                                </w:rPr>
                                <w:t>(</w:t>
                              </w:r>
                              <w:r w:rsidRPr="00F30D8D">
                                <w:rPr>
                                  <w:rFonts w:ascii="TH SarabunPSK" w:hAnsi="TH SarabunPSK" w:cs="TH SarabunPSK" w:hint="cs"/>
                                  <w:sz w:val="32"/>
                                  <w:szCs w:val="32"/>
                                  <w:cs/>
                                </w:rPr>
                                <w:t xml:space="preserve">ขั้นตอนที่ </w:t>
                              </w:r>
                              <w:r w:rsidRPr="00F30D8D">
                                <w:rPr>
                                  <w:rFonts w:ascii="TH SarabunPSK" w:hAnsi="TH SarabunPSK" w:cs="TH SarabunPSK"/>
                                  <w:sz w:val="32"/>
                                  <w:szCs w:val="32"/>
                                </w:rPr>
                                <w:t>1)</w:t>
                              </w:r>
                            </w:p>
                            <w:p w14:paraId="5BE1BFC8" w14:textId="473D61E6" w:rsidR="005424F9" w:rsidRPr="00F30D8D" w:rsidRDefault="005424F9" w:rsidP="002241CA">
                              <w:pPr>
                                <w:pStyle w:val="a7"/>
                                <w:numPr>
                                  <w:ilvl w:val="0"/>
                                  <w:numId w:val="23"/>
                                </w:numPr>
                                <w:rPr>
                                  <w:rFonts w:ascii="TH SarabunPSK" w:hAnsi="TH SarabunPSK" w:cs="TH SarabunPSK"/>
                                  <w:sz w:val="32"/>
                                  <w:szCs w:val="32"/>
                                </w:rPr>
                              </w:pPr>
                              <w:r w:rsidRPr="00F30D8D">
                                <w:rPr>
                                  <w:rFonts w:ascii="TH SarabunPSK" w:hAnsi="TH SarabunPSK" w:cs="TH SarabunPSK" w:hint="cs"/>
                                  <w:sz w:val="32"/>
                                  <w:szCs w:val="32"/>
                                  <w:cs/>
                                </w:rPr>
                                <w:t xml:space="preserve">แบบฟอร์มที่ </w:t>
                              </w:r>
                              <w:r w:rsidRPr="00F30D8D">
                                <w:rPr>
                                  <w:rFonts w:ascii="TH SarabunPSK" w:hAnsi="TH SarabunPSK" w:cs="TH SarabunPSK"/>
                                  <w:sz w:val="32"/>
                                  <w:szCs w:val="32"/>
                                </w:rPr>
                                <w:t>5</w:t>
                              </w:r>
                              <w:r w:rsidR="00E512FE">
                                <w:rPr>
                                  <w:rFonts w:ascii="TH SarabunPSK" w:hAnsi="TH SarabunPSK" w:cs="TH SarabunPSK"/>
                                  <w:sz w:val="32"/>
                                  <w:szCs w:val="32"/>
                                </w:rPr>
                                <w:t xml:space="preserve"> </w:t>
                              </w:r>
                              <w:r w:rsidR="00E512FE">
                                <w:rPr>
                                  <w:rFonts w:ascii="TH SarabunPSK" w:hAnsi="TH SarabunPSK" w:cs="TH SarabunPSK" w:hint="cs"/>
                                  <w:sz w:val="32"/>
                                  <w:szCs w:val="32"/>
                                  <w:cs/>
                                </w:rPr>
                                <w:t>แบบสรุปผู้บริหาร</w:t>
                              </w:r>
                              <w:r w:rsidRPr="00F30D8D">
                                <w:rPr>
                                  <w:rFonts w:ascii="TH SarabunPSK" w:hAnsi="TH SarabunPSK" w:cs="TH SarabunPSK"/>
                                  <w:sz w:val="32"/>
                                  <w:szCs w:val="32"/>
                                </w:rPr>
                                <w:t xml:space="preserve"> (</w:t>
                              </w:r>
                              <w:r w:rsidRPr="00F30D8D">
                                <w:rPr>
                                  <w:rFonts w:ascii="TH SarabunPSK" w:hAnsi="TH SarabunPSK" w:cs="TH SarabunPSK" w:hint="cs"/>
                                  <w:sz w:val="32"/>
                                  <w:szCs w:val="32"/>
                                  <w:cs/>
                                </w:rPr>
                                <w:t xml:space="preserve">ขั้นตอนที่ </w:t>
                              </w:r>
                              <w:r w:rsidRPr="00F30D8D">
                                <w:rPr>
                                  <w:rFonts w:ascii="TH SarabunPSK" w:hAnsi="TH SarabunPSK" w:cs="TH SarabunPSK"/>
                                  <w:sz w:val="32"/>
                                  <w:szCs w:val="32"/>
                                </w:rPr>
                                <w:t>2)</w:t>
                              </w:r>
                            </w:p>
                            <w:p w14:paraId="7E8742E7" w14:textId="13F41732" w:rsidR="005424F9" w:rsidRPr="00F30D8D" w:rsidRDefault="005424F9" w:rsidP="002241CA">
                              <w:pPr>
                                <w:pStyle w:val="a7"/>
                                <w:numPr>
                                  <w:ilvl w:val="0"/>
                                  <w:numId w:val="23"/>
                                </w:numPr>
                                <w:rPr>
                                  <w:rFonts w:ascii="TH SarabunPSK" w:hAnsi="TH SarabunPSK" w:cs="TH SarabunPSK"/>
                                  <w:sz w:val="32"/>
                                  <w:szCs w:val="32"/>
                                </w:rPr>
                              </w:pPr>
                              <w:r w:rsidRPr="00F30D8D">
                                <w:rPr>
                                  <w:rFonts w:ascii="TH SarabunPSK" w:hAnsi="TH SarabunPSK" w:cs="TH SarabunPSK" w:hint="cs"/>
                                  <w:sz w:val="32"/>
                                  <w:szCs w:val="32"/>
                                  <w:cs/>
                                </w:rPr>
                                <w:t xml:space="preserve">แบบฟอร์มที่ </w:t>
                              </w:r>
                              <w:r w:rsidRPr="00F30D8D">
                                <w:rPr>
                                  <w:rFonts w:ascii="TH SarabunPSK" w:hAnsi="TH SarabunPSK" w:cs="TH SarabunPSK"/>
                                  <w:sz w:val="32"/>
                                  <w:szCs w:val="32"/>
                                </w:rPr>
                                <w:t xml:space="preserve">6 </w:t>
                              </w:r>
                              <w:r w:rsidR="00E512FE">
                                <w:rPr>
                                  <w:rFonts w:ascii="TH SarabunPSK" w:hAnsi="TH SarabunPSK" w:cs="TH SarabunPSK" w:hint="cs"/>
                                  <w:sz w:val="32"/>
                                  <w:szCs w:val="32"/>
                                  <w:cs/>
                                </w:rPr>
                                <w:t xml:space="preserve">รายงานผลการพัฒนาองค์การ </w:t>
                              </w:r>
                              <w:r w:rsidRPr="00F30D8D">
                                <w:rPr>
                                  <w:rFonts w:ascii="TH SarabunPSK" w:hAnsi="TH SarabunPSK" w:cs="TH SarabunPSK"/>
                                  <w:sz w:val="32"/>
                                  <w:szCs w:val="32"/>
                                </w:rPr>
                                <w:t>(</w:t>
                              </w:r>
                              <w:r w:rsidRPr="00F30D8D">
                                <w:rPr>
                                  <w:rFonts w:ascii="TH SarabunPSK" w:hAnsi="TH SarabunPSK" w:cs="TH SarabunPSK" w:hint="cs"/>
                                  <w:sz w:val="32"/>
                                  <w:szCs w:val="32"/>
                                  <w:cs/>
                                </w:rPr>
                                <w:t xml:space="preserve">ขั้นตอนที่ </w:t>
                              </w:r>
                              <w:r w:rsidRPr="00F30D8D">
                                <w:rPr>
                                  <w:rFonts w:ascii="TH SarabunPSK" w:hAnsi="TH SarabunPSK" w:cs="TH SarabunPSK"/>
                                  <w:sz w:val="32"/>
                                  <w:szCs w:val="32"/>
                                </w:rPr>
                                <w:t>2)</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26F7E4F" id="กลุ่ม 68" o:spid="_x0000_s1026" style="position:absolute;left:0;text-align:left;margin-left:30.75pt;margin-top:14.65pt;width:407.25pt;height:264pt;z-index:251458048;mso-position-horizontal-relative:margin;mso-width-relative:margin;mso-height-relative:margin" coordsize="45720,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">
                <v:roundrect id="สี่เหลี่ยมผืนผ้า: มุมมน 65" o:spid="_x0000_s1027" style="position:absolute;width:45720;height:27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" fillcolor="#f9f" strokecolor="#d60093" strokeweight="2pt"/>
                <v:rect id="Rectangle 18" o:spid="_x0000_s1028" style="position:absolute;left:1143;top:397;width:43719;height:26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" filled="f" stroked="f" strokeweight="2pt">
                  <v:stroke dashstyle="dash"/>
                  <v:textbox>
                    <w:txbxContent>
                      <w:p w14:paraId="4B526961" w14:textId="77777777" w:rsidR="005424F9" w:rsidRPr="00F30D8D" w:rsidRDefault="005424F9" w:rsidP="00B100A8">
                        <w:pPr>
                          <w:rPr>
                            <w:rFonts w:ascii="TH SarabunPSK" w:hAnsi="TH SarabunPSK" w:cs="TH SarabunPSK"/>
                            <w:sz w:val="24"/>
                            <w:szCs w:val="32"/>
                          </w:rPr>
                        </w:pPr>
                        <w:r w:rsidRPr="00F30D8D">
                          <w:rPr>
                            <w:rFonts w:ascii="TH SarabunPSK" w:hAnsi="TH SarabunPSK" w:cs="TH SarabunPSK" w:hint="cs"/>
                            <w:sz w:val="24"/>
                            <w:szCs w:val="32"/>
                            <w:cs/>
                          </w:rPr>
                          <w:t>ในการส่ง</w:t>
                        </w:r>
                        <w:r w:rsidRPr="00F30D8D">
                          <w:rPr>
                            <w:rFonts w:ascii="TH SarabunPSK" w:hAnsi="TH SarabunPSK" w:cs="TH SarabunPSK"/>
                            <w:sz w:val="24"/>
                            <w:szCs w:val="32"/>
                            <w:cs/>
                          </w:rPr>
                          <w:t>แบบฟอร์มการสมัครรางวัล</w:t>
                        </w:r>
                        <w:r w:rsidRPr="00F30D8D">
                          <w:rPr>
                            <w:rFonts w:ascii="TH SarabunPSK" w:hAnsi="TH SarabunPSK" w:cs="TH SarabunPSK" w:hint="cs"/>
                            <w:sz w:val="24"/>
                            <w:szCs w:val="32"/>
                            <w:cs/>
                          </w:rPr>
                          <w:t xml:space="preserve"> แบ่งเป็น </w:t>
                        </w:r>
                        <w:r w:rsidRPr="00F30D8D">
                          <w:rPr>
                            <w:rFonts w:ascii="TH SarabunPSK" w:hAnsi="TH SarabunPSK" w:cs="TH SarabunPSK"/>
                            <w:sz w:val="32"/>
                            <w:szCs w:val="40"/>
                          </w:rPr>
                          <w:t>2</w:t>
                        </w:r>
                        <w:r w:rsidRPr="00F30D8D">
                          <w:rPr>
                            <w:rFonts w:ascii="TH SarabunPSK" w:hAnsi="TH SarabunPSK" w:cs="TH SarabunPSK" w:hint="cs"/>
                            <w:sz w:val="24"/>
                            <w:szCs w:val="32"/>
                            <w:cs/>
                          </w:rPr>
                          <w:t xml:space="preserve"> รูปแบบ ดังนี้</w:t>
                        </w:r>
                      </w:p>
                      <w:p w14:paraId="33A180A9" w14:textId="209FE7AF" w:rsidR="005424F9" w:rsidRPr="00F30D8D" w:rsidRDefault="005424F9" w:rsidP="002241CA">
                        <w:pPr>
                          <w:spacing w:after="0" w:line="240" w:lineRule="auto"/>
                          <w:rPr>
                            <w:rFonts w:ascii="TH SarabunPSK" w:hAnsi="TH SarabunPSK" w:cs="TH SarabunPSK"/>
                            <w:sz w:val="32"/>
                            <w:szCs w:val="32"/>
                          </w:rPr>
                        </w:pPr>
                        <w:r w:rsidRPr="00F30D8D">
                          <w:rPr>
                            <w:rFonts w:ascii="TH SarabunPSK" w:hAnsi="TH SarabunPSK" w:cs="TH SarabunPSK" w:hint="cs"/>
                            <w:b/>
                            <w:bCs/>
                            <w:sz w:val="32"/>
                            <w:szCs w:val="32"/>
                            <w:cs/>
                          </w:rPr>
                          <w:t>กรอกในแบบฟอร์มออนไลน์</w:t>
                        </w:r>
                        <w:r w:rsidRPr="00F30D8D">
                          <w:rPr>
                            <w:rFonts w:ascii="TH SarabunPSK" w:hAnsi="TH SarabunPSK" w:cs="TH SarabunPSK" w:hint="cs"/>
                            <w:sz w:val="32"/>
                            <w:szCs w:val="32"/>
                            <w:cs/>
                          </w:rPr>
                          <w:t xml:space="preserve"> </w:t>
                        </w:r>
                        <w:r>
                          <w:rPr>
                            <w:rFonts w:ascii="TH SarabunPSK" w:hAnsi="TH SarabunPSK" w:cs="TH SarabunPSK"/>
                            <w:spacing w:val="-6"/>
                            <w:sz w:val="32"/>
                            <w:szCs w:val="32"/>
                            <w:cs/>
                          </w:rPr>
                          <w:br/>
                        </w:r>
                        <w:r w:rsidRPr="000060C1">
                          <w:rPr>
                            <w:rFonts w:ascii="TH SarabunPSK" w:hAnsi="TH SarabunPSK" w:cs="TH SarabunPSK" w:hint="cs"/>
                            <w:spacing w:val="-6"/>
                            <w:sz w:val="32"/>
                            <w:szCs w:val="32"/>
                            <w:cs/>
                          </w:rPr>
                          <w:t xml:space="preserve">ทางเว็บไซต์ </w:t>
                        </w:r>
                        <w:r w:rsidRPr="000060C1">
                          <w:rPr>
                            <w:rFonts w:ascii="TH SarabunPSK" w:hAnsi="TH SarabunPSK" w:cs="TH SarabunPSK"/>
                            <w:spacing w:val="-6"/>
                            <w:sz w:val="32"/>
                            <w:szCs w:val="32"/>
                          </w:rPr>
                          <w:t>awards.opdc.go.th/awardsregister/</w:t>
                        </w:r>
                      </w:p>
                      <w:p w14:paraId="55D1A5BD" w14:textId="6C710722" w:rsidR="005424F9" w:rsidRPr="00F30D8D" w:rsidRDefault="005424F9" w:rsidP="002241CA">
                        <w:pPr>
                          <w:pStyle w:val="a7"/>
                          <w:numPr>
                            <w:ilvl w:val="0"/>
                            <w:numId w:val="22"/>
                          </w:numPr>
                          <w:rPr>
                            <w:rFonts w:ascii="TH SarabunPSK" w:hAnsi="TH SarabunPSK" w:cs="TH SarabunPSK"/>
                            <w:sz w:val="32"/>
                            <w:szCs w:val="32"/>
                          </w:rPr>
                        </w:pPr>
                        <w:r w:rsidRPr="00F30D8D">
                          <w:rPr>
                            <w:rFonts w:ascii="TH SarabunPSK" w:hAnsi="TH SarabunPSK" w:cs="TH SarabunPSK" w:hint="cs"/>
                            <w:sz w:val="32"/>
                            <w:szCs w:val="32"/>
                            <w:cs/>
                          </w:rPr>
                          <w:t xml:space="preserve">แบบฟอร์มที่ </w:t>
                        </w:r>
                        <w:r w:rsidRPr="00F30D8D">
                          <w:rPr>
                            <w:rFonts w:ascii="TH SarabunPSK" w:hAnsi="TH SarabunPSK" w:cs="TH SarabunPSK"/>
                            <w:sz w:val="32"/>
                            <w:szCs w:val="32"/>
                          </w:rPr>
                          <w:t xml:space="preserve">3 </w:t>
                        </w:r>
                        <w:r w:rsidR="00E512FE">
                          <w:rPr>
                            <w:rFonts w:ascii="TH SarabunPSK" w:hAnsi="TH SarabunPSK" w:cs="TH SarabunPSK" w:hint="cs"/>
                            <w:sz w:val="32"/>
                            <w:szCs w:val="32"/>
                            <w:cs/>
                          </w:rPr>
                          <w:t xml:space="preserve">แบบประเมินความพร้อมในการสมัครขอรับรางวัล </w:t>
                        </w:r>
                        <w:r w:rsidRPr="00F30D8D">
                          <w:rPr>
                            <w:rFonts w:ascii="TH SarabunPSK" w:hAnsi="TH SarabunPSK" w:cs="TH SarabunPSK"/>
                            <w:sz w:val="32"/>
                            <w:szCs w:val="32"/>
                          </w:rPr>
                          <w:t>(</w:t>
                        </w:r>
                        <w:r w:rsidRPr="00F30D8D">
                          <w:rPr>
                            <w:rFonts w:ascii="TH SarabunPSK" w:hAnsi="TH SarabunPSK" w:cs="TH SarabunPSK" w:hint="cs"/>
                            <w:sz w:val="32"/>
                            <w:szCs w:val="32"/>
                            <w:cs/>
                          </w:rPr>
                          <w:t xml:space="preserve">ขั้นตอนที่ </w:t>
                        </w:r>
                        <w:r w:rsidRPr="00F30D8D">
                          <w:rPr>
                            <w:rFonts w:ascii="TH SarabunPSK" w:hAnsi="TH SarabunPSK" w:cs="TH SarabunPSK"/>
                            <w:sz w:val="32"/>
                            <w:szCs w:val="32"/>
                          </w:rPr>
                          <w:t>1)</w:t>
                        </w:r>
                      </w:p>
                      <w:p w14:paraId="66D03566" w14:textId="2C040214" w:rsidR="005424F9" w:rsidRPr="00F30D8D" w:rsidRDefault="005424F9" w:rsidP="002241CA">
                        <w:pPr>
                          <w:pStyle w:val="a7"/>
                          <w:numPr>
                            <w:ilvl w:val="0"/>
                            <w:numId w:val="22"/>
                          </w:numPr>
                          <w:rPr>
                            <w:rFonts w:ascii="TH SarabunPSK" w:hAnsi="TH SarabunPSK" w:cs="TH SarabunPSK"/>
                            <w:sz w:val="32"/>
                            <w:szCs w:val="32"/>
                          </w:rPr>
                        </w:pPr>
                        <w:r w:rsidRPr="00F30D8D">
                          <w:rPr>
                            <w:rFonts w:ascii="TH SarabunPSK" w:hAnsi="TH SarabunPSK" w:cs="TH SarabunPSK" w:hint="cs"/>
                            <w:sz w:val="32"/>
                            <w:szCs w:val="32"/>
                            <w:cs/>
                          </w:rPr>
                          <w:t xml:space="preserve">แบบฟอร์มที่ </w:t>
                        </w:r>
                        <w:r w:rsidRPr="00F30D8D">
                          <w:rPr>
                            <w:rFonts w:ascii="TH SarabunPSK" w:hAnsi="TH SarabunPSK" w:cs="TH SarabunPSK"/>
                            <w:sz w:val="32"/>
                            <w:szCs w:val="32"/>
                          </w:rPr>
                          <w:t>4</w:t>
                        </w:r>
                        <w:r w:rsidR="00E512FE">
                          <w:rPr>
                            <w:rFonts w:ascii="TH SarabunPSK" w:hAnsi="TH SarabunPSK" w:cs="TH SarabunPSK"/>
                            <w:sz w:val="32"/>
                            <w:szCs w:val="32"/>
                          </w:rPr>
                          <w:t xml:space="preserve"> </w:t>
                        </w:r>
                        <w:r w:rsidR="00E512FE">
                          <w:rPr>
                            <w:rFonts w:ascii="TH SarabunPSK" w:hAnsi="TH SarabunPSK" w:cs="TH SarabunPSK" w:hint="cs"/>
                            <w:sz w:val="32"/>
                            <w:szCs w:val="32"/>
                            <w:cs/>
                          </w:rPr>
                          <w:t>ตัวชี้วัดหมวด7</w:t>
                        </w:r>
                        <w:r w:rsidRPr="00F30D8D">
                          <w:rPr>
                            <w:rFonts w:ascii="TH SarabunPSK" w:hAnsi="TH SarabunPSK" w:cs="TH SarabunPSK"/>
                            <w:sz w:val="32"/>
                            <w:szCs w:val="32"/>
                          </w:rPr>
                          <w:t xml:space="preserve"> (</w:t>
                        </w:r>
                        <w:r w:rsidRPr="00F30D8D">
                          <w:rPr>
                            <w:rFonts w:ascii="TH SarabunPSK" w:hAnsi="TH SarabunPSK" w:cs="TH SarabunPSK" w:hint="cs"/>
                            <w:sz w:val="32"/>
                            <w:szCs w:val="32"/>
                            <w:cs/>
                          </w:rPr>
                          <w:t xml:space="preserve">ขั้นตอนที่ </w:t>
                        </w:r>
                        <w:r w:rsidRPr="00F30D8D">
                          <w:rPr>
                            <w:rFonts w:ascii="TH SarabunPSK" w:hAnsi="TH SarabunPSK" w:cs="TH SarabunPSK"/>
                            <w:sz w:val="32"/>
                            <w:szCs w:val="32"/>
                          </w:rPr>
                          <w:t>1)</w:t>
                        </w:r>
                      </w:p>
                      <w:p w14:paraId="37657E26" w14:textId="77777777" w:rsidR="00E512FE" w:rsidRDefault="005424F9" w:rsidP="002241CA">
                        <w:pPr>
                          <w:spacing w:before="120" w:after="0" w:line="240" w:lineRule="auto"/>
                          <w:rPr>
                            <w:rFonts w:ascii="TH SarabunPSK" w:hAnsi="TH SarabunPSK" w:cs="TH SarabunPSK"/>
                            <w:sz w:val="32"/>
                            <w:szCs w:val="32"/>
                          </w:rPr>
                        </w:pPr>
                        <w:r w:rsidRPr="00F30D8D">
                          <w:rPr>
                            <w:rFonts w:ascii="TH SarabunPSK" w:hAnsi="TH SarabunPSK" w:cs="TH SarabunPSK" w:hint="cs"/>
                            <w:b/>
                            <w:bCs/>
                            <w:sz w:val="32"/>
                            <w:szCs w:val="32"/>
                            <w:cs/>
                          </w:rPr>
                          <w:t>ดาวน์โหลดไฟล์แบบฟอร์ม นำมากรอกข้อมูลให้สมบูรณ์ แล้วส่งโดยอัพโหลดไฟล์</w:t>
                        </w:r>
                        <w:r w:rsidRPr="00F30D8D">
                          <w:rPr>
                            <w:rFonts w:ascii="TH SarabunPSK" w:hAnsi="TH SarabunPSK" w:cs="TH SarabunPSK" w:hint="cs"/>
                            <w:sz w:val="32"/>
                            <w:szCs w:val="32"/>
                            <w:cs/>
                          </w:rPr>
                          <w:t xml:space="preserve"> </w:t>
                        </w:r>
                      </w:p>
                      <w:p w14:paraId="5C9D7FEA" w14:textId="23420924" w:rsidR="005424F9" w:rsidRPr="00F30D8D" w:rsidRDefault="005424F9" w:rsidP="002241CA">
                        <w:pPr>
                          <w:spacing w:before="120" w:after="0" w:line="240" w:lineRule="auto"/>
                          <w:rPr>
                            <w:rFonts w:ascii="TH SarabunPSK" w:hAnsi="TH SarabunPSK" w:cs="TH SarabunPSK"/>
                            <w:sz w:val="32"/>
                            <w:szCs w:val="32"/>
                          </w:rPr>
                        </w:pPr>
                        <w:r w:rsidRPr="00F30D8D">
                          <w:rPr>
                            <w:rFonts w:ascii="TH SarabunPSK" w:hAnsi="TH SarabunPSK" w:cs="TH SarabunPSK" w:hint="cs"/>
                            <w:sz w:val="32"/>
                            <w:szCs w:val="32"/>
                            <w:cs/>
                          </w:rPr>
                          <w:t xml:space="preserve">ทางเว็บไซต์ </w:t>
                        </w:r>
                        <w:r w:rsidRPr="00F30D8D">
                          <w:rPr>
                            <w:rFonts w:ascii="TH SarabunPSK" w:hAnsi="TH SarabunPSK" w:cs="TH SarabunPSK"/>
                            <w:sz w:val="32"/>
                            <w:szCs w:val="32"/>
                          </w:rPr>
                          <w:t>awards.opdc.go.th</w:t>
                        </w:r>
                        <w:r w:rsidRPr="00635C83">
                          <w:rPr>
                            <w:rFonts w:ascii="TH SarabunIT๙" w:hAnsi="TH SarabunIT๙" w:cs="TH SarabunIT๙"/>
                            <w:sz w:val="32"/>
                            <w:szCs w:val="32"/>
                          </w:rPr>
                          <w:t>/awardsregister/</w:t>
                        </w:r>
                      </w:p>
                      <w:p w14:paraId="2141297F" w14:textId="7AF54793" w:rsidR="005424F9" w:rsidRPr="00F30D8D" w:rsidRDefault="005424F9" w:rsidP="002241CA">
                        <w:pPr>
                          <w:pStyle w:val="a7"/>
                          <w:numPr>
                            <w:ilvl w:val="0"/>
                            <w:numId w:val="23"/>
                          </w:numPr>
                          <w:rPr>
                            <w:rFonts w:ascii="TH SarabunPSK" w:hAnsi="TH SarabunPSK" w:cs="TH SarabunPSK"/>
                            <w:sz w:val="32"/>
                            <w:szCs w:val="32"/>
                          </w:rPr>
                        </w:pPr>
                        <w:r w:rsidRPr="00F30D8D">
                          <w:rPr>
                            <w:rFonts w:ascii="TH SarabunPSK" w:hAnsi="TH SarabunPSK" w:cs="TH SarabunPSK" w:hint="cs"/>
                            <w:sz w:val="32"/>
                            <w:szCs w:val="32"/>
                            <w:cs/>
                          </w:rPr>
                          <w:t xml:space="preserve">แบบฟอร์มที่ </w:t>
                        </w:r>
                        <w:r w:rsidRPr="00F30D8D">
                          <w:rPr>
                            <w:rFonts w:ascii="TH SarabunPSK" w:hAnsi="TH SarabunPSK" w:cs="TH SarabunPSK"/>
                            <w:sz w:val="32"/>
                            <w:szCs w:val="32"/>
                          </w:rPr>
                          <w:t xml:space="preserve">2 </w:t>
                        </w:r>
                        <w:r w:rsidR="00E512FE">
                          <w:rPr>
                            <w:rFonts w:ascii="TH SarabunPSK" w:hAnsi="TH SarabunPSK" w:cs="TH SarabunPSK" w:hint="cs"/>
                            <w:sz w:val="32"/>
                            <w:szCs w:val="32"/>
                            <w:cs/>
                          </w:rPr>
                          <w:t xml:space="preserve">ลักษณะสำคัญองค์การ </w:t>
                        </w:r>
                        <w:r w:rsidRPr="00F30D8D">
                          <w:rPr>
                            <w:rFonts w:ascii="TH SarabunPSK" w:hAnsi="TH SarabunPSK" w:cs="TH SarabunPSK"/>
                            <w:sz w:val="32"/>
                            <w:szCs w:val="32"/>
                          </w:rPr>
                          <w:t>(</w:t>
                        </w:r>
                        <w:r w:rsidRPr="00F30D8D">
                          <w:rPr>
                            <w:rFonts w:ascii="TH SarabunPSK" w:hAnsi="TH SarabunPSK" w:cs="TH SarabunPSK" w:hint="cs"/>
                            <w:sz w:val="32"/>
                            <w:szCs w:val="32"/>
                            <w:cs/>
                          </w:rPr>
                          <w:t xml:space="preserve">ขั้นตอนที่ </w:t>
                        </w:r>
                        <w:r w:rsidRPr="00F30D8D">
                          <w:rPr>
                            <w:rFonts w:ascii="TH SarabunPSK" w:hAnsi="TH SarabunPSK" w:cs="TH SarabunPSK"/>
                            <w:sz w:val="32"/>
                            <w:szCs w:val="32"/>
                          </w:rPr>
                          <w:t>1)</w:t>
                        </w:r>
                      </w:p>
                      <w:p w14:paraId="5BE1BFC8" w14:textId="473D61E6" w:rsidR="005424F9" w:rsidRPr="00F30D8D" w:rsidRDefault="005424F9" w:rsidP="002241CA">
                        <w:pPr>
                          <w:pStyle w:val="a7"/>
                          <w:numPr>
                            <w:ilvl w:val="0"/>
                            <w:numId w:val="23"/>
                          </w:numPr>
                          <w:rPr>
                            <w:rFonts w:ascii="TH SarabunPSK" w:hAnsi="TH SarabunPSK" w:cs="TH SarabunPSK"/>
                            <w:sz w:val="32"/>
                            <w:szCs w:val="32"/>
                          </w:rPr>
                        </w:pPr>
                        <w:r w:rsidRPr="00F30D8D">
                          <w:rPr>
                            <w:rFonts w:ascii="TH SarabunPSK" w:hAnsi="TH SarabunPSK" w:cs="TH SarabunPSK" w:hint="cs"/>
                            <w:sz w:val="32"/>
                            <w:szCs w:val="32"/>
                            <w:cs/>
                          </w:rPr>
                          <w:t xml:space="preserve">แบบฟอร์มที่ </w:t>
                        </w:r>
                        <w:r w:rsidRPr="00F30D8D">
                          <w:rPr>
                            <w:rFonts w:ascii="TH SarabunPSK" w:hAnsi="TH SarabunPSK" w:cs="TH SarabunPSK"/>
                            <w:sz w:val="32"/>
                            <w:szCs w:val="32"/>
                          </w:rPr>
                          <w:t>5</w:t>
                        </w:r>
                        <w:r w:rsidR="00E512FE">
                          <w:rPr>
                            <w:rFonts w:ascii="TH SarabunPSK" w:hAnsi="TH SarabunPSK" w:cs="TH SarabunPSK"/>
                            <w:sz w:val="32"/>
                            <w:szCs w:val="32"/>
                          </w:rPr>
                          <w:t xml:space="preserve"> </w:t>
                        </w:r>
                        <w:r w:rsidR="00E512FE">
                          <w:rPr>
                            <w:rFonts w:ascii="TH SarabunPSK" w:hAnsi="TH SarabunPSK" w:cs="TH SarabunPSK" w:hint="cs"/>
                            <w:sz w:val="32"/>
                            <w:szCs w:val="32"/>
                            <w:cs/>
                          </w:rPr>
                          <w:t>แบบสรุปผู้บริหาร</w:t>
                        </w:r>
                        <w:r w:rsidRPr="00F30D8D">
                          <w:rPr>
                            <w:rFonts w:ascii="TH SarabunPSK" w:hAnsi="TH SarabunPSK" w:cs="TH SarabunPSK"/>
                            <w:sz w:val="32"/>
                            <w:szCs w:val="32"/>
                          </w:rPr>
                          <w:t xml:space="preserve"> (</w:t>
                        </w:r>
                        <w:r w:rsidRPr="00F30D8D">
                          <w:rPr>
                            <w:rFonts w:ascii="TH SarabunPSK" w:hAnsi="TH SarabunPSK" w:cs="TH SarabunPSK" w:hint="cs"/>
                            <w:sz w:val="32"/>
                            <w:szCs w:val="32"/>
                            <w:cs/>
                          </w:rPr>
                          <w:t xml:space="preserve">ขั้นตอนที่ </w:t>
                        </w:r>
                        <w:r w:rsidRPr="00F30D8D">
                          <w:rPr>
                            <w:rFonts w:ascii="TH SarabunPSK" w:hAnsi="TH SarabunPSK" w:cs="TH SarabunPSK"/>
                            <w:sz w:val="32"/>
                            <w:szCs w:val="32"/>
                          </w:rPr>
                          <w:t>2)</w:t>
                        </w:r>
                      </w:p>
                      <w:p w14:paraId="7E8742E7" w14:textId="13F41732" w:rsidR="005424F9" w:rsidRPr="00F30D8D" w:rsidRDefault="005424F9" w:rsidP="002241CA">
                        <w:pPr>
                          <w:pStyle w:val="a7"/>
                          <w:numPr>
                            <w:ilvl w:val="0"/>
                            <w:numId w:val="23"/>
                          </w:numPr>
                          <w:rPr>
                            <w:rFonts w:ascii="TH SarabunPSK" w:hAnsi="TH SarabunPSK" w:cs="TH SarabunPSK"/>
                            <w:sz w:val="32"/>
                            <w:szCs w:val="32"/>
                          </w:rPr>
                        </w:pPr>
                        <w:r w:rsidRPr="00F30D8D">
                          <w:rPr>
                            <w:rFonts w:ascii="TH SarabunPSK" w:hAnsi="TH SarabunPSK" w:cs="TH SarabunPSK" w:hint="cs"/>
                            <w:sz w:val="32"/>
                            <w:szCs w:val="32"/>
                            <w:cs/>
                          </w:rPr>
                          <w:t xml:space="preserve">แบบฟอร์มที่ </w:t>
                        </w:r>
                        <w:r w:rsidRPr="00F30D8D">
                          <w:rPr>
                            <w:rFonts w:ascii="TH SarabunPSK" w:hAnsi="TH SarabunPSK" w:cs="TH SarabunPSK"/>
                            <w:sz w:val="32"/>
                            <w:szCs w:val="32"/>
                          </w:rPr>
                          <w:t xml:space="preserve">6 </w:t>
                        </w:r>
                        <w:r w:rsidR="00E512FE">
                          <w:rPr>
                            <w:rFonts w:ascii="TH SarabunPSK" w:hAnsi="TH SarabunPSK" w:cs="TH SarabunPSK" w:hint="cs"/>
                            <w:sz w:val="32"/>
                            <w:szCs w:val="32"/>
                            <w:cs/>
                          </w:rPr>
                          <w:t xml:space="preserve">รายงานผลการพัฒนาองค์การ </w:t>
                        </w:r>
                        <w:r w:rsidRPr="00F30D8D">
                          <w:rPr>
                            <w:rFonts w:ascii="TH SarabunPSK" w:hAnsi="TH SarabunPSK" w:cs="TH SarabunPSK"/>
                            <w:sz w:val="32"/>
                            <w:szCs w:val="32"/>
                          </w:rPr>
                          <w:t>(</w:t>
                        </w:r>
                        <w:r w:rsidRPr="00F30D8D">
                          <w:rPr>
                            <w:rFonts w:ascii="TH SarabunPSK" w:hAnsi="TH SarabunPSK" w:cs="TH SarabunPSK" w:hint="cs"/>
                            <w:sz w:val="32"/>
                            <w:szCs w:val="32"/>
                            <w:cs/>
                          </w:rPr>
                          <w:t xml:space="preserve">ขั้นตอนที่ </w:t>
                        </w:r>
                        <w:r w:rsidRPr="00F30D8D">
                          <w:rPr>
                            <w:rFonts w:ascii="TH SarabunPSK" w:hAnsi="TH SarabunPSK" w:cs="TH SarabunPSK"/>
                            <w:sz w:val="32"/>
                            <w:szCs w:val="32"/>
                          </w:rPr>
                          <w:t>2)</w:t>
                        </w:r>
                      </w:p>
                    </w:txbxContent>
                  </v:textbox>
                </v:rect>
                <w10:wrap anchorx="margin"/>
              </v:group>
            </w:pict>
          </mc:Fallback>
        </mc:AlternateContent>
      </w:r>
    </w:p>
    <w:p w14:paraId="6E685F06" w14:textId="2121735E" w:rsidR="00194501" w:rsidRPr="00093C6A" w:rsidRDefault="00194501" w:rsidP="005F4398">
      <w:pPr>
        <w:spacing w:after="0" w:line="240" w:lineRule="auto"/>
        <w:jc w:val="thaiDistribute"/>
        <w:rPr>
          <w:rFonts w:ascii="TH SarabunPSK" w:hAnsi="TH SarabunPSK" w:cs="TH SarabunPSK"/>
          <w:sz w:val="32"/>
          <w:szCs w:val="32"/>
        </w:rPr>
      </w:pPr>
    </w:p>
    <w:p w14:paraId="35125E38" w14:textId="77337E17" w:rsidR="00194501" w:rsidRPr="00093C6A" w:rsidRDefault="00194501" w:rsidP="005F4398">
      <w:pPr>
        <w:spacing w:after="0" w:line="240" w:lineRule="auto"/>
        <w:jc w:val="thaiDistribute"/>
        <w:rPr>
          <w:rFonts w:ascii="TH SarabunPSK" w:hAnsi="TH SarabunPSK" w:cs="TH SarabunPSK"/>
          <w:sz w:val="32"/>
          <w:szCs w:val="32"/>
        </w:rPr>
      </w:pPr>
    </w:p>
    <w:p w14:paraId="1CB559B2" w14:textId="77777777" w:rsidR="00194501" w:rsidRPr="00093C6A" w:rsidRDefault="00194501" w:rsidP="005F4398">
      <w:pPr>
        <w:spacing w:after="0" w:line="240" w:lineRule="auto"/>
        <w:jc w:val="thaiDistribute"/>
        <w:rPr>
          <w:rFonts w:ascii="TH SarabunPSK" w:hAnsi="TH SarabunPSK" w:cs="TH SarabunPSK"/>
          <w:sz w:val="32"/>
          <w:szCs w:val="32"/>
        </w:rPr>
      </w:pPr>
    </w:p>
    <w:p w14:paraId="743EC2D9" w14:textId="17665DC1" w:rsidR="00194501" w:rsidRPr="00093C6A" w:rsidRDefault="00194501" w:rsidP="005F4398">
      <w:pPr>
        <w:spacing w:after="0" w:line="240" w:lineRule="auto"/>
        <w:jc w:val="thaiDistribute"/>
        <w:rPr>
          <w:rFonts w:ascii="TH SarabunPSK" w:hAnsi="TH SarabunPSK" w:cs="TH SarabunPSK"/>
          <w:sz w:val="32"/>
          <w:szCs w:val="32"/>
        </w:rPr>
      </w:pPr>
    </w:p>
    <w:p w14:paraId="26C60016" w14:textId="77777777" w:rsidR="00194501" w:rsidRPr="00093C6A" w:rsidRDefault="00194501" w:rsidP="005F4398">
      <w:pPr>
        <w:spacing w:after="0" w:line="240" w:lineRule="auto"/>
        <w:jc w:val="thaiDistribute"/>
        <w:rPr>
          <w:rFonts w:ascii="TH SarabunPSK" w:hAnsi="TH SarabunPSK" w:cs="TH SarabunPSK"/>
          <w:sz w:val="32"/>
          <w:szCs w:val="32"/>
        </w:rPr>
      </w:pPr>
    </w:p>
    <w:p w14:paraId="14FE0C35" w14:textId="670314A2" w:rsidR="00194501" w:rsidRPr="00093C6A" w:rsidRDefault="00194501" w:rsidP="005F4398">
      <w:pPr>
        <w:spacing w:after="0" w:line="240" w:lineRule="auto"/>
        <w:jc w:val="thaiDistribute"/>
        <w:rPr>
          <w:rFonts w:ascii="TH SarabunPSK" w:hAnsi="TH SarabunPSK" w:cs="TH SarabunPSK"/>
          <w:sz w:val="32"/>
          <w:szCs w:val="32"/>
        </w:rPr>
      </w:pPr>
    </w:p>
    <w:p w14:paraId="71271A47" w14:textId="77777777" w:rsidR="00194501" w:rsidRPr="00093C6A" w:rsidRDefault="00194501" w:rsidP="005F4398">
      <w:pPr>
        <w:spacing w:after="0" w:line="240" w:lineRule="auto"/>
        <w:jc w:val="thaiDistribute"/>
        <w:rPr>
          <w:rFonts w:ascii="TH SarabunPSK" w:hAnsi="TH SarabunPSK" w:cs="TH SarabunPSK"/>
          <w:sz w:val="32"/>
          <w:szCs w:val="32"/>
        </w:rPr>
      </w:pPr>
    </w:p>
    <w:p w14:paraId="04280B82" w14:textId="7BF52339" w:rsidR="00194501" w:rsidRPr="00093C6A" w:rsidRDefault="00194501" w:rsidP="005F4398">
      <w:pPr>
        <w:spacing w:after="0" w:line="240" w:lineRule="auto"/>
        <w:jc w:val="thaiDistribute"/>
        <w:rPr>
          <w:rFonts w:ascii="TH SarabunPSK" w:hAnsi="TH SarabunPSK" w:cs="TH SarabunPSK"/>
          <w:sz w:val="32"/>
          <w:szCs w:val="32"/>
        </w:rPr>
      </w:pPr>
    </w:p>
    <w:p w14:paraId="0F4E3B7E" w14:textId="77777777" w:rsidR="00194501" w:rsidRPr="00093C6A" w:rsidRDefault="00194501" w:rsidP="005F4398">
      <w:pPr>
        <w:spacing w:after="0" w:line="240" w:lineRule="auto"/>
        <w:jc w:val="thaiDistribute"/>
        <w:rPr>
          <w:rFonts w:ascii="TH SarabunPSK" w:hAnsi="TH SarabunPSK" w:cs="TH SarabunPSK"/>
          <w:sz w:val="32"/>
          <w:szCs w:val="32"/>
        </w:rPr>
      </w:pPr>
    </w:p>
    <w:p w14:paraId="474D0C44" w14:textId="77777777" w:rsidR="00194501" w:rsidRPr="00093C6A" w:rsidRDefault="00194501" w:rsidP="005F4398">
      <w:pPr>
        <w:spacing w:after="0" w:line="240" w:lineRule="auto"/>
        <w:jc w:val="thaiDistribute"/>
        <w:rPr>
          <w:rFonts w:ascii="TH SarabunPSK" w:hAnsi="TH SarabunPSK" w:cs="TH SarabunPSK"/>
          <w:sz w:val="32"/>
          <w:szCs w:val="32"/>
        </w:rPr>
      </w:pPr>
    </w:p>
    <w:p w14:paraId="71DC6F15" w14:textId="77777777" w:rsidR="00194501" w:rsidRPr="00093C6A" w:rsidRDefault="00194501" w:rsidP="005F4398">
      <w:pPr>
        <w:spacing w:after="0" w:line="240" w:lineRule="auto"/>
        <w:jc w:val="thaiDistribute"/>
        <w:rPr>
          <w:rFonts w:ascii="TH SarabunPSK" w:hAnsi="TH SarabunPSK" w:cs="TH SarabunPSK"/>
          <w:sz w:val="32"/>
          <w:szCs w:val="32"/>
        </w:rPr>
      </w:pPr>
    </w:p>
    <w:p w14:paraId="309E656D" w14:textId="77777777" w:rsidR="00194501" w:rsidRPr="00093C6A" w:rsidRDefault="00194501" w:rsidP="005F4398">
      <w:pPr>
        <w:spacing w:after="0" w:line="240" w:lineRule="auto"/>
        <w:jc w:val="thaiDistribute"/>
        <w:rPr>
          <w:rFonts w:ascii="TH SarabunPSK" w:hAnsi="TH SarabunPSK" w:cs="TH SarabunPSK"/>
          <w:sz w:val="32"/>
          <w:szCs w:val="32"/>
        </w:rPr>
      </w:pPr>
    </w:p>
    <w:p w14:paraId="47A5D68C" w14:textId="77777777" w:rsidR="00194501" w:rsidRPr="00093C6A" w:rsidRDefault="00194501" w:rsidP="005F4398">
      <w:pPr>
        <w:spacing w:after="0" w:line="240" w:lineRule="auto"/>
        <w:jc w:val="thaiDistribute"/>
        <w:rPr>
          <w:rFonts w:ascii="TH SarabunPSK" w:hAnsi="TH SarabunPSK" w:cs="TH SarabunPSK"/>
          <w:sz w:val="32"/>
          <w:szCs w:val="32"/>
        </w:rPr>
      </w:pPr>
    </w:p>
    <w:p w14:paraId="40248B6E" w14:textId="77777777" w:rsidR="00747593" w:rsidRPr="00093C6A" w:rsidRDefault="00747593" w:rsidP="005F4398">
      <w:pPr>
        <w:spacing w:after="0" w:line="240" w:lineRule="auto"/>
        <w:jc w:val="thaiDistribute"/>
        <w:rPr>
          <w:rFonts w:ascii="TH SarabunPSK" w:hAnsi="TH SarabunPSK" w:cs="TH SarabunPSK"/>
          <w:sz w:val="32"/>
          <w:szCs w:val="32"/>
        </w:rPr>
      </w:pPr>
    </w:p>
    <w:p w14:paraId="5505DB3E" w14:textId="1C884788" w:rsidR="00747593" w:rsidRPr="00093C6A" w:rsidRDefault="00747593" w:rsidP="005F4398">
      <w:pPr>
        <w:spacing w:after="0" w:line="240" w:lineRule="auto"/>
        <w:jc w:val="thaiDistribute"/>
        <w:rPr>
          <w:rFonts w:ascii="TH SarabunPSK" w:hAnsi="TH SarabunPSK" w:cs="TH SarabunPSK"/>
          <w:sz w:val="32"/>
          <w:szCs w:val="32"/>
        </w:rPr>
      </w:pPr>
    </w:p>
    <w:p w14:paraId="5CB8C305" w14:textId="77777777" w:rsidR="00747593" w:rsidRPr="00093C6A" w:rsidRDefault="00747593" w:rsidP="005F4398">
      <w:pPr>
        <w:spacing w:after="0" w:line="240" w:lineRule="auto"/>
        <w:jc w:val="thaiDistribute"/>
        <w:rPr>
          <w:rFonts w:ascii="TH SarabunPSK" w:hAnsi="TH SarabunPSK" w:cs="TH SarabunPSK"/>
          <w:sz w:val="32"/>
          <w:szCs w:val="32"/>
        </w:rPr>
      </w:pPr>
    </w:p>
    <w:p w14:paraId="371E8D6E" w14:textId="77777777" w:rsidR="00885993" w:rsidRPr="00093C6A" w:rsidRDefault="00885993" w:rsidP="005F4398">
      <w:pPr>
        <w:spacing w:after="0" w:line="240" w:lineRule="auto"/>
        <w:jc w:val="thaiDistribute"/>
        <w:rPr>
          <w:rFonts w:ascii="TH SarabunPSK" w:hAnsi="TH SarabunPSK" w:cs="TH SarabunPSK"/>
          <w:sz w:val="32"/>
          <w:szCs w:val="32"/>
        </w:rPr>
      </w:pPr>
    </w:p>
    <w:p w14:paraId="2A247D0B" w14:textId="77777777" w:rsidR="00F30D8D" w:rsidRPr="00093C6A" w:rsidRDefault="00F30D8D">
      <w:pPr>
        <w:rPr>
          <w:rFonts w:ascii="TH SarabunPSK" w:hAnsi="TH SarabunPSK" w:cs="TH SarabunPSK"/>
          <w:sz w:val="32"/>
          <w:szCs w:val="32"/>
        </w:rPr>
      </w:pPr>
      <w:r w:rsidRPr="00093C6A">
        <w:rPr>
          <w:rFonts w:ascii="TH SarabunPSK" w:hAnsi="TH SarabunPSK" w:cs="TH SarabunPSK"/>
          <w:sz w:val="32"/>
          <w:szCs w:val="32"/>
        </w:rPr>
        <w:br w:type="page"/>
      </w:r>
    </w:p>
    <w:p w14:paraId="54DDDECB" w14:textId="77777777" w:rsidR="00F30D8D" w:rsidRPr="00093C6A" w:rsidRDefault="00F30D8D">
      <w:pPr>
        <w:rPr>
          <w:rFonts w:ascii="TH SarabunPSK" w:hAnsi="TH SarabunPSK" w:cs="TH SarabunPSK"/>
          <w:sz w:val="32"/>
          <w:szCs w:val="32"/>
        </w:rPr>
      </w:pPr>
    </w:p>
    <w:p w14:paraId="5EB8FCBE" w14:textId="77777777" w:rsidR="00F30D8D" w:rsidRPr="00093C6A" w:rsidRDefault="00F30D8D">
      <w:pPr>
        <w:rPr>
          <w:rFonts w:ascii="TH SarabunPSK" w:hAnsi="TH SarabunPSK" w:cs="TH SarabunPSK"/>
          <w:sz w:val="32"/>
          <w:szCs w:val="32"/>
        </w:rPr>
      </w:pPr>
    </w:p>
    <w:p w14:paraId="79C4ED8C" w14:textId="77777777" w:rsidR="00F30D8D" w:rsidRPr="00093C6A" w:rsidRDefault="00F30D8D">
      <w:pPr>
        <w:rPr>
          <w:rFonts w:ascii="TH SarabunPSK" w:hAnsi="TH SarabunPSK" w:cs="TH SarabunPSK"/>
          <w:sz w:val="32"/>
          <w:szCs w:val="32"/>
        </w:rPr>
      </w:pPr>
    </w:p>
    <w:p w14:paraId="12D9FC9D" w14:textId="77777777" w:rsidR="00F30D8D" w:rsidRPr="00093C6A" w:rsidRDefault="003F3DCF">
      <w:pPr>
        <w:rPr>
          <w:rFonts w:ascii="TH SarabunPSK" w:hAnsi="TH SarabunPSK" w:cs="TH SarabunPSK"/>
          <w:sz w:val="32"/>
          <w:szCs w:val="32"/>
        </w:rPr>
      </w:pPr>
      <w:r w:rsidRPr="00093C6A">
        <w:rPr>
          <w:rFonts w:ascii="TH SarabunPSK" w:hAnsi="TH SarabunPSK" w:cs="TH SarabunPSK"/>
          <w:noProof/>
          <w:sz w:val="32"/>
          <w:szCs w:val="32"/>
        </w:rPr>
        <mc:AlternateContent>
          <mc:Choice Requires="wpg">
            <w:drawing>
              <wp:anchor distT="0" distB="0" distL="114300" distR="114300" simplePos="0" relativeHeight="251468288" behindDoc="0" locked="0" layoutInCell="1" allowOverlap="1" wp14:anchorId="19DB786E" wp14:editId="5CE3475E">
                <wp:simplePos x="0" y="0"/>
                <wp:positionH relativeFrom="column">
                  <wp:posOffset>-1312511</wp:posOffset>
                </wp:positionH>
                <wp:positionV relativeFrom="paragraph">
                  <wp:posOffset>202655</wp:posOffset>
                </wp:positionV>
                <wp:extent cx="8506957" cy="5934367"/>
                <wp:effectExtent l="9842" t="9208" r="18733" b="0"/>
                <wp:wrapNone/>
                <wp:docPr id="9798" name="Group 1"/>
                <wp:cNvGraphicFramePr/>
                <a:graphic xmlns:a="http://schemas.openxmlformats.org/drawingml/2006/main">
                  <a:graphicData uri="http://schemas.microsoft.com/office/word/2010/wordprocessingGroup">
                    <wpg:wgp>
                      <wpg:cNvGrpSpPr/>
                      <wpg:grpSpPr>
                        <a:xfrm rot="16200000">
                          <a:off x="0" y="0"/>
                          <a:ext cx="8506957" cy="5934367"/>
                          <a:chOff x="246" y="114463"/>
                          <a:chExt cx="9144000" cy="6474318"/>
                        </a:xfrm>
                      </wpg:grpSpPr>
                      <wps:wsp>
                        <wps:cNvPr id="9799" name="Title 1"/>
                        <wps:cNvSpPr txBox="1">
                          <a:spLocks/>
                        </wps:cNvSpPr>
                        <wps:spPr>
                          <a:xfrm>
                            <a:off x="108820" y="646677"/>
                            <a:ext cx="2949575" cy="2167556"/>
                          </a:xfrm>
                          <a:prstGeom prst="rect">
                            <a:avLst/>
                          </a:prstGeom>
                          <a:solidFill>
                            <a:schemeClr val="bg1"/>
                          </a:solidFill>
                          <a:ln>
                            <a:solidFill>
                              <a:srgbClr val="D60093"/>
                            </a:solidFill>
                          </a:ln>
                        </wps:spPr>
                        <wps:txbx>
                          <w:txbxContent>
                            <w:p w14:paraId="00795B19" w14:textId="77777777" w:rsidR="005424F9" w:rsidRPr="00D059CE" w:rsidRDefault="005424F9" w:rsidP="00D059CE">
                              <w:pPr>
                                <w:pStyle w:val="a6"/>
                                <w:kinsoku w:val="0"/>
                                <w:overflowPunct w:val="0"/>
                                <w:spacing w:before="0" w:beforeAutospacing="0" w:after="0" w:afterAutospacing="0"/>
                              </w:pPr>
                              <w:r>
                                <w:rPr>
                                  <w:rFonts w:ascii="TH SarabunPSK" w:eastAsia="Tahoma" w:hAnsi="TH SarabunPSK" w:cs="TH SarabunPSK"/>
                                  <w:b/>
                                  <w:bCs/>
                                  <w:color w:val="000000"/>
                                  <w:kern w:val="24"/>
                                  <w:cs/>
                                </w:rPr>
                                <w:t xml:space="preserve">ผู้ส่งมอบ </w:t>
                              </w:r>
                              <w:r>
                                <w:rPr>
                                  <w:rFonts w:ascii="TH SarabunPSK" w:eastAsia="Tahoma" w:hAnsi="TH SarabunPSK" w:cs="TH SarabunPSK"/>
                                  <w:b/>
                                  <w:bCs/>
                                  <w:color w:val="000000" w:themeColor="text1"/>
                                  <w:kern w:val="24"/>
                                  <w:cs/>
                                </w:rPr>
                                <w:t>พันธมิตร และผู้ให้ความร่วมมือ</w:t>
                              </w:r>
                              <w:r>
                                <w:rPr>
                                  <w:rFonts w:ascii="TH SarabunPSK" w:eastAsia="Tahoma" w:hAnsi="TH SarabunPSK" w:cs="TH SarabunPSK"/>
                                  <w:b/>
                                  <w:bCs/>
                                  <w:color w:val="000000" w:themeColor="text1"/>
                                  <w:kern w:val="24"/>
                                </w:rPr>
                                <w:t>:</w:t>
                              </w:r>
                              <w:r>
                                <w:rPr>
                                  <w:rFonts w:ascii="TH SarabunPSK" w:eastAsia="Tahoma" w:hAnsi="TH SarabunPSK" w:cs="TH SarabunPSK"/>
                                  <w:b/>
                                  <w:bCs/>
                                  <w:color w:val="000000"/>
                                  <w:kern w:val="24"/>
                                  <w:lang w:val="en-GB"/>
                                </w:rPr>
                                <w:br/>
                              </w:r>
                              <w:r w:rsidRPr="00D059CE">
                                <w:rPr>
                                  <w:rFonts w:ascii="TH SarabunPSK" w:eastAsia="Tahoma" w:hAnsi="TH SarabunPSK" w:cs="TH SarabunPSK"/>
                                  <w:color w:val="000000"/>
                                  <w:kern w:val="24"/>
                                  <w:cs/>
                                </w:rPr>
                                <w:t xml:space="preserve"> </w:t>
                              </w:r>
                              <w:r w:rsidRPr="00D059CE">
                                <w:rPr>
                                  <w:rFonts w:ascii="TH SarabunPSK" w:eastAsia="Tahoma" w:hAnsi="TH SarabunPSK" w:cs="TH SarabunPSK"/>
                                  <w:color w:val="FF0000"/>
                                  <w:kern w:val="24"/>
                                  <w:cs/>
                                </w:rPr>
                                <w:t>(ผู้ส่งมอบ หมายถึง องค์การหรือกลุ่มบุคคลที่ส่งมอบทรัพยากรในการดำเนินการของส่วนราชการ</w:t>
                              </w:r>
                              <w:r w:rsidRPr="00D059CE">
                                <w:rPr>
                                  <w:rFonts w:ascii="TH SarabunPSK" w:eastAsia="Tahoma" w:hAnsi="TH SarabunPSK" w:cs="TH SarabunPSK"/>
                                  <w:color w:val="FF0000"/>
                                  <w:kern w:val="24"/>
                                  <w:cs/>
                                </w:rPr>
                                <w:br/>
                                <w:t xml:space="preserve">  พันธมิตร หมายถึง องค์การหรือกลุ่มบุคคลที่มีความร่วมมือในการดำเนินงานของส่วนราชการอย่างเป็นทางการ เพื่อเป้าประสงค์ที่ชัดเจน</w:t>
                              </w:r>
                            </w:p>
                            <w:p w14:paraId="4AA8733F" w14:textId="77777777" w:rsidR="005424F9" w:rsidRPr="00D059CE" w:rsidRDefault="005424F9" w:rsidP="00D059CE">
                              <w:pPr>
                                <w:pStyle w:val="a6"/>
                                <w:kinsoku w:val="0"/>
                                <w:overflowPunct w:val="0"/>
                                <w:spacing w:before="0" w:beforeAutospacing="0" w:after="0" w:afterAutospacing="0"/>
                                <w:rPr>
                                  <w:cs/>
                                </w:rPr>
                              </w:pPr>
                              <w:r w:rsidRPr="00D059CE">
                                <w:rPr>
                                  <w:rFonts w:ascii="TH SarabunPSK" w:eastAsia="Tahoma" w:hAnsi="TH SarabunPSK" w:cs="TH SarabunPSK"/>
                                  <w:color w:val="FF0000"/>
                                  <w:kern w:val="24"/>
                                </w:rPr>
                                <w:t xml:space="preserve">  </w:t>
                              </w:r>
                              <w:r w:rsidRPr="00D059CE">
                                <w:rPr>
                                  <w:rFonts w:ascii="TH SarabunPSK" w:eastAsia="Tahoma" w:hAnsi="TH SarabunPSK" w:cs="TH SarabunPSK"/>
                                  <w:color w:val="FF0000"/>
                                  <w:kern w:val="24"/>
                                  <w:cs/>
                                </w:rPr>
                                <w:t>ผู้ให้ความร่วมมือ หมายถึง องค์การหรือกลุ่มบุคคลที่ให้ความร่วมมือกับส่วนราชการ ในการสนับสนุนกา</w:t>
                              </w:r>
                              <w:r w:rsidRPr="00D059CE">
                                <w:rPr>
                                  <w:rFonts w:ascii="TH SarabunPSK" w:eastAsia="Tahoma" w:hAnsi="TH SarabunPSK" w:cs="TH SarabunPSK" w:hint="cs"/>
                                  <w:color w:val="FF0000"/>
                                  <w:kern w:val="24"/>
                                  <w:cs/>
                                </w:rPr>
                                <w:t>ร</w:t>
                              </w:r>
                              <w:r w:rsidRPr="00D059CE">
                                <w:rPr>
                                  <w:rFonts w:ascii="TH SarabunPSK" w:eastAsia="Tahoma" w:hAnsi="TH SarabunPSK" w:cs="TH SarabunPSK"/>
                                  <w:color w:val="FF0000"/>
                                  <w:kern w:val="24"/>
                                  <w:cs/>
                                </w:rPr>
                                <w:t>ปฏิบัติการหรือกิจกรรมบางอย่าง หรือเป็นครั้งคราว โดยมีเป้าหมายระยะสั้นที่สอดคล้องกัน มักไม่เป็นทางการ)</w:t>
                              </w:r>
                              <w:r w:rsidRPr="00D059CE">
                                <w:rPr>
                                  <w:rFonts w:ascii="TH SarabunPSK" w:eastAsia="Tahoma" w:hAnsi="TH SarabunPSK" w:cs="TH SarabunPSK"/>
                                  <w:color w:val="000000"/>
                                  <w:kern w:val="24"/>
                                  <w:lang w:val="en-GB"/>
                                </w:rPr>
                                <w:br/>
                              </w:r>
                              <w:r w:rsidRPr="00D059CE">
                                <w:rPr>
                                  <w:rFonts w:ascii="TH SarabunPSK" w:eastAsia="Tahoma" w:hAnsi="TH SarabunPSK" w:cs="TH SarabunPSK"/>
                                  <w:color w:val="000000"/>
                                  <w:kern w:val="24"/>
                                  <w:cs/>
                                </w:rPr>
                                <w:br/>
                                <w:t>ความต้องการ</w:t>
                              </w:r>
                              <w:r w:rsidRPr="00D059CE">
                                <w:rPr>
                                  <w:rFonts w:ascii="TH SarabunPSK" w:eastAsia="Tahoma" w:hAnsi="TH SarabunPSK" w:cs="TH SarabunPSK"/>
                                  <w:color w:val="000000"/>
                                  <w:kern w:val="24"/>
                                  <w:lang w:val="en-GB"/>
                                </w:rPr>
                                <w:t>:</w:t>
                              </w:r>
                            </w:p>
                          </w:txbxContent>
                        </wps:txbx>
                        <wps:bodyPr>
                          <a:normAutofit fontScale="92500" lnSpcReduction="10000"/>
                        </wps:bodyPr>
                      </wps:wsp>
                      <wps:wsp>
                        <wps:cNvPr id="9800" name="Title 1"/>
                        <wps:cNvSpPr txBox="1">
                          <a:spLocks/>
                        </wps:cNvSpPr>
                        <wps:spPr bwMode="auto">
                          <a:xfrm>
                            <a:off x="107950" y="2864682"/>
                            <a:ext cx="2949575" cy="1303337"/>
                          </a:xfrm>
                          <a:prstGeom prst="rect">
                            <a:avLst/>
                          </a:prstGeom>
                          <a:solidFill>
                            <a:schemeClr val="bg1"/>
                          </a:solidFill>
                          <a:ln w="9525">
                            <a:solidFill>
                              <a:srgbClr val="D60093"/>
                            </a:solidFill>
                            <a:miter lim="800000"/>
                            <a:headEnd/>
                            <a:tailEnd/>
                          </a:ln>
                        </wps:spPr>
                        <wps:txbx>
                          <w:txbxContent>
                            <w:p w14:paraId="09F0E381" w14:textId="77777777" w:rsidR="005424F9" w:rsidRDefault="005424F9" w:rsidP="002F7DFC">
                              <w:pPr>
                                <w:pStyle w:val="a6"/>
                                <w:spacing w:before="0" w:beforeAutospacing="0" w:after="0" w:afterAutospacing="0"/>
                                <w:textAlignment w:val="baseline"/>
                              </w:pPr>
                              <w:r>
                                <w:rPr>
                                  <w:rFonts w:ascii="TH SarabunPSK" w:hAnsi="TH SarabunPSK" w:cs="TH SarabunPSK"/>
                                  <w:b/>
                                  <w:bCs/>
                                  <w:color w:val="000000"/>
                                  <w:kern w:val="24"/>
                                  <w:cs/>
                                </w:rPr>
                                <w:t>ผู้มีส่วนได้ส่วนเสีย</w:t>
                              </w:r>
                              <w:r>
                                <w:rPr>
                                  <w:rFonts w:ascii="TH SarabunPSK" w:hAnsi="TH SarabunPSK" w:cs="TH SarabunPSK"/>
                                  <w:b/>
                                  <w:bCs/>
                                  <w:color w:val="000000"/>
                                  <w:kern w:val="24"/>
                                  <w:lang w:val="en-GB"/>
                                </w:rPr>
                                <w:t>:</w:t>
                              </w:r>
                              <w:r>
                                <w:rPr>
                                  <w:rFonts w:ascii="TH SarabunPSK" w:hAnsi="TH SarabunPSK" w:cs="TH SarabunPSK"/>
                                  <w:b/>
                                  <w:bCs/>
                                  <w:color w:val="000000"/>
                                  <w:kern w:val="24"/>
                                  <w:lang w:val="en-GB"/>
                                </w:rPr>
                                <w:br/>
                              </w:r>
                              <w:r>
                                <w:rPr>
                                  <w:rFonts w:ascii="TH SarabunPSK" w:hAnsi="TH SarabunPSK" w:cs="TH SarabunPSK"/>
                                  <w:b/>
                                  <w:bCs/>
                                  <w:color w:val="000000"/>
                                  <w:kern w:val="24"/>
                                  <w:cs/>
                                </w:rPr>
                                <w:t xml:space="preserve"> </w:t>
                              </w:r>
                              <w:r w:rsidRPr="00D059CE">
                                <w:rPr>
                                  <w:rFonts w:ascii="TH SarabunPSK" w:hAnsi="TH SarabunPSK" w:cs="TH SarabunPSK"/>
                                  <w:color w:val="FF0000"/>
                                  <w:kern w:val="24"/>
                                  <w:cs/>
                                </w:rPr>
                                <w:t>(กลุ่มทุกกลุ่มที่ได้รับผลกระทบหรืออาจจะได้รับผลกระทบจากการปฏิบัติการและความสำเร็จของส่วนราชการ)</w:t>
                              </w:r>
                              <w:r w:rsidRPr="00D059CE">
                                <w:rPr>
                                  <w:rFonts w:ascii="TH SarabunPSK" w:hAnsi="TH SarabunPSK" w:cs="TH SarabunPSK"/>
                                  <w:color w:val="000000"/>
                                  <w:kern w:val="24"/>
                                  <w:lang w:val="en-GB"/>
                                </w:rPr>
                                <w:br/>
                              </w:r>
                              <w:r>
                                <w:rPr>
                                  <w:rFonts w:ascii="TH SarabunPSK" w:hAnsi="TH SarabunPSK" w:cs="TH SarabunPSK"/>
                                  <w:b/>
                                  <w:bCs/>
                                  <w:color w:val="000000"/>
                                  <w:kern w:val="24"/>
                                  <w:lang w:val="en-GB"/>
                                </w:rPr>
                                <w:br/>
                              </w:r>
                              <w:r>
                                <w:rPr>
                                  <w:rFonts w:ascii="TH SarabunPSK" w:hAnsi="TH SarabunPSK" w:cs="TH SarabunPSK"/>
                                  <w:b/>
                                  <w:bCs/>
                                  <w:color w:val="000000"/>
                                  <w:kern w:val="24"/>
                                  <w:cs/>
                                </w:rPr>
                                <w:t>ความต้องการ</w:t>
                              </w:r>
                              <w:r>
                                <w:rPr>
                                  <w:rFonts w:ascii="TH SarabunPSK" w:hAnsi="TH SarabunPSK" w:cs="TH SarabunPSK"/>
                                  <w:b/>
                                  <w:bCs/>
                                  <w:color w:val="000000"/>
                                  <w:kern w:val="24"/>
                                  <w:lang w:val="en-GB"/>
                                </w:rPr>
                                <w:t>:</w:t>
                              </w:r>
                            </w:p>
                          </w:txbxContent>
                        </wps:txbx>
                        <wps:bodyPr/>
                      </wps:wsp>
                      <wps:wsp>
                        <wps:cNvPr id="9801" name="Title 1"/>
                        <wps:cNvSpPr txBox="1">
                          <a:spLocks/>
                        </wps:cNvSpPr>
                        <wps:spPr bwMode="auto">
                          <a:xfrm>
                            <a:off x="109538" y="4224194"/>
                            <a:ext cx="2949575" cy="1054100"/>
                          </a:xfrm>
                          <a:prstGeom prst="rect">
                            <a:avLst/>
                          </a:prstGeom>
                          <a:solidFill>
                            <a:schemeClr val="bg1"/>
                          </a:solidFill>
                          <a:ln w="9525">
                            <a:solidFill>
                              <a:srgbClr val="D60093"/>
                            </a:solidFill>
                            <a:miter lim="800000"/>
                            <a:headEnd/>
                            <a:tailEnd/>
                          </a:ln>
                        </wps:spPr>
                        <wps:txbx>
                          <w:txbxContent>
                            <w:p w14:paraId="377B373D" w14:textId="77777777" w:rsidR="005424F9" w:rsidRDefault="005424F9" w:rsidP="002F7DFC">
                              <w:pPr>
                                <w:pStyle w:val="a6"/>
                                <w:spacing w:before="0" w:beforeAutospacing="0" w:after="0" w:afterAutospacing="0"/>
                                <w:textAlignment w:val="baseline"/>
                              </w:pPr>
                              <w:r>
                                <w:rPr>
                                  <w:rFonts w:ascii="TH SarabunPSK" w:hAnsi="TH SarabunPSK" w:cs="TH SarabunPSK"/>
                                  <w:b/>
                                  <w:bCs/>
                                  <w:color w:val="000000"/>
                                  <w:kern w:val="24"/>
                                  <w:cs/>
                                </w:rPr>
                                <w:t>สมรรถนะหลักขององค์ก</w:t>
                              </w:r>
                              <w:r>
                                <w:rPr>
                                  <w:rFonts w:ascii="TH SarabunPSK" w:hAnsi="TH SarabunPSK" w:cs="TH SarabunPSK" w:hint="cs"/>
                                  <w:b/>
                                  <w:bCs/>
                                  <w:color w:val="000000"/>
                                  <w:kern w:val="24"/>
                                  <w:cs/>
                                </w:rPr>
                                <w:t>า</w:t>
                              </w:r>
                              <w:r>
                                <w:rPr>
                                  <w:rFonts w:ascii="TH SarabunPSK" w:hAnsi="TH SarabunPSK" w:cs="TH SarabunPSK"/>
                                  <w:b/>
                                  <w:bCs/>
                                  <w:color w:val="000000"/>
                                  <w:kern w:val="24"/>
                                  <w:cs/>
                                </w:rPr>
                                <w:t>ร</w:t>
                              </w:r>
                              <w:r>
                                <w:rPr>
                                  <w:rFonts w:ascii="TH SarabunPSK" w:hAnsi="TH SarabunPSK" w:cs="TH SarabunPSK"/>
                                  <w:b/>
                                  <w:bCs/>
                                  <w:color w:val="000000"/>
                                  <w:kern w:val="24"/>
                                  <w:lang w:val="en-GB"/>
                                </w:rPr>
                                <w:t>:</w:t>
                              </w:r>
                            </w:p>
                            <w:p w14:paraId="0D02EE5D" w14:textId="77777777" w:rsidR="005424F9" w:rsidRPr="00D059CE" w:rsidRDefault="005424F9" w:rsidP="002F7DFC">
                              <w:pPr>
                                <w:pStyle w:val="a6"/>
                                <w:spacing w:before="0" w:beforeAutospacing="0" w:after="0" w:afterAutospacing="0"/>
                                <w:textAlignment w:val="baseline"/>
                                <w:rPr>
                                  <w:cs/>
                                </w:rPr>
                              </w:pPr>
                              <w:r>
                                <w:rPr>
                                  <w:rFonts w:ascii="TH SarabunPSK" w:hAnsi="TH SarabunPSK" w:cs="TH SarabunPSK"/>
                                  <w:b/>
                                  <w:bCs/>
                                  <w:color w:val="FF0000"/>
                                  <w:kern w:val="24"/>
                                  <w:cs/>
                                </w:rPr>
                                <w:t xml:space="preserve"> </w:t>
                              </w:r>
                              <w:r w:rsidRPr="00D059CE">
                                <w:rPr>
                                  <w:rFonts w:ascii="TH SarabunPSK" w:hAnsi="TH SarabunPSK" w:cs="TH SarabunPSK"/>
                                  <w:color w:val="FF0000"/>
                                  <w:kern w:val="24"/>
                                  <w:cs/>
                                </w:rPr>
                                <w:t>(เรื่องที่ส่วนราชการมีความรู้ ความชำนาญ ความเชี่ยวชาญมากที่สุด และสร้างความได้เปรียบให้กับส่วนราชการ)</w:t>
                              </w:r>
                            </w:p>
                          </w:txbxContent>
                        </wps:txbx>
                        <wps:bodyPr/>
                      </wps:wsp>
                      <wps:wsp>
                        <wps:cNvPr id="9802" name="Title 1"/>
                        <wps:cNvSpPr txBox="1">
                          <a:spLocks/>
                        </wps:cNvSpPr>
                        <wps:spPr bwMode="auto">
                          <a:xfrm>
                            <a:off x="3203575" y="4938882"/>
                            <a:ext cx="5832475" cy="795994"/>
                          </a:xfrm>
                          <a:prstGeom prst="rect">
                            <a:avLst/>
                          </a:prstGeom>
                          <a:solidFill>
                            <a:schemeClr val="bg1"/>
                          </a:solidFill>
                          <a:ln w="9525">
                            <a:solidFill>
                              <a:srgbClr val="D60093"/>
                            </a:solidFill>
                            <a:miter lim="800000"/>
                            <a:headEnd/>
                            <a:tailEnd/>
                          </a:ln>
                        </wps:spPr>
                        <wps:txbx>
                          <w:txbxContent>
                            <w:p w14:paraId="5AF05166" w14:textId="77777777" w:rsidR="005424F9" w:rsidRDefault="005424F9" w:rsidP="002F7DFC">
                              <w:pPr>
                                <w:pStyle w:val="a6"/>
                                <w:spacing w:before="0" w:beforeAutospacing="0" w:after="0" w:afterAutospacing="0"/>
                                <w:textAlignment w:val="baseline"/>
                              </w:pPr>
                              <w:r>
                                <w:rPr>
                                  <w:rFonts w:ascii="TH SarabunPSK" w:hAnsi="TH SarabunPSK" w:cs="TH SarabunPSK"/>
                                  <w:b/>
                                  <w:bCs/>
                                  <w:color w:val="000000" w:themeColor="text1"/>
                                  <w:kern w:val="24"/>
                                  <w:cs/>
                                </w:rPr>
                                <w:t>ความได้เปรียบเชิงยุทธศาสตร์</w:t>
                              </w:r>
                              <w:r>
                                <w:rPr>
                                  <w:rFonts w:ascii="TH SarabunPSK" w:hAnsi="TH SarabunPSK" w:cs="TH SarabunPSK"/>
                                  <w:b/>
                                  <w:bCs/>
                                  <w:color w:val="000000" w:themeColor="text1"/>
                                  <w:kern w:val="24"/>
                                  <w:lang w:val="en-GB"/>
                                </w:rPr>
                                <w:t>: (</w:t>
                              </w:r>
                              <w:r>
                                <w:rPr>
                                  <w:rFonts w:ascii="TH SarabunPSK" w:hAnsi="TH SarabunPSK" w:cs="TH SarabunPSK"/>
                                  <w:b/>
                                  <w:bCs/>
                                  <w:color w:val="000000" w:themeColor="text1"/>
                                  <w:kern w:val="24"/>
                                  <w:cs/>
                                </w:rPr>
                                <w:t>ด้านพันธกิจ ปฏิบัติการ บุคลากร สังคม)</w:t>
                              </w:r>
                            </w:p>
                          </w:txbxContent>
                        </wps:txbx>
                        <wps:bodyPr/>
                      </wps:wsp>
                      <wps:wsp>
                        <wps:cNvPr id="9803" name="Title 1"/>
                        <wps:cNvSpPr txBox="1">
                          <a:spLocks/>
                        </wps:cNvSpPr>
                        <wps:spPr bwMode="auto">
                          <a:xfrm>
                            <a:off x="109538" y="5986180"/>
                            <a:ext cx="2949575" cy="596996"/>
                          </a:xfrm>
                          <a:prstGeom prst="rect">
                            <a:avLst/>
                          </a:prstGeom>
                          <a:solidFill>
                            <a:schemeClr val="bg1"/>
                          </a:solidFill>
                          <a:ln w="9525">
                            <a:solidFill>
                              <a:srgbClr val="D60093"/>
                            </a:solidFill>
                            <a:miter lim="800000"/>
                            <a:headEnd/>
                            <a:tailEnd/>
                          </a:ln>
                        </wps:spPr>
                        <wps:txbx>
                          <w:txbxContent>
                            <w:p w14:paraId="64B9214C" w14:textId="77777777" w:rsidR="005424F9" w:rsidRDefault="005424F9" w:rsidP="002F7DFC">
                              <w:pPr>
                                <w:pStyle w:val="a6"/>
                                <w:spacing w:before="0" w:beforeAutospacing="0" w:after="0" w:afterAutospacing="0"/>
                                <w:textAlignment w:val="baseline"/>
                              </w:pPr>
                              <w:r>
                                <w:rPr>
                                  <w:rFonts w:ascii="TH SarabunPSK" w:hAnsi="TH SarabunPSK" w:cs="TH SarabunPSK"/>
                                  <w:b/>
                                  <w:bCs/>
                                  <w:color w:val="000000" w:themeColor="text1"/>
                                  <w:kern w:val="24"/>
                                  <w:cs/>
                                </w:rPr>
                                <w:t>การเปลี่ยนแปลงความสามารถในการแข่งขัน</w:t>
                              </w:r>
                              <w:r>
                                <w:rPr>
                                  <w:rFonts w:ascii="TH SarabunPSK" w:hAnsi="TH SarabunPSK" w:cs="TH SarabunPSK"/>
                                  <w:b/>
                                  <w:bCs/>
                                  <w:color w:val="000000" w:themeColor="text1"/>
                                  <w:kern w:val="24"/>
                                  <w:lang w:val="en-GB"/>
                                </w:rPr>
                                <w:t>:</w:t>
                              </w:r>
                            </w:p>
                          </w:txbxContent>
                        </wps:txbx>
                        <wps:bodyPr/>
                      </wps:wsp>
                      <wps:wsp>
                        <wps:cNvPr id="9804" name="Title 1"/>
                        <wps:cNvSpPr txBox="1">
                          <a:spLocks/>
                        </wps:cNvSpPr>
                        <wps:spPr bwMode="auto">
                          <a:xfrm>
                            <a:off x="3203575" y="646452"/>
                            <a:ext cx="3097213" cy="4218769"/>
                          </a:xfrm>
                          <a:prstGeom prst="rect">
                            <a:avLst/>
                          </a:prstGeom>
                          <a:solidFill>
                            <a:schemeClr val="bg1"/>
                          </a:solidFill>
                          <a:ln w="9525">
                            <a:solidFill>
                              <a:srgbClr val="D60093"/>
                            </a:solidFill>
                            <a:miter lim="800000"/>
                            <a:headEnd/>
                            <a:tailEnd/>
                          </a:ln>
                        </wps:spPr>
                        <wps:txbx>
                          <w:txbxContent>
                            <w:p w14:paraId="72EAC34F" w14:textId="77777777" w:rsidR="005424F9" w:rsidRPr="00BB755F" w:rsidRDefault="005424F9" w:rsidP="002F7DFC">
                              <w:pPr>
                                <w:pStyle w:val="a6"/>
                                <w:spacing w:before="0" w:beforeAutospacing="0" w:after="0" w:afterAutospacing="0"/>
                                <w:textAlignment w:val="baseline"/>
                                <w:rPr>
                                  <w:rFonts w:ascii="TH SarabunPSK" w:hAnsi="TH SarabunPSK" w:cs="TH SarabunPSK"/>
                                </w:rPr>
                              </w:pPr>
                              <w:r w:rsidRPr="00BB755F">
                                <w:rPr>
                                  <w:rFonts w:ascii="TH SarabunPSK" w:hAnsi="TH SarabunPSK" w:cs="TH SarabunPSK"/>
                                  <w:b/>
                                  <w:bCs/>
                                  <w:color w:val="000000" w:themeColor="text1"/>
                                  <w:kern w:val="24"/>
                                  <w:cs/>
                                </w:rPr>
                                <w:t>พันธกิจ</w:t>
                              </w:r>
                              <w:r w:rsidRPr="00BB755F">
                                <w:rPr>
                                  <w:rFonts w:ascii="TH SarabunPSK" w:hAnsi="TH SarabunPSK" w:cs="TH SarabunPSK"/>
                                  <w:b/>
                                  <w:bCs/>
                                  <w:color w:val="000000" w:themeColor="text1"/>
                                  <w:kern w:val="24"/>
                                  <w:lang w:val="en-GB"/>
                                </w:rPr>
                                <w:t>:</w:t>
                              </w:r>
                            </w:p>
                            <w:p w14:paraId="3353AF54" w14:textId="77777777" w:rsidR="005424F9" w:rsidRPr="00BB755F" w:rsidRDefault="005424F9" w:rsidP="002F7DFC">
                              <w:pPr>
                                <w:pStyle w:val="a6"/>
                                <w:spacing w:before="0" w:beforeAutospacing="0" w:after="240" w:afterAutospacing="0"/>
                                <w:textAlignment w:val="baseline"/>
                                <w:rPr>
                                  <w:rFonts w:ascii="TH SarabunPSK" w:hAnsi="TH SarabunPSK" w:cs="TH SarabunPSK"/>
                                  <w:cs/>
                                </w:rPr>
                              </w:pPr>
                              <w:r w:rsidRPr="00BB755F">
                                <w:rPr>
                                  <w:rFonts w:ascii="TH SarabunPSK" w:hAnsi="TH SarabunPSK" w:cs="TH SarabunPSK"/>
                                  <w:b/>
                                  <w:bCs/>
                                  <w:color w:val="000000"/>
                                  <w:kern w:val="24"/>
                                  <w:cs/>
                                </w:rPr>
                                <w:t>วิสัยทัศน์</w:t>
                              </w:r>
                              <w:r w:rsidRPr="00BB755F">
                                <w:rPr>
                                  <w:rFonts w:ascii="TH SarabunPSK" w:hAnsi="TH SarabunPSK" w:cs="TH SarabunPSK"/>
                                  <w:b/>
                                  <w:bCs/>
                                  <w:color w:val="000000"/>
                                  <w:kern w:val="24"/>
                                  <w:lang w:val="en-GB"/>
                                </w:rPr>
                                <w:t>:</w:t>
                              </w:r>
                            </w:p>
                            <w:p w14:paraId="2C79E649" w14:textId="77777777" w:rsidR="005424F9" w:rsidRPr="00BB755F" w:rsidRDefault="005424F9" w:rsidP="002F7DFC">
                              <w:pPr>
                                <w:pStyle w:val="a6"/>
                                <w:spacing w:before="0" w:beforeAutospacing="0" w:after="0" w:afterAutospacing="0"/>
                                <w:textAlignment w:val="baseline"/>
                                <w:rPr>
                                  <w:rFonts w:ascii="TH SarabunPSK" w:hAnsi="TH SarabunPSK" w:cs="TH SarabunPSK"/>
                                </w:rPr>
                              </w:pPr>
                              <w:r w:rsidRPr="00BB755F">
                                <w:rPr>
                                  <w:rFonts w:ascii="TH SarabunPSK" w:hAnsi="TH SarabunPSK" w:cs="TH SarabunPSK"/>
                                  <w:b/>
                                  <w:bCs/>
                                  <w:color w:val="000000"/>
                                  <w:kern w:val="24"/>
                                  <w:cs/>
                                </w:rPr>
                                <w:t>ค่านิยม</w:t>
                              </w:r>
                              <w:r w:rsidRPr="00BB755F">
                                <w:rPr>
                                  <w:rFonts w:ascii="TH SarabunPSK" w:hAnsi="TH SarabunPSK" w:cs="TH SarabunPSK"/>
                                  <w:b/>
                                  <w:bCs/>
                                  <w:color w:val="000000"/>
                                  <w:kern w:val="24"/>
                                  <w:lang w:val="en-GB"/>
                                </w:rPr>
                                <w:t>:</w:t>
                              </w:r>
                            </w:p>
                            <w:p w14:paraId="5B843DE8" w14:textId="77777777" w:rsidR="005424F9" w:rsidRPr="00BB755F" w:rsidRDefault="005424F9" w:rsidP="00BB755F">
                              <w:pPr>
                                <w:pStyle w:val="a6"/>
                                <w:spacing w:before="0" w:beforeAutospacing="0" w:after="0" w:afterAutospacing="0"/>
                                <w:jc w:val="thaiDistribute"/>
                                <w:textAlignment w:val="baseline"/>
                                <w:rPr>
                                  <w:rFonts w:ascii="TH SarabunPSK" w:hAnsi="TH SarabunPSK" w:cs="TH SarabunPSK"/>
                                  <w:color w:val="FF0000"/>
                                  <w:cs/>
                                </w:rPr>
                              </w:pPr>
                              <w:r w:rsidRPr="00BB755F">
                                <w:rPr>
                                  <w:rFonts w:ascii="TH SarabunPSK" w:hAnsi="TH SarabunPSK" w:cs="TH SarabunPSK"/>
                                  <w:b/>
                                  <w:bCs/>
                                  <w:cs/>
                                </w:rPr>
                                <w:t>วัฒนธรรมองค์การ</w:t>
                              </w:r>
                              <w:r w:rsidRPr="00BB755F">
                                <w:rPr>
                                  <w:rFonts w:ascii="TH SarabunPSK" w:hAnsi="TH SarabunPSK" w:cs="TH SarabunPSK"/>
                                  <w:b/>
                                  <w:bCs/>
                                </w:rPr>
                                <w:t>:</w:t>
                              </w:r>
                              <w:r w:rsidRPr="00BB755F">
                                <w:rPr>
                                  <w:rFonts w:ascii="TH SarabunPSK" w:hAnsi="TH SarabunPSK" w:cs="TH SarabunPSK"/>
                                  <w:b/>
                                  <w:bCs/>
                                  <w:cs/>
                                </w:rPr>
                                <w:t xml:space="preserve"> </w:t>
                              </w:r>
                              <w:r w:rsidRPr="00D059CE">
                                <w:rPr>
                                  <w:rFonts w:ascii="TH SarabunPSK" w:hAnsi="TH SarabunPSK" w:cs="TH SarabunPSK" w:hint="cs"/>
                                  <w:b/>
                                  <w:bCs/>
                                  <w:color w:val="FF0000"/>
                                  <w:cs/>
                                </w:rPr>
                                <w:t>(</w:t>
                              </w:r>
                              <w:r w:rsidRPr="00D059CE">
                                <w:rPr>
                                  <w:rFonts w:ascii="TH SarabunPSK" w:hAnsi="TH SarabunPSK" w:cs="TH SarabunPSK"/>
                                  <w:color w:val="FF0000"/>
                                  <w:cs/>
                                </w:rPr>
                                <w:t>การ</w:t>
                              </w:r>
                              <w:r w:rsidRPr="00BB755F">
                                <w:rPr>
                                  <w:rFonts w:ascii="TH SarabunPSK" w:hAnsi="TH SarabunPSK" w:cs="TH SarabunPSK"/>
                                  <w:color w:val="FF0000"/>
                                  <w:cs/>
                                </w:rPr>
                                <w:t>กระทำ ค่านิยม ความเชื่อ เจตคติ อุดมการณ์ของสมาชิกในองค์การ รวมถึงพฤติกรรมที่มีการปฏิบัติกันอย่างสม่ำเสมอ เป็นบรรทัดฐานของกลุ่มที่คาดหวังหรือสนับสนุนให้สมาชิกปฏิบัติตามและเป็นสิ่งที่ทำให้องค์การหนึ่งแตกต่างจากองค์การอื่นๆ</w:t>
                              </w:r>
                              <w:r>
                                <w:rPr>
                                  <w:rFonts w:ascii="TH SarabunPSK" w:hAnsi="TH SarabunPSK" w:cs="TH SarabunPSK" w:hint="cs"/>
                                  <w:color w:val="FF0000"/>
                                  <w:cs/>
                                </w:rPr>
                                <w:t>)</w:t>
                              </w:r>
                            </w:p>
                            <w:p w14:paraId="7B47E0BE" w14:textId="77777777" w:rsidR="005424F9" w:rsidRPr="00BB755F" w:rsidRDefault="005424F9" w:rsidP="002F7DFC">
                              <w:pPr>
                                <w:pStyle w:val="a6"/>
                                <w:spacing w:before="0" w:beforeAutospacing="0" w:after="0" w:afterAutospacing="0"/>
                                <w:textAlignment w:val="baseline"/>
                                <w:rPr>
                                  <w:rFonts w:ascii="TH SarabunPSK" w:hAnsi="TH SarabunPSK" w:cs="TH SarabunPSK"/>
                                  <w:cs/>
                                </w:rPr>
                              </w:pPr>
                              <w:r w:rsidRPr="00BB755F">
                                <w:rPr>
                                  <w:rFonts w:ascii="TH SarabunPSK" w:hAnsi="TH SarabunPSK" w:cs="TH SarabunPSK"/>
                                  <w:b/>
                                  <w:bCs/>
                                  <w:color w:val="000000"/>
                                  <w:kern w:val="24"/>
                                  <w:cs/>
                                </w:rPr>
                                <w:t>งบประมาณ</w:t>
                              </w:r>
                              <w:r w:rsidRPr="00BB755F">
                                <w:rPr>
                                  <w:rFonts w:ascii="TH SarabunPSK" w:hAnsi="TH SarabunPSK" w:cs="TH SarabunPSK"/>
                                  <w:b/>
                                  <w:bCs/>
                                  <w:color w:val="000000"/>
                                  <w:kern w:val="24"/>
                                  <w:lang w:val="en-GB"/>
                                </w:rPr>
                                <w:t>:</w:t>
                              </w:r>
                            </w:p>
                            <w:p w14:paraId="0F85D5B5" w14:textId="77777777" w:rsidR="005424F9" w:rsidRPr="00BB755F" w:rsidRDefault="005424F9" w:rsidP="002F7DFC">
                              <w:pPr>
                                <w:pStyle w:val="a6"/>
                                <w:spacing w:before="0" w:beforeAutospacing="0" w:after="0" w:afterAutospacing="0"/>
                                <w:textAlignment w:val="baseline"/>
                                <w:rPr>
                                  <w:rFonts w:ascii="TH SarabunPSK" w:hAnsi="TH SarabunPSK" w:cs="TH SarabunPSK"/>
                                  <w:cs/>
                                </w:rPr>
                              </w:pPr>
                              <w:r w:rsidRPr="00BB755F">
                                <w:rPr>
                                  <w:rFonts w:ascii="TH SarabunPSK" w:hAnsi="TH SarabunPSK" w:cs="TH SarabunPSK"/>
                                  <w:b/>
                                  <w:bCs/>
                                  <w:color w:val="000000"/>
                                  <w:kern w:val="24"/>
                                  <w:cs/>
                                </w:rPr>
                                <w:t>รายได้</w:t>
                              </w:r>
                              <w:r w:rsidRPr="00BB755F">
                                <w:rPr>
                                  <w:rFonts w:ascii="TH SarabunPSK" w:hAnsi="TH SarabunPSK" w:cs="TH SarabunPSK"/>
                                  <w:b/>
                                  <w:bCs/>
                                  <w:color w:val="000000"/>
                                  <w:kern w:val="24"/>
                                  <w:lang w:val="en-GB"/>
                                </w:rPr>
                                <w:t>:</w:t>
                              </w:r>
                            </w:p>
                            <w:p w14:paraId="1C643DD3" w14:textId="77777777" w:rsidR="005424F9" w:rsidRPr="00BB755F" w:rsidRDefault="005424F9" w:rsidP="002F7DFC">
                              <w:pPr>
                                <w:pStyle w:val="a6"/>
                                <w:spacing w:before="0" w:beforeAutospacing="0" w:after="0" w:afterAutospacing="0"/>
                                <w:textAlignment w:val="baseline"/>
                                <w:rPr>
                                  <w:rFonts w:ascii="TH SarabunPSK" w:hAnsi="TH SarabunPSK" w:cs="TH SarabunPSK"/>
                                  <w:cs/>
                                </w:rPr>
                              </w:pPr>
                              <w:r w:rsidRPr="00BB755F">
                                <w:rPr>
                                  <w:rFonts w:ascii="TH SarabunPSK" w:hAnsi="TH SarabunPSK" w:cs="TH SarabunPSK"/>
                                  <w:b/>
                                  <w:bCs/>
                                  <w:color w:val="000000"/>
                                  <w:kern w:val="24"/>
                                  <w:cs/>
                                </w:rPr>
                                <w:t>จำนวนบุคลากร</w:t>
                              </w:r>
                              <w:r w:rsidRPr="00BB755F">
                                <w:rPr>
                                  <w:rFonts w:ascii="TH SarabunPSK" w:hAnsi="TH SarabunPSK" w:cs="TH SarabunPSK"/>
                                  <w:b/>
                                  <w:bCs/>
                                  <w:color w:val="000000"/>
                                  <w:kern w:val="24"/>
                                  <w:lang w:val="en-GB"/>
                                </w:rPr>
                                <w:t>:</w:t>
                              </w:r>
                            </w:p>
                            <w:p w14:paraId="4CA47C8D" w14:textId="77777777" w:rsidR="005424F9" w:rsidRPr="00BB755F" w:rsidRDefault="005424F9" w:rsidP="002F7DFC">
                              <w:pPr>
                                <w:pStyle w:val="a6"/>
                                <w:spacing w:before="0" w:beforeAutospacing="0" w:after="0" w:afterAutospacing="0"/>
                                <w:textAlignment w:val="baseline"/>
                                <w:rPr>
                                  <w:rFonts w:ascii="TH SarabunPSK" w:hAnsi="TH SarabunPSK" w:cs="TH SarabunPSK"/>
                                  <w:cs/>
                                </w:rPr>
                              </w:pPr>
                              <w:r w:rsidRPr="00BB755F">
                                <w:rPr>
                                  <w:rFonts w:ascii="TH SarabunPSK" w:hAnsi="TH SarabunPSK" w:cs="TH SarabunPSK"/>
                                  <w:b/>
                                  <w:bCs/>
                                  <w:color w:val="000000"/>
                                  <w:kern w:val="24"/>
                                  <w:cs/>
                                </w:rPr>
                                <w:t>กฎหมาย ระเบียบ ข้อบังคับ</w:t>
                              </w:r>
                              <w:r w:rsidRPr="00BB755F">
                                <w:rPr>
                                  <w:rFonts w:ascii="TH SarabunPSK" w:hAnsi="TH SarabunPSK" w:cs="TH SarabunPSK"/>
                                  <w:b/>
                                  <w:bCs/>
                                  <w:color w:val="000000"/>
                                  <w:kern w:val="24"/>
                                  <w:lang w:val="en-GB"/>
                                </w:rPr>
                                <w:t>:</w:t>
                              </w:r>
                            </w:p>
                            <w:p w14:paraId="5D4B1034" w14:textId="77777777" w:rsidR="005424F9" w:rsidRPr="00BB755F" w:rsidRDefault="005424F9" w:rsidP="002F7DFC">
                              <w:pPr>
                                <w:pStyle w:val="a6"/>
                                <w:spacing w:before="0" w:beforeAutospacing="0" w:after="0" w:afterAutospacing="0"/>
                                <w:textAlignment w:val="baseline"/>
                                <w:rPr>
                                  <w:rFonts w:ascii="TH SarabunPSK" w:hAnsi="TH SarabunPSK" w:cs="TH SarabunPSK"/>
                                  <w:cs/>
                                </w:rPr>
                              </w:pPr>
                              <w:r w:rsidRPr="00BB755F">
                                <w:rPr>
                                  <w:rFonts w:ascii="TH SarabunPSK" w:hAnsi="TH SarabunPSK" w:cs="TH SarabunPSK"/>
                                  <w:b/>
                                  <w:bCs/>
                                  <w:color w:val="000000"/>
                                  <w:kern w:val="24"/>
                                  <w:cs/>
                                </w:rPr>
                                <w:t>ระบบการปรับปรุงผลการดำเนิน</w:t>
                              </w:r>
                              <w:r w:rsidRPr="00BB755F">
                                <w:rPr>
                                  <w:rFonts w:ascii="TH SarabunPSK" w:hAnsi="TH SarabunPSK" w:cs="TH SarabunPSK"/>
                                  <w:b/>
                                  <w:bCs/>
                                  <w:color w:val="000000" w:themeColor="text1"/>
                                  <w:kern w:val="24"/>
                                  <w:cs/>
                                </w:rPr>
                                <w:t>การ</w:t>
                              </w:r>
                              <w:r w:rsidRPr="00BB755F">
                                <w:rPr>
                                  <w:rFonts w:ascii="TH SarabunPSK" w:hAnsi="TH SarabunPSK" w:cs="TH SarabunPSK"/>
                                  <w:b/>
                                  <w:bCs/>
                                  <w:color w:val="000000"/>
                                  <w:kern w:val="24"/>
                                  <w:lang w:val="en-GB"/>
                                </w:rPr>
                                <w:t>:</w:t>
                              </w:r>
                            </w:p>
                          </w:txbxContent>
                        </wps:txbx>
                        <wps:bodyPr/>
                      </wps:wsp>
                      <wps:wsp>
                        <wps:cNvPr id="9805" name="Title 1"/>
                        <wps:cNvSpPr txBox="1">
                          <a:spLocks/>
                        </wps:cNvSpPr>
                        <wps:spPr bwMode="auto">
                          <a:xfrm>
                            <a:off x="6372225" y="646432"/>
                            <a:ext cx="2663825" cy="1353190"/>
                          </a:xfrm>
                          <a:prstGeom prst="rect">
                            <a:avLst/>
                          </a:prstGeom>
                          <a:solidFill>
                            <a:schemeClr val="bg1"/>
                          </a:solidFill>
                          <a:ln w="9525">
                            <a:solidFill>
                              <a:srgbClr val="D60093"/>
                            </a:solidFill>
                            <a:miter lim="800000"/>
                            <a:headEnd/>
                            <a:tailEnd/>
                          </a:ln>
                        </wps:spPr>
                        <wps:txbx>
                          <w:txbxContent>
                            <w:p w14:paraId="1C725F1A" w14:textId="77777777" w:rsidR="005424F9" w:rsidRDefault="005424F9" w:rsidP="002F7DFC">
                              <w:pPr>
                                <w:pStyle w:val="a6"/>
                                <w:spacing w:before="0" w:beforeAutospacing="0" w:after="0" w:afterAutospacing="0"/>
                                <w:textAlignment w:val="baseline"/>
                              </w:pPr>
                              <w:r>
                                <w:rPr>
                                  <w:rFonts w:ascii="TH SarabunPSK" w:hAnsi="TH SarabunPSK" w:cs="TH SarabunPSK"/>
                                  <w:b/>
                                  <w:bCs/>
                                  <w:color w:val="000000"/>
                                  <w:kern w:val="24"/>
                                </w:rPr>
                                <w:t xml:space="preserve">1. </w:t>
                              </w:r>
                              <w:r>
                                <w:rPr>
                                  <w:rFonts w:ascii="TH SarabunPSK" w:hAnsi="TH SarabunPSK" w:cs="TH SarabunPSK"/>
                                  <w:b/>
                                  <w:bCs/>
                                  <w:color w:val="000000"/>
                                  <w:kern w:val="24"/>
                                  <w:cs/>
                                </w:rPr>
                                <w:t>ภารกิจ</w:t>
                              </w:r>
                              <w:r>
                                <w:rPr>
                                  <w:rFonts w:ascii="TH SarabunPSK" w:hAnsi="TH SarabunPSK" w:cs="TH SarabunPSK"/>
                                  <w:b/>
                                  <w:bCs/>
                                  <w:color w:val="000000"/>
                                  <w:kern w:val="24"/>
                                  <w:lang w:val="en-GB"/>
                                </w:rPr>
                                <w:t>/</w:t>
                              </w:r>
                              <w:r>
                                <w:rPr>
                                  <w:rFonts w:ascii="TH SarabunPSK" w:hAnsi="TH SarabunPSK" w:cs="TH SarabunPSK"/>
                                  <w:b/>
                                  <w:bCs/>
                                  <w:color w:val="000000"/>
                                  <w:kern w:val="24"/>
                                  <w:cs/>
                                </w:rPr>
                                <w:t>บริการหลัก</w:t>
                              </w:r>
                              <w:r>
                                <w:rPr>
                                  <w:rFonts w:ascii="TH SarabunPSK" w:hAnsi="TH SarabunPSK" w:cs="TH SarabunPSK"/>
                                  <w:b/>
                                  <w:bCs/>
                                  <w:color w:val="000000"/>
                                  <w:kern w:val="24"/>
                                  <w:lang w:val="en-GB"/>
                                </w:rPr>
                                <w:t>:</w:t>
                              </w:r>
                            </w:p>
                            <w:p w14:paraId="6AB717A6" w14:textId="77777777" w:rsidR="005424F9" w:rsidRDefault="005424F9" w:rsidP="002F7DFC">
                              <w:pPr>
                                <w:pStyle w:val="a6"/>
                                <w:spacing w:before="0" w:beforeAutospacing="0" w:after="0" w:afterAutospacing="0"/>
                                <w:textAlignment w:val="baseline"/>
                                <w:rPr>
                                  <w:cs/>
                                </w:rPr>
                              </w:pPr>
                              <w:r>
                                <w:rPr>
                                  <w:rFonts w:ascii="TH SarabunPSK" w:hAnsi="TH SarabunPSK" w:cs="TH SarabunPSK"/>
                                  <w:b/>
                                  <w:bCs/>
                                  <w:color w:val="000000"/>
                                  <w:kern w:val="24"/>
                                  <w:cs/>
                                </w:rPr>
                                <w:t>คุณลักษณะโดดเด่นของภารกิจ</w:t>
                              </w:r>
                              <w:r>
                                <w:rPr>
                                  <w:rFonts w:ascii="TH SarabunPSK" w:hAnsi="TH SarabunPSK" w:cs="TH SarabunPSK"/>
                                  <w:b/>
                                  <w:bCs/>
                                  <w:color w:val="000000"/>
                                  <w:kern w:val="24"/>
                                  <w:lang w:val="en-GB"/>
                                </w:rPr>
                                <w:t>/</w:t>
                              </w:r>
                              <w:r>
                                <w:rPr>
                                  <w:rFonts w:ascii="TH SarabunPSK" w:hAnsi="TH SarabunPSK" w:cs="TH SarabunPSK"/>
                                  <w:b/>
                                  <w:bCs/>
                                  <w:color w:val="000000"/>
                                  <w:kern w:val="24"/>
                                  <w:cs/>
                                </w:rPr>
                                <w:t>บริการ</w:t>
                              </w:r>
                            </w:p>
                          </w:txbxContent>
                        </wps:txbx>
                        <wps:bodyPr/>
                      </wps:wsp>
                      <wps:wsp>
                        <wps:cNvPr id="9806" name="Title 1"/>
                        <wps:cNvSpPr txBox="1">
                          <a:spLocks/>
                        </wps:cNvSpPr>
                        <wps:spPr bwMode="auto">
                          <a:xfrm>
                            <a:off x="6372225" y="2060164"/>
                            <a:ext cx="2663825" cy="1353190"/>
                          </a:xfrm>
                          <a:prstGeom prst="rect">
                            <a:avLst/>
                          </a:prstGeom>
                          <a:solidFill>
                            <a:schemeClr val="bg1"/>
                          </a:solidFill>
                          <a:ln w="9525">
                            <a:solidFill>
                              <a:srgbClr val="D60093"/>
                            </a:solidFill>
                            <a:miter lim="800000"/>
                            <a:headEnd/>
                            <a:tailEnd/>
                          </a:ln>
                        </wps:spPr>
                        <wps:txbx>
                          <w:txbxContent>
                            <w:p w14:paraId="329D2167" w14:textId="77777777" w:rsidR="005424F9" w:rsidRDefault="005424F9" w:rsidP="002F7DFC">
                              <w:pPr>
                                <w:pStyle w:val="a6"/>
                                <w:spacing w:before="0" w:beforeAutospacing="0" w:after="0" w:afterAutospacing="0"/>
                                <w:textAlignment w:val="baseline"/>
                              </w:pPr>
                              <w:r>
                                <w:rPr>
                                  <w:rFonts w:ascii="TH SarabunPSK" w:hAnsi="TH SarabunPSK" w:cs="TH SarabunPSK"/>
                                  <w:b/>
                                  <w:bCs/>
                                  <w:color w:val="000000"/>
                                  <w:kern w:val="24"/>
                                  <w:cs/>
                                </w:rPr>
                                <w:t>ผู้รับบริการ</w:t>
                              </w:r>
                              <w:r>
                                <w:rPr>
                                  <w:rFonts w:ascii="TH SarabunPSK" w:hAnsi="TH SarabunPSK" w:cs="TH SarabunPSK"/>
                                  <w:b/>
                                  <w:bCs/>
                                  <w:color w:val="000000"/>
                                  <w:kern w:val="24"/>
                                  <w:lang w:val="en-GB"/>
                                </w:rPr>
                                <w:t>:</w:t>
                              </w:r>
                            </w:p>
                            <w:p w14:paraId="51174BA7" w14:textId="77777777" w:rsidR="005424F9" w:rsidRDefault="005424F9" w:rsidP="002F7DFC">
                              <w:pPr>
                                <w:pStyle w:val="a6"/>
                                <w:spacing w:before="0" w:beforeAutospacing="0" w:after="0" w:afterAutospacing="0"/>
                                <w:textAlignment w:val="baseline"/>
                                <w:rPr>
                                  <w:cs/>
                                </w:rPr>
                              </w:pPr>
                              <w:r>
                                <w:rPr>
                                  <w:rFonts w:ascii="TH SarabunPSK" w:hAnsi="TH SarabunPSK" w:cs="TH SarabunPSK"/>
                                  <w:b/>
                                  <w:bCs/>
                                  <w:color w:val="000000"/>
                                  <w:kern w:val="24"/>
                                  <w:cs/>
                                </w:rPr>
                                <w:t>ความต้องการ</w:t>
                              </w:r>
                              <w:r>
                                <w:rPr>
                                  <w:rFonts w:ascii="TH SarabunPSK" w:hAnsi="TH SarabunPSK" w:cs="TH SarabunPSK"/>
                                  <w:b/>
                                  <w:bCs/>
                                  <w:color w:val="000000"/>
                                  <w:kern w:val="24"/>
                                  <w:lang w:val="en-GB"/>
                                </w:rPr>
                                <w:t>:</w:t>
                              </w:r>
                            </w:p>
                          </w:txbxContent>
                        </wps:txbx>
                        <wps:bodyPr/>
                      </wps:wsp>
                      <wps:wsp>
                        <wps:cNvPr id="9807" name="Title 1"/>
                        <wps:cNvSpPr txBox="1">
                          <a:spLocks/>
                        </wps:cNvSpPr>
                        <wps:spPr bwMode="auto">
                          <a:xfrm>
                            <a:off x="107949" y="5340082"/>
                            <a:ext cx="2949575" cy="596996"/>
                          </a:xfrm>
                          <a:prstGeom prst="rect">
                            <a:avLst/>
                          </a:prstGeom>
                          <a:solidFill>
                            <a:schemeClr val="bg1"/>
                          </a:solidFill>
                          <a:ln w="9525">
                            <a:solidFill>
                              <a:srgbClr val="D60093"/>
                            </a:solidFill>
                            <a:miter lim="800000"/>
                            <a:headEnd/>
                            <a:tailEnd/>
                          </a:ln>
                        </wps:spPr>
                        <wps:txbx>
                          <w:txbxContent>
                            <w:p w14:paraId="690538D2" w14:textId="77777777" w:rsidR="005424F9" w:rsidRDefault="005424F9" w:rsidP="002F7DFC">
                              <w:pPr>
                                <w:pStyle w:val="a6"/>
                                <w:spacing w:before="0" w:beforeAutospacing="0" w:after="0" w:afterAutospacing="0"/>
                                <w:textAlignment w:val="baseline"/>
                              </w:pPr>
                              <w:r>
                                <w:rPr>
                                  <w:rFonts w:ascii="TH SarabunPSK" w:hAnsi="TH SarabunPSK" w:cs="TH SarabunPSK"/>
                                  <w:b/>
                                  <w:bCs/>
                                  <w:color w:val="000000" w:themeColor="text1"/>
                                  <w:kern w:val="24"/>
                                  <w:cs/>
                                </w:rPr>
                                <w:t>แหล่งข้อมูลเชิงเปรียบเทียบ</w:t>
                              </w:r>
                              <w:r>
                                <w:rPr>
                                  <w:rFonts w:ascii="TH SarabunPSK" w:hAnsi="TH SarabunPSK" w:cs="TH SarabunPSK"/>
                                  <w:b/>
                                  <w:bCs/>
                                  <w:color w:val="000000" w:themeColor="text1"/>
                                  <w:kern w:val="24"/>
                                  <w:lang w:val="en-GB"/>
                                </w:rPr>
                                <w:t>:</w:t>
                              </w:r>
                            </w:p>
                          </w:txbxContent>
                        </wps:txbx>
                        <wps:bodyPr/>
                      </wps:wsp>
                      <wps:wsp>
                        <wps:cNvPr id="9808" name="Title 1"/>
                        <wps:cNvSpPr txBox="1">
                          <a:spLocks/>
                        </wps:cNvSpPr>
                        <wps:spPr bwMode="auto">
                          <a:xfrm>
                            <a:off x="3203576" y="5792787"/>
                            <a:ext cx="5832475" cy="795994"/>
                          </a:xfrm>
                          <a:prstGeom prst="rect">
                            <a:avLst/>
                          </a:prstGeom>
                          <a:solidFill>
                            <a:schemeClr val="bg1"/>
                          </a:solidFill>
                          <a:ln w="9525">
                            <a:solidFill>
                              <a:srgbClr val="D60093"/>
                            </a:solidFill>
                            <a:miter lim="800000"/>
                            <a:headEnd/>
                            <a:tailEnd/>
                          </a:ln>
                        </wps:spPr>
                        <wps:txbx>
                          <w:txbxContent>
                            <w:p w14:paraId="2815CB26" w14:textId="77777777" w:rsidR="005424F9" w:rsidRDefault="005424F9" w:rsidP="002F7DFC">
                              <w:pPr>
                                <w:pStyle w:val="a6"/>
                                <w:spacing w:before="0" w:beforeAutospacing="0" w:after="0" w:afterAutospacing="0"/>
                                <w:textAlignment w:val="baseline"/>
                              </w:pPr>
                              <w:r>
                                <w:rPr>
                                  <w:rFonts w:ascii="TH SarabunPSK" w:hAnsi="TH SarabunPSK" w:cs="TH SarabunPSK"/>
                                  <w:b/>
                                  <w:bCs/>
                                  <w:color w:val="000000" w:themeColor="text1"/>
                                  <w:kern w:val="24"/>
                                  <w:cs/>
                                </w:rPr>
                                <w:t>ความท้าทายเชิงยุทธศาสตร์</w:t>
                              </w:r>
                              <w:r>
                                <w:rPr>
                                  <w:rFonts w:ascii="TH SarabunPSK" w:hAnsi="TH SarabunPSK" w:cs="TH SarabunPSK"/>
                                  <w:b/>
                                  <w:bCs/>
                                  <w:color w:val="000000" w:themeColor="text1"/>
                                  <w:kern w:val="24"/>
                                  <w:lang w:val="en-GB"/>
                                </w:rPr>
                                <w:t>: (</w:t>
                              </w:r>
                              <w:r>
                                <w:rPr>
                                  <w:rFonts w:ascii="TH SarabunPSK" w:hAnsi="TH SarabunPSK" w:cs="TH SarabunPSK"/>
                                  <w:b/>
                                  <w:bCs/>
                                  <w:color w:val="000000" w:themeColor="text1"/>
                                  <w:kern w:val="24"/>
                                  <w:cs/>
                                </w:rPr>
                                <w:t>ด้านพันธกิจ ปฏิบัติการ บุคลากร สังคม)</w:t>
                              </w:r>
                            </w:p>
                          </w:txbxContent>
                        </wps:txbx>
                        <wps:bodyPr/>
                      </wps:wsp>
                      <wps:wsp>
                        <wps:cNvPr id="9809" name="Title 1"/>
                        <wps:cNvSpPr txBox="1">
                          <a:spLocks/>
                        </wps:cNvSpPr>
                        <wps:spPr bwMode="auto">
                          <a:xfrm>
                            <a:off x="6372226" y="3476200"/>
                            <a:ext cx="2663825" cy="1353190"/>
                          </a:xfrm>
                          <a:prstGeom prst="rect">
                            <a:avLst/>
                          </a:prstGeom>
                          <a:solidFill>
                            <a:schemeClr val="bg1"/>
                          </a:solidFill>
                          <a:ln w="9525">
                            <a:solidFill>
                              <a:srgbClr val="D60093"/>
                            </a:solidFill>
                            <a:miter lim="800000"/>
                            <a:headEnd/>
                            <a:tailEnd/>
                          </a:ln>
                        </wps:spPr>
                        <wps:txbx>
                          <w:txbxContent>
                            <w:p w14:paraId="364E8FD0" w14:textId="77777777" w:rsidR="005424F9" w:rsidRDefault="005424F9" w:rsidP="002F7DFC">
                              <w:pPr>
                                <w:pStyle w:val="a6"/>
                                <w:spacing w:before="0" w:beforeAutospacing="0" w:after="0" w:afterAutospacing="0"/>
                                <w:textAlignment w:val="baseline"/>
                              </w:pPr>
                              <w:r>
                                <w:rPr>
                                  <w:rFonts w:ascii="TH SarabunPSK" w:hAnsi="TH SarabunPSK" w:cs="TH SarabunPSK"/>
                                  <w:b/>
                                  <w:bCs/>
                                  <w:color w:val="000000"/>
                                  <w:kern w:val="24"/>
                                  <w:cs/>
                                </w:rPr>
                                <w:t>สภาพแวดล้อมการแข่งขัน</w:t>
                              </w:r>
                              <w:r>
                                <w:rPr>
                                  <w:rFonts w:ascii="TH SarabunPSK" w:hAnsi="TH SarabunPSK" w:cs="TH SarabunPSK"/>
                                  <w:b/>
                                  <w:bCs/>
                                  <w:color w:val="000000"/>
                                  <w:kern w:val="24"/>
                                  <w:lang w:val="en-GB"/>
                                </w:rPr>
                                <w:t>:</w:t>
                              </w:r>
                            </w:p>
                            <w:p w14:paraId="7EEFF148" w14:textId="77777777" w:rsidR="005424F9" w:rsidRPr="00D059CE" w:rsidRDefault="005424F9" w:rsidP="002F7DFC">
                              <w:pPr>
                                <w:pStyle w:val="a6"/>
                                <w:spacing w:before="0" w:beforeAutospacing="0" w:after="0" w:afterAutospacing="0"/>
                                <w:textAlignment w:val="baseline"/>
                                <w:rPr>
                                  <w:cs/>
                                </w:rPr>
                              </w:pPr>
                              <w:r w:rsidRPr="00D059CE">
                                <w:rPr>
                                  <w:rFonts w:ascii="TH SarabunPSK" w:hAnsi="TH SarabunPSK" w:cs="TH SarabunPSK"/>
                                  <w:color w:val="000000"/>
                                  <w:kern w:val="24"/>
                                  <w:cs/>
                                </w:rPr>
                                <w:t xml:space="preserve"> </w:t>
                              </w:r>
                              <w:r w:rsidRPr="00D059CE">
                                <w:rPr>
                                  <w:rFonts w:ascii="TH SarabunPSK" w:hAnsi="TH SarabunPSK" w:cs="TH SarabunPSK"/>
                                  <w:color w:val="FF0000"/>
                                  <w:kern w:val="24"/>
                                  <w:cs/>
                                </w:rPr>
                                <w:t>(ภาวะ หรือสภาพแวดล้อมของการแข่งขันในขณะนั้น รวมถึงแนวโน้มการแข่งขันในอนาคต ซึ่งจะช่วยในการตัดสินใจในการแข่งขันและวางกลยุทธ์ที่เหมาะสมของผู้บริหารองค์ก</w:t>
                              </w:r>
                              <w:r w:rsidRPr="00D059CE">
                                <w:rPr>
                                  <w:rFonts w:ascii="TH SarabunPSK" w:hAnsi="TH SarabunPSK" w:cs="TH SarabunPSK" w:hint="cs"/>
                                  <w:color w:val="FF0000"/>
                                  <w:kern w:val="24"/>
                                  <w:cs/>
                                </w:rPr>
                                <w:t>า</w:t>
                              </w:r>
                              <w:r w:rsidRPr="00D059CE">
                                <w:rPr>
                                  <w:rFonts w:ascii="TH SarabunPSK" w:hAnsi="TH SarabunPSK" w:cs="TH SarabunPSK"/>
                                  <w:color w:val="FF0000"/>
                                  <w:kern w:val="24"/>
                                  <w:cs/>
                                </w:rPr>
                                <w:t>ร)</w:t>
                              </w:r>
                            </w:p>
                          </w:txbxContent>
                        </wps:txbx>
                        <wps:bodyPr/>
                      </wps:wsp>
                      <wps:wsp>
                        <wps:cNvPr id="9810" name="AutoShape 12"/>
                        <wps:cNvSpPr>
                          <a:spLocks/>
                        </wps:cNvSpPr>
                        <wps:spPr bwMode="auto">
                          <a:xfrm>
                            <a:off x="246" y="114463"/>
                            <a:ext cx="9144000" cy="532141"/>
                          </a:xfrm>
                          <a:custGeom>
                            <a:avLst/>
                            <a:gdLst>
                              <a:gd name="T0" fmla="*/ 1935480000 w 21600"/>
                              <a:gd name="T1" fmla="*/ 3499353 h 21600"/>
                              <a:gd name="T2" fmla="*/ 1935480000 w 21600"/>
                              <a:gd name="T3" fmla="*/ 3499353 h 21600"/>
                              <a:gd name="T4" fmla="*/ 1935480000 w 21600"/>
                              <a:gd name="T5" fmla="*/ 3499353 h 21600"/>
                              <a:gd name="T6" fmla="*/ 1935480000 w 21600"/>
                              <a:gd name="T7" fmla="*/ 3499353 h 21600"/>
                              <a:gd name="T8" fmla="*/ 0 60000 65536"/>
                              <a:gd name="T9" fmla="*/ 0 60000 65536"/>
                              <a:gd name="T10" fmla="*/ 0 60000 65536"/>
                              <a:gd name="T11" fmla="*/ 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65A5536" w14:textId="77777777" w:rsidR="005424F9" w:rsidRPr="002F7DFC" w:rsidRDefault="005424F9" w:rsidP="002F7DFC">
                              <w:pPr>
                                <w:pStyle w:val="a6"/>
                                <w:spacing w:before="0" w:beforeAutospacing="0" w:after="0" w:afterAutospacing="0"/>
                                <w:jc w:val="center"/>
                                <w:textAlignment w:val="baseline"/>
                                <w:rPr>
                                  <w:sz w:val="22"/>
                                  <w:szCs w:val="22"/>
                                </w:rPr>
                              </w:pPr>
                              <w:r w:rsidRPr="002F7DFC">
                                <w:rPr>
                                  <w:rFonts w:ascii="TH SarabunPSK" w:hAnsi="TH SarabunPSK" w:cs="TH SarabunPSK"/>
                                  <w:b/>
                                  <w:bCs/>
                                  <w:color w:val="000000" w:themeColor="text1"/>
                                  <w:kern w:val="24"/>
                                  <w:sz w:val="32"/>
                                  <w:szCs w:val="32"/>
                                  <w:cs/>
                                </w:rPr>
                                <w:t xml:space="preserve">แบบฟอร์มที่ </w:t>
                              </w:r>
                              <w:r w:rsidRPr="002F7DFC">
                                <w:rPr>
                                  <w:rFonts w:ascii="TH SarabunPSK" w:hAnsi="TH SarabunPSK" w:cs="TH SarabunPSK"/>
                                  <w:b/>
                                  <w:bCs/>
                                  <w:color w:val="000000" w:themeColor="text1"/>
                                  <w:kern w:val="24"/>
                                  <w:sz w:val="32"/>
                                  <w:szCs w:val="32"/>
                                </w:rPr>
                                <w:t xml:space="preserve">2 </w:t>
                              </w:r>
                              <w:r w:rsidRPr="002F7DFC">
                                <w:rPr>
                                  <w:rFonts w:ascii="TH SarabunPSK" w:hAnsi="TH SarabunPSK" w:cs="TH SarabunPSK"/>
                                  <w:b/>
                                  <w:bCs/>
                                  <w:color w:val="000000" w:themeColor="text1"/>
                                  <w:kern w:val="24"/>
                                  <w:sz w:val="32"/>
                                  <w:szCs w:val="32"/>
                                  <w:cs/>
                                </w:rPr>
                                <w:t>ลักษณะสำคัญขององค์การ</w:t>
                              </w:r>
                            </w:p>
                            <w:p w14:paraId="3E5A5A35" w14:textId="25665D53" w:rsidR="007E3490" w:rsidRPr="007E3490" w:rsidRDefault="005424F9" w:rsidP="007E3490">
                              <w:pPr>
                                <w:pStyle w:val="a6"/>
                                <w:spacing w:before="0" w:beforeAutospacing="0" w:after="0" w:afterAutospacing="0"/>
                                <w:jc w:val="center"/>
                                <w:textAlignment w:val="baseline"/>
                                <w:rPr>
                                  <w:rFonts w:ascii="TH SarabunPSK" w:hAnsi="TH SarabunPSK" w:cs="TH SarabunPSK"/>
                                  <w:color w:val="000000" w:themeColor="text1"/>
                                  <w:kern w:val="24"/>
                                  <w:sz w:val="32"/>
                                  <w:szCs w:val="32"/>
                                  <w:cs/>
                                </w:rPr>
                              </w:pPr>
                              <w:r w:rsidRPr="002F7DFC">
                                <w:rPr>
                                  <w:rFonts w:ascii="TH SarabunPSK" w:hAnsi="TH SarabunPSK" w:cs="TH SarabunPSK"/>
                                  <w:color w:val="000000" w:themeColor="text1"/>
                                  <w:kern w:val="24"/>
                                  <w:sz w:val="32"/>
                                  <w:szCs w:val="32"/>
                                </w:rPr>
                                <w:t>(</w:t>
                              </w:r>
                              <w:r w:rsidRPr="002F7DFC">
                                <w:rPr>
                                  <w:rFonts w:ascii="TH SarabunPSK" w:hAnsi="TH SarabunPSK" w:cs="TH SarabunPSK"/>
                                  <w:color w:val="000000" w:themeColor="text1"/>
                                  <w:kern w:val="24"/>
                                  <w:sz w:val="32"/>
                                  <w:szCs w:val="32"/>
                                  <w:cs/>
                                </w:rPr>
                                <w:t>โดยสรุป</w:t>
                              </w:r>
                              <w:r w:rsidRPr="002F7DFC">
                                <w:rPr>
                                  <w:rFonts w:ascii="TH SarabunPSK" w:hAnsi="TH SarabunPSK" w:cs="TH SarabunPSK"/>
                                  <w:color w:val="000000" w:themeColor="text1"/>
                                  <w:kern w:val="24"/>
                                  <w:sz w:val="32"/>
                                  <w:szCs w:val="32"/>
                                </w:rPr>
                                <w:t xml:space="preserve"> 1</w:t>
                              </w:r>
                              <w:r>
                                <w:rPr>
                                  <w:rFonts w:ascii="TH SarabunPSK" w:hAnsi="TH SarabunPSK" w:cs="TH SarabunPSK"/>
                                  <w:color w:val="000000" w:themeColor="text1"/>
                                  <w:kern w:val="24"/>
                                  <w:sz w:val="32"/>
                                  <w:szCs w:val="32"/>
                                </w:rPr>
                                <w:t xml:space="preserve"> - 2</w:t>
                              </w:r>
                              <w:r w:rsidRPr="002F7DFC">
                                <w:rPr>
                                  <w:rFonts w:ascii="TH SarabunPSK" w:hAnsi="TH SarabunPSK" w:cs="TH SarabunPSK"/>
                                  <w:color w:val="000000" w:themeColor="text1"/>
                                  <w:kern w:val="24"/>
                                  <w:sz w:val="32"/>
                                  <w:szCs w:val="32"/>
                                </w:rPr>
                                <w:t xml:space="preserve"> </w:t>
                              </w:r>
                              <w:r w:rsidRPr="002F7DFC">
                                <w:rPr>
                                  <w:rFonts w:ascii="TH SarabunPSK" w:hAnsi="TH SarabunPSK" w:cs="TH SarabunPSK"/>
                                  <w:color w:val="000000" w:themeColor="text1"/>
                                  <w:kern w:val="24"/>
                                  <w:sz w:val="32"/>
                                  <w:szCs w:val="32"/>
                                  <w:cs/>
                                </w:rPr>
                                <w:t>หน้า</w:t>
                              </w:r>
                              <w:r>
                                <w:rPr>
                                  <w:rFonts w:ascii="TH SarabunPSK" w:hAnsi="TH SarabunPSK" w:cs="TH SarabunPSK"/>
                                  <w:color w:val="000000" w:themeColor="text1"/>
                                  <w:kern w:val="24"/>
                                  <w:sz w:val="32"/>
                                  <w:szCs w:val="32"/>
                                </w:rPr>
                                <w:t>)</w:t>
                              </w:r>
                            </w:p>
                          </w:txbxContent>
                        </wps:txbx>
                        <wps:bodyPr lIns="0" tIns="0" rIns="0" bIns="0" anchor="ctr"/>
                      </wps:wsp>
                    </wpg:wgp>
                  </a:graphicData>
                </a:graphic>
                <wp14:sizeRelH relativeFrom="margin">
                  <wp14:pctWidth>0</wp14:pctWidth>
                </wp14:sizeRelH>
                <wp14:sizeRelV relativeFrom="margin">
                  <wp14:pctHeight>0</wp14:pctHeight>
                </wp14:sizeRelV>
              </wp:anchor>
            </w:drawing>
          </mc:Choice>
          <mc:Fallback>
            <w:pict>
              <v:group w14:anchorId="19DB786E" id="Group 1" o:spid="_x0000_s1029" style="position:absolute;margin-left:-103.35pt;margin-top:15.95pt;width:669.85pt;height:467.25pt;rotation:-90;z-index:251468288;mso-width-relative:margin;mso-height-relative:margin" coordorigin="2,1144" coordsize="91440,64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">
                <v:shapetype id="_x0000_t202" coordsize="21600,21600" o:spt="202" path="m,l,21600r21600,l21600,xe">
                  <v:stroke joinstyle="miter"/>
                  <v:path gradientshapeok="t" o:connecttype="rect"/>
                </v:shapetype>
                <v:shape id="Title 1" o:spid="_x0000_s1030" type="#_x0000_t202" style="position:absolute;left:1088;top:6466;width:29495;height:2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" fillcolor="white [3212]" strokecolor="#d60093">
                  <v:path arrowok="t"/>
                  <v:textbox>
                    <w:txbxContent>
                      <w:p w14:paraId="00795B19" w14:textId="77777777" w:rsidR="005424F9" w:rsidRPr="00D059CE" w:rsidRDefault="005424F9" w:rsidP="00D059CE">
                        <w:pPr>
                          <w:pStyle w:val="a6"/>
                          <w:kinsoku w:val="0"/>
                          <w:overflowPunct w:val="0"/>
                          <w:spacing w:before="0" w:beforeAutospacing="0" w:after="0" w:afterAutospacing="0"/>
                        </w:pPr>
                        <w:r>
                          <w:rPr>
                            <w:rFonts w:ascii="TH SarabunPSK" w:eastAsia="Tahoma" w:hAnsi="TH SarabunPSK" w:cs="TH SarabunPSK"/>
                            <w:b/>
                            <w:bCs/>
                            <w:color w:val="000000"/>
                            <w:kern w:val="24"/>
                            <w:cs/>
                          </w:rPr>
                          <w:t xml:space="preserve">ผู้ส่งมอบ </w:t>
                        </w:r>
                        <w:r>
                          <w:rPr>
                            <w:rFonts w:ascii="TH SarabunPSK" w:eastAsia="Tahoma" w:hAnsi="TH SarabunPSK" w:cs="TH SarabunPSK"/>
                            <w:b/>
                            <w:bCs/>
                            <w:color w:val="000000" w:themeColor="text1"/>
                            <w:kern w:val="24"/>
                            <w:cs/>
                          </w:rPr>
                          <w:t>พันธมิตร และผู้ให้ความร่วมมือ</w:t>
                        </w:r>
                        <w:r>
                          <w:rPr>
                            <w:rFonts w:ascii="TH SarabunPSK" w:eastAsia="Tahoma" w:hAnsi="TH SarabunPSK" w:cs="TH SarabunPSK"/>
                            <w:b/>
                            <w:bCs/>
                            <w:color w:val="000000" w:themeColor="text1"/>
                            <w:kern w:val="24"/>
                          </w:rPr>
                          <w:t>:</w:t>
                        </w:r>
                        <w:r>
                          <w:rPr>
                            <w:rFonts w:ascii="TH SarabunPSK" w:eastAsia="Tahoma" w:hAnsi="TH SarabunPSK" w:cs="TH SarabunPSK"/>
                            <w:b/>
                            <w:bCs/>
                            <w:color w:val="000000"/>
                            <w:kern w:val="24"/>
                            <w:lang w:val="en-GB"/>
                          </w:rPr>
                          <w:br/>
                        </w:r>
                        <w:r w:rsidRPr="00D059CE">
                          <w:rPr>
                            <w:rFonts w:ascii="TH SarabunPSK" w:eastAsia="Tahoma" w:hAnsi="TH SarabunPSK" w:cs="TH SarabunPSK"/>
                            <w:color w:val="000000"/>
                            <w:kern w:val="24"/>
                            <w:cs/>
                          </w:rPr>
                          <w:t xml:space="preserve"> </w:t>
                        </w:r>
                        <w:r w:rsidRPr="00D059CE">
                          <w:rPr>
                            <w:rFonts w:ascii="TH SarabunPSK" w:eastAsia="Tahoma" w:hAnsi="TH SarabunPSK" w:cs="TH SarabunPSK"/>
                            <w:color w:val="FF0000"/>
                            <w:kern w:val="24"/>
                            <w:cs/>
                          </w:rPr>
                          <w:t>(ผู้ส่งมอบ หมายถึง องค์การหรือกลุ่มบุคคลที่ส่งมอบทรัพยากรในการดำเนินการของส่วนราชการ</w:t>
                        </w:r>
                        <w:r w:rsidRPr="00D059CE">
                          <w:rPr>
                            <w:rFonts w:ascii="TH SarabunPSK" w:eastAsia="Tahoma" w:hAnsi="TH SarabunPSK" w:cs="TH SarabunPSK"/>
                            <w:color w:val="FF0000"/>
                            <w:kern w:val="24"/>
                            <w:cs/>
                          </w:rPr>
                          <w:br/>
                          <w:t xml:space="preserve">  พันธมิตร หมายถึง องค์การหรือกลุ่มบุคคลที่มีความร่วมมือในการดำเนินงานของส่วนราชการอย่างเป็นทางการ เพื่อเป้าประสงค์ที่ชัดเจน</w:t>
                        </w:r>
                      </w:p>
                      <w:p w14:paraId="4AA8733F" w14:textId="77777777" w:rsidR="005424F9" w:rsidRPr="00D059CE" w:rsidRDefault="005424F9" w:rsidP="00D059CE">
                        <w:pPr>
                          <w:pStyle w:val="a6"/>
                          <w:kinsoku w:val="0"/>
                          <w:overflowPunct w:val="0"/>
                          <w:spacing w:before="0" w:beforeAutospacing="0" w:after="0" w:afterAutospacing="0"/>
                          <w:rPr>
                            <w:cs/>
                          </w:rPr>
                        </w:pPr>
                        <w:r w:rsidRPr="00D059CE">
                          <w:rPr>
                            <w:rFonts w:ascii="TH SarabunPSK" w:eastAsia="Tahoma" w:hAnsi="TH SarabunPSK" w:cs="TH SarabunPSK"/>
                            <w:color w:val="FF0000"/>
                            <w:kern w:val="24"/>
                          </w:rPr>
                          <w:t xml:space="preserve">  </w:t>
                        </w:r>
                        <w:r w:rsidRPr="00D059CE">
                          <w:rPr>
                            <w:rFonts w:ascii="TH SarabunPSK" w:eastAsia="Tahoma" w:hAnsi="TH SarabunPSK" w:cs="TH SarabunPSK"/>
                            <w:color w:val="FF0000"/>
                            <w:kern w:val="24"/>
                            <w:cs/>
                          </w:rPr>
                          <w:t>ผู้ให้ความร่วมมือ หมายถึง องค์การหรือกลุ่มบุคคลที่ให้ความร่วมมือกับส่วนราชการ ในการสนับสนุนกา</w:t>
                        </w:r>
                        <w:r w:rsidRPr="00D059CE">
                          <w:rPr>
                            <w:rFonts w:ascii="TH SarabunPSK" w:eastAsia="Tahoma" w:hAnsi="TH SarabunPSK" w:cs="TH SarabunPSK" w:hint="cs"/>
                            <w:color w:val="FF0000"/>
                            <w:kern w:val="24"/>
                            <w:cs/>
                          </w:rPr>
                          <w:t>ร</w:t>
                        </w:r>
                        <w:r w:rsidRPr="00D059CE">
                          <w:rPr>
                            <w:rFonts w:ascii="TH SarabunPSK" w:eastAsia="Tahoma" w:hAnsi="TH SarabunPSK" w:cs="TH SarabunPSK"/>
                            <w:color w:val="FF0000"/>
                            <w:kern w:val="24"/>
                            <w:cs/>
                          </w:rPr>
                          <w:t>ปฏิบัติการหรือกิจกรรมบางอย่าง หรือเป็นครั้งคราว โดยมีเป้าหมายระยะสั้นที่สอดคล้องกัน มักไม่เป็นทางการ)</w:t>
                        </w:r>
                        <w:r w:rsidRPr="00D059CE">
                          <w:rPr>
                            <w:rFonts w:ascii="TH SarabunPSK" w:eastAsia="Tahoma" w:hAnsi="TH SarabunPSK" w:cs="TH SarabunPSK"/>
                            <w:color w:val="000000"/>
                            <w:kern w:val="24"/>
                            <w:lang w:val="en-GB"/>
                          </w:rPr>
                          <w:br/>
                        </w:r>
                        <w:r w:rsidRPr="00D059CE">
                          <w:rPr>
                            <w:rFonts w:ascii="TH SarabunPSK" w:eastAsia="Tahoma" w:hAnsi="TH SarabunPSK" w:cs="TH SarabunPSK"/>
                            <w:color w:val="000000"/>
                            <w:kern w:val="24"/>
                            <w:cs/>
                          </w:rPr>
                          <w:br/>
                          <w:t>ความต้องการ</w:t>
                        </w:r>
                        <w:r w:rsidRPr="00D059CE">
                          <w:rPr>
                            <w:rFonts w:ascii="TH SarabunPSK" w:eastAsia="Tahoma" w:hAnsi="TH SarabunPSK" w:cs="TH SarabunPSK"/>
                            <w:color w:val="000000"/>
                            <w:kern w:val="24"/>
                            <w:lang w:val="en-GB"/>
                          </w:rPr>
                          <w:t>:</w:t>
                        </w:r>
                      </w:p>
                    </w:txbxContent>
                  </v:textbox>
                </v:shape>
                <v:shape id="Title 1" o:spid="_x0000_s1031" type="#_x0000_t202" style="position:absolute;left:1079;top:28646;width:29496;height:13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" fillcolor="white [3212]" strokecolor="#d60093">
                  <v:path arrowok="t"/>
                  <v:textbox>
                    <w:txbxContent>
                      <w:p w14:paraId="09F0E381" w14:textId="77777777" w:rsidR="005424F9" w:rsidRDefault="005424F9" w:rsidP="002F7DFC">
                        <w:pPr>
                          <w:pStyle w:val="a6"/>
                          <w:spacing w:before="0" w:beforeAutospacing="0" w:after="0" w:afterAutospacing="0"/>
                          <w:textAlignment w:val="baseline"/>
                        </w:pPr>
                        <w:r>
                          <w:rPr>
                            <w:rFonts w:ascii="TH SarabunPSK" w:hAnsi="TH SarabunPSK" w:cs="TH SarabunPSK"/>
                            <w:b/>
                            <w:bCs/>
                            <w:color w:val="000000"/>
                            <w:kern w:val="24"/>
                            <w:cs/>
                          </w:rPr>
                          <w:t>ผู้มีส่วนได้ส่วนเสีย</w:t>
                        </w:r>
                        <w:r>
                          <w:rPr>
                            <w:rFonts w:ascii="TH SarabunPSK" w:hAnsi="TH SarabunPSK" w:cs="TH SarabunPSK"/>
                            <w:b/>
                            <w:bCs/>
                            <w:color w:val="000000"/>
                            <w:kern w:val="24"/>
                            <w:lang w:val="en-GB"/>
                          </w:rPr>
                          <w:t>:</w:t>
                        </w:r>
                        <w:r>
                          <w:rPr>
                            <w:rFonts w:ascii="TH SarabunPSK" w:hAnsi="TH SarabunPSK" w:cs="TH SarabunPSK"/>
                            <w:b/>
                            <w:bCs/>
                            <w:color w:val="000000"/>
                            <w:kern w:val="24"/>
                            <w:lang w:val="en-GB"/>
                          </w:rPr>
                          <w:br/>
                        </w:r>
                        <w:r>
                          <w:rPr>
                            <w:rFonts w:ascii="TH SarabunPSK" w:hAnsi="TH SarabunPSK" w:cs="TH SarabunPSK"/>
                            <w:b/>
                            <w:bCs/>
                            <w:color w:val="000000"/>
                            <w:kern w:val="24"/>
                            <w:cs/>
                          </w:rPr>
                          <w:t xml:space="preserve"> </w:t>
                        </w:r>
                        <w:r w:rsidRPr="00D059CE">
                          <w:rPr>
                            <w:rFonts w:ascii="TH SarabunPSK" w:hAnsi="TH SarabunPSK" w:cs="TH SarabunPSK"/>
                            <w:color w:val="FF0000"/>
                            <w:kern w:val="24"/>
                            <w:cs/>
                          </w:rPr>
                          <w:t>(กลุ่มทุกกลุ่มที่ได้รับผลกระทบหรืออาจจะได้รับผลกระทบจากการปฏิบัติการและความสำเร็จของส่วนราชการ)</w:t>
                        </w:r>
                        <w:r w:rsidRPr="00D059CE">
                          <w:rPr>
                            <w:rFonts w:ascii="TH SarabunPSK" w:hAnsi="TH SarabunPSK" w:cs="TH SarabunPSK"/>
                            <w:color w:val="000000"/>
                            <w:kern w:val="24"/>
                            <w:lang w:val="en-GB"/>
                          </w:rPr>
                          <w:br/>
                        </w:r>
                        <w:r>
                          <w:rPr>
                            <w:rFonts w:ascii="TH SarabunPSK" w:hAnsi="TH SarabunPSK" w:cs="TH SarabunPSK"/>
                            <w:b/>
                            <w:bCs/>
                            <w:color w:val="000000"/>
                            <w:kern w:val="24"/>
                            <w:lang w:val="en-GB"/>
                          </w:rPr>
                          <w:br/>
                        </w:r>
                        <w:r>
                          <w:rPr>
                            <w:rFonts w:ascii="TH SarabunPSK" w:hAnsi="TH SarabunPSK" w:cs="TH SarabunPSK"/>
                            <w:b/>
                            <w:bCs/>
                            <w:color w:val="000000"/>
                            <w:kern w:val="24"/>
                            <w:cs/>
                          </w:rPr>
                          <w:t>ความต้องการ</w:t>
                        </w:r>
                        <w:r>
                          <w:rPr>
                            <w:rFonts w:ascii="TH SarabunPSK" w:hAnsi="TH SarabunPSK" w:cs="TH SarabunPSK"/>
                            <w:b/>
                            <w:bCs/>
                            <w:color w:val="000000"/>
                            <w:kern w:val="24"/>
                            <w:lang w:val="en-GB"/>
                          </w:rPr>
                          <w:t>:</w:t>
                        </w:r>
                      </w:p>
                    </w:txbxContent>
                  </v:textbox>
                </v:shape>
                <v:shape id="Title 1" o:spid="_x0000_s1032" type="#_x0000_t202" style="position:absolute;left:1095;top:42241;width:29496;height:10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" fillcolor="white [3212]" strokecolor="#d60093">
                  <v:path arrowok="t"/>
                  <v:textbox>
                    <w:txbxContent>
                      <w:p w14:paraId="377B373D" w14:textId="77777777" w:rsidR="005424F9" w:rsidRDefault="005424F9" w:rsidP="002F7DFC">
                        <w:pPr>
                          <w:pStyle w:val="a6"/>
                          <w:spacing w:before="0" w:beforeAutospacing="0" w:after="0" w:afterAutospacing="0"/>
                          <w:textAlignment w:val="baseline"/>
                        </w:pPr>
                        <w:r>
                          <w:rPr>
                            <w:rFonts w:ascii="TH SarabunPSK" w:hAnsi="TH SarabunPSK" w:cs="TH SarabunPSK"/>
                            <w:b/>
                            <w:bCs/>
                            <w:color w:val="000000"/>
                            <w:kern w:val="24"/>
                            <w:cs/>
                          </w:rPr>
                          <w:t>สมรรถนะหลักขององค์ก</w:t>
                        </w:r>
                        <w:r>
                          <w:rPr>
                            <w:rFonts w:ascii="TH SarabunPSK" w:hAnsi="TH SarabunPSK" w:cs="TH SarabunPSK" w:hint="cs"/>
                            <w:b/>
                            <w:bCs/>
                            <w:color w:val="000000"/>
                            <w:kern w:val="24"/>
                            <w:cs/>
                          </w:rPr>
                          <w:t>า</w:t>
                        </w:r>
                        <w:r>
                          <w:rPr>
                            <w:rFonts w:ascii="TH SarabunPSK" w:hAnsi="TH SarabunPSK" w:cs="TH SarabunPSK"/>
                            <w:b/>
                            <w:bCs/>
                            <w:color w:val="000000"/>
                            <w:kern w:val="24"/>
                            <w:cs/>
                          </w:rPr>
                          <w:t>ร</w:t>
                        </w:r>
                        <w:r>
                          <w:rPr>
                            <w:rFonts w:ascii="TH SarabunPSK" w:hAnsi="TH SarabunPSK" w:cs="TH SarabunPSK"/>
                            <w:b/>
                            <w:bCs/>
                            <w:color w:val="000000"/>
                            <w:kern w:val="24"/>
                            <w:lang w:val="en-GB"/>
                          </w:rPr>
                          <w:t>:</w:t>
                        </w:r>
                      </w:p>
                      <w:p w14:paraId="0D02EE5D" w14:textId="77777777" w:rsidR="005424F9" w:rsidRPr="00D059CE" w:rsidRDefault="005424F9" w:rsidP="002F7DFC">
                        <w:pPr>
                          <w:pStyle w:val="a6"/>
                          <w:spacing w:before="0" w:beforeAutospacing="0" w:after="0" w:afterAutospacing="0"/>
                          <w:textAlignment w:val="baseline"/>
                          <w:rPr>
                            <w:cs/>
                          </w:rPr>
                        </w:pPr>
                        <w:r>
                          <w:rPr>
                            <w:rFonts w:ascii="TH SarabunPSK" w:hAnsi="TH SarabunPSK" w:cs="TH SarabunPSK"/>
                            <w:b/>
                            <w:bCs/>
                            <w:color w:val="FF0000"/>
                            <w:kern w:val="24"/>
                            <w:cs/>
                          </w:rPr>
                          <w:t xml:space="preserve"> </w:t>
                        </w:r>
                        <w:r w:rsidRPr="00D059CE">
                          <w:rPr>
                            <w:rFonts w:ascii="TH SarabunPSK" w:hAnsi="TH SarabunPSK" w:cs="TH SarabunPSK"/>
                            <w:color w:val="FF0000"/>
                            <w:kern w:val="24"/>
                            <w:cs/>
                          </w:rPr>
                          <w:t>(เรื่องที่ส่วนราชการมีความรู้ ความชำนาญ ความเชี่ยวชาญมากที่สุด และสร้างความได้เปรียบให้กับส่วนราชการ)</w:t>
                        </w:r>
                      </w:p>
                    </w:txbxContent>
                  </v:textbox>
                </v:shape>
                <v:shape id="Title 1" o:spid="_x0000_s1033" type="#_x0000_t202" style="position:absolute;left:32035;top:49388;width:58325;height:7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" fillcolor="white [3212]" strokecolor="#d60093">
                  <v:path arrowok="t"/>
                  <v:textbox>
                    <w:txbxContent>
                      <w:p w14:paraId="5AF05166" w14:textId="77777777" w:rsidR="005424F9" w:rsidRDefault="005424F9" w:rsidP="002F7DFC">
                        <w:pPr>
                          <w:pStyle w:val="a6"/>
                          <w:spacing w:before="0" w:beforeAutospacing="0" w:after="0" w:afterAutospacing="0"/>
                          <w:textAlignment w:val="baseline"/>
                        </w:pPr>
                        <w:r>
                          <w:rPr>
                            <w:rFonts w:ascii="TH SarabunPSK" w:hAnsi="TH SarabunPSK" w:cs="TH SarabunPSK"/>
                            <w:b/>
                            <w:bCs/>
                            <w:color w:val="000000" w:themeColor="text1"/>
                            <w:kern w:val="24"/>
                            <w:cs/>
                          </w:rPr>
                          <w:t>ความได้เปรียบเชิงยุทธศาสตร์</w:t>
                        </w:r>
                        <w:r>
                          <w:rPr>
                            <w:rFonts w:ascii="TH SarabunPSK" w:hAnsi="TH SarabunPSK" w:cs="TH SarabunPSK"/>
                            <w:b/>
                            <w:bCs/>
                            <w:color w:val="000000" w:themeColor="text1"/>
                            <w:kern w:val="24"/>
                            <w:lang w:val="en-GB"/>
                          </w:rPr>
                          <w:t>: (</w:t>
                        </w:r>
                        <w:r>
                          <w:rPr>
                            <w:rFonts w:ascii="TH SarabunPSK" w:hAnsi="TH SarabunPSK" w:cs="TH SarabunPSK"/>
                            <w:b/>
                            <w:bCs/>
                            <w:color w:val="000000" w:themeColor="text1"/>
                            <w:kern w:val="24"/>
                            <w:cs/>
                          </w:rPr>
                          <w:t>ด้านพันธกิจ ปฏิบัติการ บุคลากร สังคม)</w:t>
                        </w:r>
                      </w:p>
                    </w:txbxContent>
                  </v:textbox>
                </v:shape>
                <v:shape id="Title 1" o:spid="_x0000_s1034" type="#_x0000_t202" style="position:absolute;left:1095;top:59861;width:29496;height:5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" fillcolor="white [3212]" strokecolor="#d60093">
                  <v:path arrowok="t"/>
                  <v:textbox>
                    <w:txbxContent>
                      <w:p w14:paraId="64B9214C" w14:textId="77777777" w:rsidR="005424F9" w:rsidRDefault="005424F9" w:rsidP="002F7DFC">
                        <w:pPr>
                          <w:pStyle w:val="a6"/>
                          <w:spacing w:before="0" w:beforeAutospacing="0" w:after="0" w:afterAutospacing="0"/>
                          <w:textAlignment w:val="baseline"/>
                        </w:pPr>
                        <w:r>
                          <w:rPr>
                            <w:rFonts w:ascii="TH SarabunPSK" w:hAnsi="TH SarabunPSK" w:cs="TH SarabunPSK"/>
                            <w:b/>
                            <w:bCs/>
                            <w:color w:val="000000" w:themeColor="text1"/>
                            <w:kern w:val="24"/>
                            <w:cs/>
                          </w:rPr>
                          <w:t>การเปลี่ยนแปลงความสามารถในการแข่งขัน</w:t>
                        </w:r>
                        <w:r>
                          <w:rPr>
                            <w:rFonts w:ascii="TH SarabunPSK" w:hAnsi="TH SarabunPSK" w:cs="TH SarabunPSK"/>
                            <w:b/>
                            <w:bCs/>
                            <w:color w:val="000000" w:themeColor="text1"/>
                            <w:kern w:val="24"/>
                            <w:lang w:val="en-GB"/>
                          </w:rPr>
                          <w:t>:</w:t>
                        </w:r>
                      </w:p>
                    </w:txbxContent>
                  </v:textbox>
                </v:shape>
                <v:shape id="Title 1" o:spid="_x0000_s1035" type="#_x0000_t202" style="position:absolute;left:32035;top:6464;width:30972;height:42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" fillcolor="white [3212]" strokecolor="#d60093">
                  <v:path arrowok="t"/>
                  <v:textbox>
                    <w:txbxContent>
                      <w:p w14:paraId="72EAC34F" w14:textId="77777777" w:rsidR="005424F9" w:rsidRPr="00BB755F" w:rsidRDefault="005424F9" w:rsidP="002F7DFC">
                        <w:pPr>
                          <w:pStyle w:val="a6"/>
                          <w:spacing w:before="0" w:beforeAutospacing="0" w:after="0" w:afterAutospacing="0"/>
                          <w:textAlignment w:val="baseline"/>
                          <w:rPr>
                            <w:rFonts w:ascii="TH SarabunPSK" w:hAnsi="TH SarabunPSK" w:cs="TH SarabunPSK"/>
                          </w:rPr>
                        </w:pPr>
                        <w:r w:rsidRPr="00BB755F">
                          <w:rPr>
                            <w:rFonts w:ascii="TH SarabunPSK" w:hAnsi="TH SarabunPSK" w:cs="TH SarabunPSK"/>
                            <w:b/>
                            <w:bCs/>
                            <w:color w:val="000000" w:themeColor="text1"/>
                            <w:kern w:val="24"/>
                            <w:cs/>
                          </w:rPr>
                          <w:t>พันธกิจ</w:t>
                        </w:r>
                        <w:r w:rsidRPr="00BB755F">
                          <w:rPr>
                            <w:rFonts w:ascii="TH SarabunPSK" w:hAnsi="TH SarabunPSK" w:cs="TH SarabunPSK"/>
                            <w:b/>
                            <w:bCs/>
                            <w:color w:val="000000" w:themeColor="text1"/>
                            <w:kern w:val="24"/>
                            <w:lang w:val="en-GB"/>
                          </w:rPr>
                          <w:t>:</w:t>
                        </w:r>
                      </w:p>
                      <w:p w14:paraId="3353AF54" w14:textId="77777777" w:rsidR="005424F9" w:rsidRPr="00BB755F" w:rsidRDefault="005424F9" w:rsidP="002F7DFC">
                        <w:pPr>
                          <w:pStyle w:val="a6"/>
                          <w:spacing w:before="0" w:beforeAutospacing="0" w:after="240" w:afterAutospacing="0"/>
                          <w:textAlignment w:val="baseline"/>
                          <w:rPr>
                            <w:rFonts w:ascii="TH SarabunPSK" w:hAnsi="TH SarabunPSK" w:cs="TH SarabunPSK"/>
                            <w:cs/>
                          </w:rPr>
                        </w:pPr>
                        <w:r w:rsidRPr="00BB755F">
                          <w:rPr>
                            <w:rFonts w:ascii="TH SarabunPSK" w:hAnsi="TH SarabunPSK" w:cs="TH SarabunPSK"/>
                            <w:b/>
                            <w:bCs/>
                            <w:color w:val="000000"/>
                            <w:kern w:val="24"/>
                            <w:cs/>
                          </w:rPr>
                          <w:t>วิสัยทัศน์</w:t>
                        </w:r>
                        <w:r w:rsidRPr="00BB755F">
                          <w:rPr>
                            <w:rFonts w:ascii="TH SarabunPSK" w:hAnsi="TH SarabunPSK" w:cs="TH SarabunPSK"/>
                            <w:b/>
                            <w:bCs/>
                            <w:color w:val="000000"/>
                            <w:kern w:val="24"/>
                            <w:lang w:val="en-GB"/>
                          </w:rPr>
                          <w:t>:</w:t>
                        </w:r>
                      </w:p>
                      <w:p w14:paraId="2C79E649" w14:textId="77777777" w:rsidR="005424F9" w:rsidRPr="00BB755F" w:rsidRDefault="005424F9" w:rsidP="002F7DFC">
                        <w:pPr>
                          <w:pStyle w:val="a6"/>
                          <w:spacing w:before="0" w:beforeAutospacing="0" w:after="0" w:afterAutospacing="0"/>
                          <w:textAlignment w:val="baseline"/>
                          <w:rPr>
                            <w:rFonts w:ascii="TH SarabunPSK" w:hAnsi="TH SarabunPSK" w:cs="TH SarabunPSK"/>
                          </w:rPr>
                        </w:pPr>
                        <w:r w:rsidRPr="00BB755F">
                          <w:rPr>
                            <w:rFonts w:ascii="TH SarabunPSK" w:hAnsi="TH SarabunPSK" w:cs="TH SarabunPSK"/>
                            <w:b/>
                            <w:bCs/>
                            <w:color w:val="000000"/>
                            <w:kern w:val="24"/>
                            <w:cs/>
                          </w:rPr>
                          <w:t>ค่านิยม</w:t>
                        </w:r>
                        <w:r w:rsidRPr="00BB755F">
                          <w:rPr>
                            <w:rFonts w:ascii="TH SarabunPSK" w:hAnsi="TH SarabunPSK" w:cs="TH SarabunPSK"/>
                            <w:b/>
                            <w:bCs/>
                            <w:color w:val="000000"/>
                            <w:kern w:val="24"/>
                            <w:lang w:val="en-GB"/>
                          </w:rPr>
                          <w:t>:</w:t>
                        </w:r>
                      </w:p>
                      <w:p w14:paraId="5B843DE8" w14:textId="77777777" w:rsidR="005424F9" w:rsidRPr="00BB755F" w:rsidRDefault="005424F9" w:rsidP="00BB755F">
                        <w:pPr>
                          <w:pStyle w:val="a6"/>
                          <w:spacing w:before="0" w:beforeAutospacing="0" w:after="0" w:afterAutospacing="0"/>
                          <w:jc w:val="thaiDistribute"/>
                          <w:textAlignment w:val="baseline"/>
                          <w:rPr>
                            <w:rFonts w:ascii="TH SarabunPSK" w:hAnsi="TH SarabunPSK" w:cs="TH SarabunPSK"/>
                            <w:color w:val="FF0000"/>
                            <w:cs/>
                          </w:rPr>
                        </w:pPr>
                        <w:r w:rsidRPr="00BB755F">
                          <w:rPr>
                            <w:rFonts w:ascii="TH SarabunPSK" w:hAnsi="TH SarabunPSK" w:cs="TH SarabunPSK"/>
                            <w:b/>
                            <w:bCs/>
                            <w:cs/>
                          </w:rPr>
                          <w:t>วัฒนธรรมองค์การ</w:t>
                        </w:r>
                        <w:r w:rsidRPr="00BB755F">
                          <w:rPr>
                            <w:rFonts w:ascii="TH SarabunPSK" w:hAnsi="TH SarabunPSK" w:cs="TH SarabunPSK"/>
                            <w:b/>
                            <w:bCs/>
                          </w:rPr>
                          <w:t>:</w:t>
                        </w:r>
                        <w:r w:rsidRPr="00BB755F">
                          <w:rPr>
                            <w:rFonts w:ascii="TH SarabunPSK" w:hAnsi="TH SarabunPSK" w:cs="TH SarabunPSK"/>
                            <w:b/>
                            <w:bCs/>
                            <w:cs/>
                          </w:rPr>
                          <w:t xml:space="preserve"> </w:t>
                        </w:r>
                        <w:r w:rsidRPr="00D059CE">
                          <w:rPr>
                            <w:rFonts w:ascii="TH SarabunPSK" w:hAnsi="TH SarabunPSK" w:cs="TH SarabunPSK" w:hint="cs"/>
                            <w:b/>
                            <w:bCs/>
                            <w:color w:val="FF0000"/>
                            <w:cs/>
                          </w:rPr>
                          <w:t>(</w:t>
                        </w:r>
                        <w:r w:rsidRPr="00D059CE">
                          <w:rPr>
                            <w:rFonts w:ascii="TH SarabunPSK" w:hAnsi="TH SarabunPSK" w:cs="TH SarabunPSK"/>
                            <w:color w:val="FF0000"/>
                            <w:cs/>
                          </w:rPr>
                          <w:t>การ</w:t>
                        </w:r>
                        <w:r w:rsidRPr="00BB755F">
                          <w:rPr>
                            <w:rFonts w:ascii="TH SarabunPSK" w:hAnsi="TH SarabunPSK" w:cs="TH SarabunPSK"/>
                            <w:color w:val="FF0000"/>
                            <w:cs/>
                          </w:rPr>
                          <w:t>กระทำ ค่านิยม ความเชื่อ เจตคติ อุดมการณ์ของสมาชิกในองค์การ รวมถึงพฤติกรรมที่มีการปฏิบัติกันอย่างสม่ำเสมอ เป็นบรรทัดฐานของกลุ่มที่คาดหวังหรือสนับสนุนให้สมาชิกปฏิบัติตามและเป็นสิ่งที่ทำให้องค์การหนึ่งแตกต่างจากองค์การอื่นๆ</w:t>
                        </w:r>
                        <w:r>
                          <w:rPr>
                            <w:rFonts w:ascii="TH SarabunPSK" w:hAnsi="TH SarabunPSK" w:cs="TH SarabunPSK" w:hint="cs"/>
                            <w:color w:val="FF0000"/>
                            <w:cs/>
                          </w:rPr>
                          <w:t>)</w:t>
                        </w:r>
                      </w:p>
                      <w:p w14:paraId="7B47E0BE" w14:textId="77777777" w:rsidR="005424F9" w:rsidRPr="00BB755F" w:rsidRDefault="005424F9" w:rsidP="002F7DFC">
                        <w:pPr>
                          <w:pStyle w:val="a6"/>
                          <w:spacing w:before="0" w:beforeAutospacing="0" w:after="0" w:afterAutospacing="0"/>
                          <w:textAlignment w:val="baseline"/>
                          <w:rPr>
                            <w:rFonts w:ascii="TH SarabunPSK" w:hAnsi="TH SarabunPSK" w:cs="TH SarabunPSK"/>
                            <w:cs/>
                          </w:rPr>
                        </w:pPr>
                        <w:r w:rsidRPr="00BB755F">
                          <w:rPr>
                            <w:rFonts w:ascii="TH SarabunPSK" w:hAnsi="TH SarabunPSK" w:cs="TH SarabunPSK"/>
                            <w:b/>
                            <w:bCs/>
                            <w:color w:val="000000"/>
                            <w:kern w:val="24"/>
                            <w:cs/>
                          </w:rPr>
                          <w:t>งบประมาณ</w:t>
                        </w:r>
                        <w:r w:rsidRPr="00BB755F">
                          <w:rPr>
                            <w:rFonts w:ascii="TH SarabunPSK" w:hAnsi="TH SarabunPSK" w:cs="TH SarabunPSK"/>
                            <w:b/>
                            <w:bCs/>
                            <w:color w:val="000000"/>
                            <w:kern w:val="24"/>
                            <w:lang w:val="en-GB"/>
                          </w:rPr>
                          <w:t>:</w:t>
                        </w:r>
                      </w:p>
                      <w:p w14:paraId="0F85D5B5" w14:textId="77777777" w:rsidR="005424F9" w:rsidRPr="00BB755F" w:rsidRDefault="005424F9" w:rsidP="002F7DFC">
                        <w:pPr>
                          <w:pStyle w:val="a6"/>
                          <w:spacing w:before="0" w:beforeAutospacing="0" w:after="0" w:afterAutospacing="0"/>
                          <w:textAlignment w:val="baseline"/>
                          <w:rPr>
                            <w:rFonts w:ascii="TH SarabunPSK" w:hAnsi="TH SarabunPSK" w:cs="TH SarabunPSK"/>
                            <w:cs/>
                          </w:rPr>
                        </w:pPr>
                        <w:r w:rsidRPr="00BB755F">
                          <w:rPr>
                            <w:rFonts w:ascii="TH SarabunPSK" w:hAnsi="TH SarabunPSK" w:cs="TH SarabunPSK"/>
                            <w:b/>
                            <w:bCs/>
                            <w:color w:val="000000"/>
                            <w:kern w:val="24"/>
                            <w:cs/>
                          </w:rPr>
                          <w:t>รายได้</w:t>
                        </w:r>
                        <w:r w:rsidRPr="00BB755F">
                          <w:rPr>
                            <w:rFonts w:ascii="TH SarabunPSK" w:hAnsi="TH SarabunPSK" w:cs="TH SarabunPSK"/>
                            <w:b/>
                            <w:bCs/>
                            <w:color w:val="000000"/>
                            <w:kern w:val="24"/>
                            <w:lang w:val="en-GB"/>
                          </w:rPr>
                          <w:t>:</w:t>
                        </w:r>
                      </w:p>
                      <w:p w14:paraId="1C643DD3" w14:textId="77777777" w:rsidR="005424F9" w:rsidRPr="00BB755F" w:rsidRDefault="005424F9" w:rsidP="002F7DFC">
                        <w:pPr>
                          <w:pStyle w:val="a6"/>
                          <w:spacing w:before="0" w:beforeAutospacing="0" w:after="0" w:afterAutospacing="0"/>
                          <w:textAlignment w:val="baseline"/>
                          <w:rPr>
                            <w:rFonts w:ascii="TH SarabunPSK" w:hAnsi="TH SarabunPSK" w:cs="TH SarabunPSK"/>
                            <w:cs/>
                          </w:rPr>
                        </w:pPr>
                        <w:r w:rsidRPr="00BB755F">
                          <w:rPr>
                            <w:rFonts w:ascii="TH SarabunPSK" w:hAnsi="TH SarabunPSK" w:cs="TH SarabunPSK"/>
                            <w:b/>
                            <w:bCs/>
                            <w:color w:val="000000"/>
                            <w:kern w:val="24"/>
                            <w:cs/>
                          </w:rPr>
                          <w:t>จำนวนบุคลากร</w:t>
                        </w:r>
                        <w:r w:rsidRPr="00BB755F">
                          <w:rPr>
                            <w:rFonts w:ascii="TH SarabunPSK" w:hAnsi="TH SarabunPSK" w:cs="TH SarabunPSK"/>
                            <w:b/>
                            <w:bCs/>
                            <w:color w:val="000000"/>
                            <w:kern w:val="24"/>
                            <w:lang w:val="en-GB"/>
                          </w:rPr>
                          <w:t>:</w:t>
                        </w:r>
                      </w:p>
                      <w:p w14:paraId="4CA47C8D" w14:textId="77777777" w:rsidR="005424F9" w:rsidRPr="00BB755F" w:rsidRDefault="005424F9" w:rsidP="002F7DFC">
                        <w:pPr>
                          <w:pStyle w:val="a6"/>
                          <w:spacing w:before="0" w:beforeAutospacing="0" w:after="0" w:afterAutospacing="0"/>
                          <w:textAlignment w:val="baseline"/>
                          <w:rPr>
                            <w:rFonts w:ascii="TH SarabunPSK" w:hAnsi="TH SarabunPSK" w:cs="TH SarabunPSK"/>
                            <w:cs/>
                          </w:rPr>
                        </w:pPr>
                        <w:r w:rsidRPr="00BB755F">
                          <w:rPr>
                            <w:rFonts w:ascii="TH SarabunPSK" w:hAnsi="TH SarabunPSK" w:cs="TH SarabunPSK"/>
                            <w:b/>
                            <w:bCs/>
                            <w:color w:val="000000"/>
                            <w:kern w:val="24"/>
                            <w:cs/>
                          </w:rPr>
                          <w:t>กฎหมาย ระเบียบ ข้อบังคับ</w:t>
                        </w:r>
                        <w:r w:rsidRPr="00BB755F">
                          <w:rPr>
                            <w:rFonts w:ascii="TH SarabunPSK" w:hAnsi="TH SarabunPSK" w:cs="TH SarabunPSK"/>
                            <w:b/>
                            <w:bCs/>
                            <w:color w:val="000000"/>
                            <w:kern w:val="24"/>
                            <w:lang w:val="en-GB"/>
                          </w:rPr>
                          <w:t>:</w:t>
                        </w:r>
                      </w:p>
                      <w:p w14:paraId="5D4B1034" w14:textId="77777777" w:rsidR="005424F9" w:rsidRPr="00BB755F" w:rsidRDefault="005424F9" w:rsidP="002F7DFC">
                        <w:pPr>
                          <w:pStyle w:val="a6"/>
                          <w:spacing w:before="0" w:beforeAutospacing="0" w:after="0" w:afterAutospacing="0"/>
                          <w:textAlignment w:val="baseline"/>
                          <w:rPr>
                            <w:rFonts w:ascii="TH SarabunPSK" w:hAnsi="TH SarabunPSK" w:cs="TH SarabunPSK"/>
                            <w:cs/>
                          </w:rPr>
                        </w:pPr>
                        <w:r w:rsidRPr="00BB755F">
                          <w:rPr>
                            <w:rFonts w:ascii="TH SarabunPSK" w:hAnsi="TH SarabunPSK" w:cs="TH SarabunPSK"/>
                            <w:b/>
                            <w:bCs/>
                            <w:color w:val="000000"/>
                            <w:kern w:val="24"/>
                            <w:cs/>
                          </w:rPr>
                          <w:t>ระบบการปรับปรุงผลการดำเนิน</w:t>
                        </w:r>
                        <w:r w:rsidRPr="00BB755F">
                          <w:rPr>
                            <w:rFonts w:ascii="TH SarabunPSK" w:hAnsi="TH SarabunPSK" w:cs="TH SarabunPSK"/>
                            <w:b/>
                            <w:bCs/>
                            <w:color w:val="000000" w:themeColor="text1"/>
                            <w:kern w:val="24"/>
                            <w:cs/>
                          </w:rPr>
                          <w:t>การ</w:t>
                        </w:r>
                        <w:r w:rsidRPr="00BB755F">
                          <w:rPr>
                            <w:rFonts w:ascii="TH SarabunPSK" w:hAnsi="TH SarabunPSK" w:cs="TH SarabunPSK"/>
                            <w:b/>
                            <w:bCs/>
                            <w:color w:val="000000"/>
                            <w:kern w:val="24"/>
                            <w:lang w:val="en-GB"/>
                          </w:rPr>
                          <w:t>:</w:t>
                        </w:r>
                      </w:p>
                    </w:txbxContent>
                  </v:textbox>
                </v:shape>
                <v:shape id="Title 1" o:spid="_x0000_s1036" type="#_x0000_t202" style="position:absolute;left:63722;top:6464;width:26638;height:13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" fillcolor="white [3212]" strokecolor="#d60093">
                  <v:path arrowok="t"/>
                  <v:textbox>
                    <w:txbxContent>
                      <w:p w14:paraId="1C725F1A" w14:textId="77777777" w:rsidR="005424F9" w:rsidRDefault="005424F9" w:rsidP="002F7DFC">
                        <w:pPr>
                          <w:pStyle w:val="a6"/>
                          <w:spacing w:before="0" w:beforeAutospacing="0" w:after="0" w:afterAutospacing="0"/>
                          <w:textAlignment w:val="baseline"/>
                        </w:pPr>
                        <w:r>
                          <w:rPr>
                            <w:rFonts w:ascii="TH SarabunPSK" w:hAnsi="TH SarabunPSK" w:cs="TH SarabunPSK"/>
                            <w:b/>
                            <w:bCs/>
                            <w:color w:val="000000"/>
                            <w:kern w:val="24"/>
                          </w:rPr>
                          <w:t xml:space="preserve">1. </w:t>
                        </w:r>
                        <w:r>
                          <w:rPr>
                            <w:rFonts w:ascii="TH SarabunPSK" w:hAnsi="TH SarabunPSK" w:cs="TH SarabunPSK"/>
                            <w:b/>
                            <w:bCs/>
                            <w:color w:val="000000"/>
                            <w:kern w:val="24"/>
                            <w:cs/>
                          </w:rPr>
                          <w:t>ภารกิจ</w:t>
                        </w:r>
                        <w:r>
                          <w:rPr>
                            <w:rFonts w:ascii="TH SarabunPSK" w:hAnsi="TH SarabunPSK" w:cs="TH SarabunPSK"/>
                            <w:b/>
                            <w:bCs/>
                            <w:color w:val="000000"/>
                            <w:kern w:val="24"/>
                            <w:lang w:val="en-GB"/>
                          </w:rPr>
                          <w:t>/</w:t>
                        </w:r>
                        <w:r>
                          <w:rPr>
                            <w:rFonts w:ascii="TH SarabunPSK" w:hAnsi="TH SarabunPSK" w:cs="TH SarabunPSK"/>
                            <w:b/>
                            <w:bCs/>
                            <w:color w:val="000000"/>
                            <w:kern w:val="24"/>
                            <w:cs/>
                          </w:rPr>
                          <w:t>บริการหลัก</w:t>
                        </w:r>
                        <w:r>
                          <w:rPr>
                            <w:rFonts w:ascii="TH SarabunPSK" w:hAnsi="TH SarabunPSK" w:cs="TH SarabunPSK"/>
                            <w:b/>
                            <w:bCs/>
                            <w:color w:val="000000"/>
                            <w:kern w:val="24"/>
                            <w:lang w:val="en-GB"/>
                          </w:rPr>
                          <w:t>:</w:t>
                        </w:r>
                      </w:p>
                      <w:p w14:paraId="6AB717A6" w14:textId="77777777" w:rsidR="005424F9" w:rsidRDefault="005424F9" w:rsidP="002F7DFC">
                        <w:pPr>
                          <w:pStyle w:val="a6"/>
                          <w:spacing w:before="0" w:beforeAutospacing="0" w:after="0" w:afterAutospacing="0"/>
                          <w:textAlignment w:val="baseline"/>
                          <w:rPr>
                            <w:cs/>
                          </w:rPr>
                        </w:pPr>
                        <w:r>
                          <w:rPr>
                            <w:rFonts w:ascii="TH SarabunPSK" w:hAnsi="TH SarabunPSK" w:cs="TH SarabunPSK"/>
                            <w:b/>
                            <w:bCs/>
                            <w:color w:val="000000"/>
                            <w:kern w:val="24"/>
                            <w:cs/>
                          </w:rPr>
                          <w:t>คุณลักษณะโดดเด่นของภารกิจ</w:t>
                        </w:r>
                        <w:r>
                          <w:rPr>
                            <w:rFonts w:ascii="TH SarabunPSK" w:hAnsi="TH SarabunPSK" w:cs="TH SarabunPSK"/>
                            <w:b/>
                            <w:bCs/>
                            <w:color w:val="000000"/>
                            <w:kern w:val="24"/>
                            <w:lang w:val="en-GB"/>
                          </w:rPr>
                          <w:t>/</w:t>
                        </w:r>
                        <w:r>
                          <w:rPr>
                            <w:rFonts w:ascii="TH SarabunPSK" w:hAnsi="TH SarabunPSK" w:cs="TH SarabunPSK"/>
                            <w:b/>
                            <w:bCs/>
                            <w:color w:val="000000"/>
                            <w:kern w:val="24"/>
                            <w:cs/>
                          </w:rPr>
                          <w:t>บริการ</w:t>
                        </w:r>
                      </w:p>
                    </w:txbxContent>
                  </v:textbox>
                </v:shape>
                <v:shape id="Title 1" o:spid="_x0000_s1037" type="#_x0000_t202" style="position:absolute;left:63722;top:20601;width:26638;height:13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" fillcolor="white [3212]" strokecolor="#d60093">
                  <v:path arrowok="t"/>
                  <v:textbox>
                    <w:txbxContent>
                      <w:p w14:paraId="329D2167" w14:textId="77777777" w:rsidR="005424F9" w:rsidRDefault="005424F9" w:rsidP="002F7DFC">
                        <w:pPr>
                          <w:pStyle w:val="a6"/>
                          <w:spacing w:before="0" w:beforeAutospacing="0" w:after="0" w:afterAutospacing="0"/>
                          <w:textAlignment w:val="baseline"/>
                        </w:pPr>
                        <w:r>
                          <w:rPr>
                            <w:rFonts w:ascii="TH SarabunPSK" w:hAnsi="TH SarabunPSK" w:cs="TH SarabunPSK"/>
                            <w:b/>
                            <w:bCs/>
                            <w:color w:val="000000"/>
                            <w:kern w:val="24"/>
                            <w:cs/>
                          </w:rPr>
                          <w:t>ผู้รับบริการ</w:t>
                        </w:r>
                        <w:r>
                          <w:rPr>
                            <w:rFonts w:ascii="TH SarabunPSK" w:hAnsi="TH SarabunPSK" w:cs="TH SarabunPSK"/>
                            <w:b/>
                            <w:bCs/>
                            <w:color w:val="000000"/>
                            <w:kern w:val="24"/>
                            <w:lang w:val="en-GB"/>
                          </w:rPr>
                          <w:t>:</w:t>
                        </w:r>
                      </w:p>
                      <w:p w14:paraId="51174BA7" w14:textId="77777777" w:rsidR="005424F9" w:rsidRDefault="005424F9" w:rsidP="002F7DFC">
                        <w:pPr>
                          <w:pStyle w:val="a6"/>
                          <w:spacing w:before="0" w:beforeAutospacing="0" w:after="0" w:afterAutospacing="0"/>
                          <w:textAlignment w:val="baseline"/>
                          <w:rPr>
                            <w:cs/>
                          </w:rPr>
                        </w:pPr>
                        <w:r>
                          <w:rPr>
                            <w:rFonts w:ascii="TH SarabunPSK" w:hAnsi="TH SarabunPSK" w:cs="TH SarabunPSK"/>
                            <w:b/>
                            <w:bCs/>
                            <w:color w:val="000000"/>
                            <w:kern w:val="24"/>
                            <w:cs/>
                          </w:rPr>
                          <w:t>ความต้องการ</w:t>
                        </w:r>
                        <w:r>
                          <w:rPr>
                            <w:rFonts w:ascii="TH SarabunPSK" w:hAnsi="TH SarabunPSK" w:cs="TH SarabunPSK"/>
                            <w:b/>
                            <w:bCs/>
                            <w:color w:val="000000"/>
                            <w:kern w:val="24"/>
                            <w:lang w:val="en-GB"/>
                          </w:rPr>
                          <w:t>:</w:t>
                        </w:r>
                      </w:p>
                    </w:txbxContent>
                  </v:textbox>
                </v:shape>
                <v:shape id="Title 1" o:spid="_x0000_s1038" type="#_x0000_t202" style="position:absolute;left:1079;top:53400;width:29496;height:5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" fillcolor="white [3212]" strokecolor="#d60093">
                  <v:path arrowok="t"/>
                  <v:textbox>
                    <w:txbxContent>
                      <w:p w14:paraId="690538D2" w14:textId="77777777" w:rsidR="005424F9" w:rsidRDefault="005424F9" w:rsidP="002F7DFC">
                        <w:pPr>
                          <w:pStyle w:val="a6"/>
                          <w:spacing w:before="0" w:beforeAutospacing="0" w:after="0" w:afterAutospacing="0"/>
                          <w:textAlignment w:val="baseline"/>
                        </w:pPr>
                        <w:r>
                          <w:rPr>
                            <w:rFonts w:ascii="TH SarabunPSK" w:hAnsi="TH SarabunPSK" w:cs="TH SarabunPSK"/>
                            <w:b/>
                            <w:bCs/>
                            <w:color w:val="000000" w:themeColor="text1"/>
                            <w:kern w:val="24"/>
                            <w:cs/>
                          </w:rPr>
                          <w:t>แหล่งข้อมูลเชิงเปรียบเทียบ</w:t>
                        </w:r>
                        <w:r>
                          <w:rPr>
                            <w:rFonts w:ascii="TH SarabunPSK" w:hAnsi="TH SarabunPSK" w:cs="TH SarabunPSK"/>
                            <w:b/>
                            <w:bCs/>
                            <w:color w:val="000000" w:themeColor="text1"/>
                            <w:kern w:val="24"/>
                            <w:lang w:val="en-GB"/>
                          </w:rPr>
                          <w:t>:</w:t>
                        </w:r>
                      </w:p>
                    </w:txbxContent>
                  </v:textbox>
                </v:shape>
                <v:shape id="Title 1" o:spid="_x0000_s1039" type="#_x0000_t202" style="position:absolute;left:32035;top:57927;width:58325;height:7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" fillcolor="white [3212]" strokecolor="#d60093">
                  <v:path arrowok="t"/>
                  <v:textbox>
                    <w:txbxContent>
                      <w:p w14:paraId="2815CB26" w14:textId="77777777" w:rsidR="005424F9" w:rsidRDefault="005424F9" w:rsidP="002F7DFC">
                        <w:pPr>
                          <w:pStyle w:val="a6"/>
                          <w:spacing w:before="0" w:beforeAutospacing="0" w:after="0" w:afterAutospacing="0"/>
                          <w:textAlignment w:val="baseline"/>
                        </w:pPr>
                        <w:r>
                          <w:rPr>
                            <w:rFonts w:ascii="TH SarabunPSK" w:hAnsi="TH SarabunPSK" w:cs="TH SarabunPSK"/>
                            <w:b/>
                            <w:bCs/>
                            <w:color w:val="000000" w:themeColor="text1"/>
                            <w:kern w:val="24"/>
                            <w:cs/>
                          </w:rPr>
                          <w:t>ความท้าทายเชิงยุทธศาสตร์</w:t>
                        </w:r>
                        <w:r>
                          <w:rPr>
                            <w:rFonts w:ascii="TH SarabunPSK" w:hAnsi="TH SarabunPSK" w:cs="TH SarabunPSK"/>
                            <w:b/>
                            <w:bCs/>
                            <w:color w:val="000000" w:themeColor="text1"/>
                            <w:kern w:val="24"/>
                            <w:lang w:val="en-GB"/>
                          </w:rPr>
                          <w:t>: (</w:t>
                        </w:r>
                        <w:r>
                          <w:rPr>
                            <w:rFonts w:ascii="TH SarabunPSK" w:hAnsi="TH SarabunPSK" w:cs="TH SarabunPSK"/>
                            <w:b/>
                            <w:bCs/>
                            <w:color w:val="000000" w:themeColor="text1"/>
                            <w:kern w:val="24"/>
                            <w:cs/>
                          </w:rPr>
                          <w:t>ด้านพันธกิจ ปฏิบัติการ บุคลากร สังคม)</w:t>
                        </w:r>
                      </w:p>
                    </w:txbxContent>
                  </v:textbox>
                </v:shape>
                <v:shape id="Title 1" o:spid="_x0000_s1040" type="#_x0000_t202" style="position:absolute;left:63722;top:34762;width:26638;height:1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" fillcolor="white [3212]" strokecolor="#d60093">
                  <v:path arrowok="t"/>
                  <v:textbox>
                    <w:txbxContent>
                      <w:p w14:paraId="364E8FD0" w14:textId="77777777" w:rsidR="005424F9" w:rsidRDefault="005424F9" w:rsidP="002F7DFC">
                        <w:pPr>
                          <w:pStyle w:val="a6"/>
                          <w:spacing w:before="0" w:beforeAutospacing="0" w:after="0" w:afterAutospacing="0"/>
                          <w:textAlignment w:val="baseline"/>
                        </w:pPr>
                        <w:r>
                          <w:rPr>
                            <w:rFonts w:ascii="TH SarabunPSK" w:hAnsi="TH SarabunPSK" w:cs="TH SarabunPSK"/>
                            <w:b/>
                            <w:bCs/>
                            <w:color w:val="000000"/>
                            <w:kern w:val="24"/>
                            <w:cs/>
                          </w:rPr>
                          <w:t>สภาพแวดล้อมการแข่งขัน</w:t>
                        </w:r>
                        <w:r>
                          <w:rPr>
                            <w:rFonts w:ascii="TH SarabunPSK" w:hAnsi="TH SarabunPSK" w:cs="TH SarabunPSK"/>
                            <w:b/>
                            <w:bCs/>
                            <w:color w:val="000000"/>
                            <w:kern w:val="24"/>
                            <w:lang w:val="en-GB"/>
                          </w:rPr>
                          <w:t>:</w:t>
                        </w:r>
                      </w:p>
                      <w:p w14:paraId="7EEFF148" w14:textId="77777777" w:rsidR="005424F9" w:rsidRPr="00D059CE" w:rsidRDefault="005424F9" w:rsidP="002F7DFC">
                        <w:pPr>
                          <w:pStyle w:val="a6"/>
                          <w:spacing w:before="0" w:beforeAutospacing="0" w:after="0" w:afterAutospacing="0"/>
                          <w:textAlignment w:val="baseline"/>
                          <w:rPr>
                            <w:cs/>
                          </w:rPr>
                        </w:pPr>
                        <w:r w:rsidRPr="00D059CE">
                          <w:rPr>
                            <w:rFonts w:ascii="TH SarabunPSK" w:hAnsi="TH SarabunPSK" w:cs="TH SarabunPSK"/>
                            <w:color w:val="000000"/>
                            <w:kern w:val="24"/>
                            <w:cs/>
                          </w:rPr>
                          <w:t xml:space="preserve"> </w:t>
                        </w:r>
                        <w:r w:rsidRPr="00D059CE">
                          <w:rPr>
                            <w:rFonts w:ascii="TH SarabunPSK" w:hAnsi="TH SarabunPSK" w:cs="TH SarabunPSK"/>
                            <w:color w:val="FF0000"/>
                            <w:kern w:val="24"/>
                            <w:cs/>
                          </w:rPr>
                          <w:t>(ภาวะ หรือสภาพแวดล้อมของการแข่งขันในขณะนั้น รวมถึงแนวโน้มการแข่งขันในอนาคต ซึ่งจะช่วยในการตัดสินใจในการแข่งขันและวางกลยุทธ์ที่เหมาะสมของผู้บริหารองค์ก</w:t>
                        </w:r>
                        <w:r w:rsidRPr="00D059CE">
                          <w:rPr>
                            <w:rFonts w:ascii="TH SarabunPSK" w:hAnsi="TH SarabunPSK" w:cs="TH SarabunPSK" w:hint="cs"/>
                            <w:color w:val="FF0000"/>
                            <w:kern w:val="24"/>
                            <w:cs/>
                          </w:rPr>
                          <w:t>า</w:t>
                        </w:r>
                        <w:r w:rsidRPr="00D059CE">
                          <w:rPr>
                            <w:rFonts w:ascii="TH SarabunPSK" w:hAnsi="TH SarabunPSK" w:cs="TH SarabunPSK"/>
                            <w:color w:val="FF0000"/>
                            <w:kern w:val="24"/>
                            <w:cs/>
                          </w:rPr>
                          <w:t>ร)</w:t>
                        </w:r>
                      </w:p>
                    </w:txbxContent>
                  </v:textbox>
                </v:shape>
                <v:shape id="AutoShape 12" o:spid="_x0000_s1041" style="position:absolute;left:2;top:1144;width:91440;height:5322;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" adj="-11796480,,5400" path="m,l21600,r,21600l,21600,,xe" filled="f" stroked="f">
                  <v:stroke joinstyle="miter"/>
                  <v:formulas/>
                  <v:path arrowok="t" o:connecttype="custom" o:connectlocs="2147483646,86210611;2147483646,86210611;2147483646,86210611;2147483646,86210611" o:connectangles="0,0,0,0" textboxrect="0,0,21600,21600"/>
                  <v:textbox inset="0,0,0,0">
                    <w:txbxContent>
                      <w:p w14:paraId="165A5536" w14:textId="77777777" w:rsidR="005424F9" w:rsidRPr="002F7DFC" w:rsidRDefault="005424F9" w:rsidP="002F7DFC">
                        <w:pPr>
                          <w:pStyle w:val="a6"/>
                          <w:spacing w:before="0" w:beforeAutospacing="0" w:after="0" w:afterAutospacing="0"/>
                          <w:jc w:val="center"/>
                          <w:textAlignment w:val="baseline"/>
                          <w:rPr>
                            <w:sz w:val="22"/>
                            <w:szCs w:val="22"/>
                          </w:rPr>
                        </w:pPr>
                        <w:r w:rsidRPr="002F7DFC">
                          <w:rPr>
                            <w:rFonts w:ascii="TH SarabunPSK" w:hAnsi="TH SarabunPSK" w:cs="TH SarabunPSK"/>
                            <w:b/>
                            <w:bCs/>
                            <w:color w:val="000000" w:themeColor="text1"/>
                            <w:kern w:val="24"/>
                            <w:sz w:val="32"/>
                            <w:szCs w:val="32"/>
                            <w:cs/>
                          </w:rPr>
                          <w:t xml:space="preserve">แบบฟอร์มที่ </w:t>
                        </w:r>
                        <w:r w:rsidRPr="002F7DFC">
                          <w:rPr>
                            <w:rFonts w:ascii="TH SarabunPSK" w:hAnsi="TH SarabunPSK" w:cs="TH SarabunPSK"/>
                            <w:b/>
                            <w:bCs/>
                            <w:color w:val="000000" w:themeColor="text1"/>
                            <w:kern w:val="24"/>
                            <w:sz w:val="32"/>
                            <w:szCs w:val="32"/>
                          </w:rPr>
                          <w:t xml:space="preserve">2 </w:t>
                        </w:r>
                        <w:r w:rsidRPr="002F7DFC">
                          <w:rPr>
                            <w:rFonts w:ascii="TH SarabunPSK" w:hAnsi="TH SarabunPSK" w:cs="TH SarabunPSK"/>
                            <w:b/>
                            <w:bCs/>
                            <w:color w:val="000000" w:themeColor="text1"/>
                            <w:kern w:val="24"/>
                            <w:sz w:val="32"/>
                            <w:szCs w:val="32"/>
                            <w:cs/>
                          </w:rPr>
                          <w:t>ลักษณะสำคัญขององค์การ</w:t>
                        </w:r>
                      </w:p>
                      <w:p w14:paraId="3E5A5A35" w14:textId="25665D53" w:rsidR="007E3490" w:rsidRPr="007E3490" w:rsidRDefault="005424F9" w:rsidP="007E3490">
                        <w:pPr>
                          <w:pStyle w:val="a6"/>
                          <w:spacing w:before="0" w:beforeAutospacing="0" w:after="0" w:afterAutospacing="0"/>
                          <w:jc w:val="center"/>
                          <w:textAlignment w:val="baseline"/>
                          <w:rPr>
                            <w:rFonts w:ascii="TH SarabunPSK" w:hAnsi="TH SarabunPSK" w:cs="TH SarabunPSK"/>
                            <w:color w:val="000000" w:themeColor="text1"/>
                            <w:kern w:val="24"/>
                            <w:sz w:val="32"/>
                            <w:szCs w:val="32"/>
                            <w:cs/>
                          </w:rPr>
                        </w:pPr>
                        <w:r w:rsidRPr="002F7DFC">
                          <w:rPr>
                            <w:rFonts w:ascii="TH SarabunPSK" w:hAnsi="TH SarabunPSK" w:cs="TH SarabunPSK"/>
                            <w:color w:val="000000" w:themeColor="text1"/>
                            <w:kern w:val="24"/>
                            <w:sz w:val="32"/>
                            <w:szCs w:val="32"/>
                          </w:rPr>
                          <w:t>(</w:t>
                        </w:r>
                        <w:r w:rsidRPr="002F7DFC">
                          <w:rPr>
                            <w:rFonts w:ascii="TH SarabunPSK" w:hAnsi="TH SarabunPSK" w:cs="TH SarabunPSK"/>
                            <w:color w:val="000000" w:themeColor="text1"/>
                            <w:kern w:val="24"/>
                            <w:sz w:val="32"/>
                            <w:szCs w:val="32"/>
                            <w:cs/>
                          </w:rPr>
                          <w:t>โดยสรุป</w:t>
                        </w:r>
                        <w:r w:rsidRPr="002F7DFC">
                          <w:rPr>
                            <w:rFonts w:ascii="TH SarabunPSK" w:hAnsi="TH SarabunPSK" w:cs="TH SarabunPSK"/>
                            <w:color w:val="000000" w:themeColor="text1"/>
                            <w:kern w:val="24"/>
                            <w:sz w:val="32"/>
                            <w:szCs w:val="32"/>
                          </w:rPr>
                          <w:t xml:space="preserve"> 1</w:t>
                        </w:r>
                        <w:r>
                          <w:rPr>
                            <w:rFonts w:ascii="TH SarabunPSK" w:hAnsi="TH SarabunPSK" w:cs="TH SarabunPSK"/>
                            <w:color w:val="000000" w:themeColor="text1"/>
                            <w:kern w:val="24"/>
                            <w:sz w:val="32"/>
                            <w:szCs w:val="32"/>
                          </w:rPr>
                          <w:t xml:space="preserve"> - 2</w:t>
                        </w:r>
                        <w:r w:rsidRPr="002F7DFC">
                          <w:rPr>
                            <w:rFonts w:ascii="TH SarabunPSK" w:hAnsi="TH SarabunPSK" w:cs="TH SarabunPSK"/>
                            <w:color w:val="000000" w:themeColor="text1"/>
                            <w:kern w:val="24"/>
                            <w:sz w:val="32"/>
                            <w:szCs w:val="32"/>
                          </w:rPr>
                          <w:t xml:space="preserve"> </w:t>
                        </w:r>
                        <w:r w:rsidRPr="002F7DFC">
                          <w:rPr>
                            <w:rFonts w:ascii="TH SarabunPSK" w:hAnsi="TH SarabunPSK" w:cs="TH SarabunPSK"/>
                            <w:color w:val="000000" w:themeColor="text1"/>
                            <w:kern w:val="24"/>
                            <w:sz w:val="32"/>
                            <w:szCs w:val="32"/>
                            <w:cs/>
                          </w:rPr>
                          <w:t>หน้า</w:t>
                        </w:r>
                        <w:r>
                          <w:rPr>
                            <w:rFonts w:ascii="TH SarabunPSK" w:hAnsi="TH SarabunPSK" w:cs="TH SarabunPSK"/>
                            <w:color w:val="000000" w:themeColor="text1"/>
                            <w:kern w:val="24"/>
                            <w:sz w:val="32"/>
                            <w:szCs w:val="32"/>
                          </w:rPr>
                          <w:t>)</w:t>
                        </w:r>
                      </w:p>
                    </w:txbxContent>
                  </v:textbox>
                </v:shape>
              </v:group>
            </w:pict>
          </mc:Fallback>
        </mc:AlternateContent>
      </w:r>
    </w:p>
    <w:p w14:paraId="4FBCC41D" w14:textId="77777777" w:rsidR="00F30D8D" w:rsidRPr="00093C6A" w:rsidRDefault="00F30D8D">
      <w:pPr>
        <w:rPr>
          <w:rFonts w:ascii="TH SarabunPSK" w:hAnsi="TH SarabunPSK" w:cs="TH SarabunPSK"/>
          <w:sz w:val="32"/>
          <w:szCs w:val="32"/>
        </w:rPr>
      </w:pPr>
    </w:p>
    <w:p w14:paraId="17BC6567" w14:textId="77777777" w:rsidR="00F30D8D" w:rsidRPr="00093C6A" w:rsidRDefault="00F30D8D">
      <w:pPr>
        <w:rPr>
          <w:rFonts w:ascii="TH SarabunPSK" w:hAnsi="TH SarabunPSK" w:cs="TH SarabunPSK"/>
          <w:sz w:val="32"/>
          <w:szCs w:val="32"/>
        </w:rPr>
      </w:pPr>
    </w:p>
    <w:p w14:paraId="318AE43B" w14:textId="77777777" w:rsidR="00F30D8D" w:rsidRPr="00093C6A" w:rsidRDefault="00F30D8D">
      <w:pPr>
        <w:rPr>
          <w:rFonts w:ascii="TH SarabunPSK" w:hAnsi="TH SarabunPSK" w:cs="TH SarabunPSK"/>
          <w:sz w:val="32"/>
          <w:szCs w:val="32"/>
        </w:rPr>
      </w:pPr>
    </w:p>
    <w:p w14:paraId="38626DAC" w14:textId="77777777" w:rsidR="00F30D8D" w:rsidRPr="00093C6A" w:rsidRDefault="00F30D8D">
      <w:pPr>
        <w:rPr>
          <w:rFonts w:ascii="TH SarabunPSK" w:hAnsi="TH SarabunPSK" w:cs="TH SarabunPSK"/>
          <w:sz w:val="32"/>
          <w:szCs w:val="32"/>
        </w:rPr>
      </w:pPr>
    </w:p>
    <w:p w14:paraId="331628D7" w14:textId="77777777" w:rsidR="00F30D8D" w:rsidRPr="00093C6A" w:rsidRDefault="00F30D8D">
      <w:pPr>
        <w:rPr>
          <w:rFonts w:ascii="TH SarabunPSK" w:hAnsi="TH SarabunPSK" w:cs="TH SarabunPSK"/>
          <w:sz w:val="32"/>
          <w:szCs w:val="32"/>
        </w:rPr>
      </w:pPr>
      <w:r w:rsidRPr="00093C6A">
        <w:rPr>
          <w:rFonts w:ascii="TH SarabunPSK" w:hAnsi="TH SarabunPSK" w:cs="TH SarabunPSK"/>
          <w:sz w:val="32"/>
          <w:szCs w:val="32"/>
        </w:rPr>
        <w:br w:type="page"/>
      </w:r>
    </w:p>
    <w:p w14:paraId="74299346" w14:textId="77777777" w:rsidR="00713C4A" w:rsidRPr="00093C6A" w:rsidRDefault="008F69C1" w:rsidP="005F4398">
      <w:pPr>
        <w:spacing w:after="0" w:line="240" w:lineRule="auto"/>
        <w:jc w:val="center"/>
        <w:rPr>
          <w:rFonts w:ascii="TH SarabunPSK" w:hAnsi="TH SarabunPSK" w:cs="TH SarabunPSK"/>
          <w:b/>
          <w:bCs/>
          <w:sz w:val="36"/>
          <w:szCs w:val="36"/>
        </w:rPr>
      </w:pPr>
      <w:r w:rsidRPr="00093C6A">
        <w:rPr>
          <w:rFonts w:ascii="TH SarabunPSK" w:hAnsi="TH SarabunPSK" w:cs="TH SarabunPSK"/>
          <w:b/>
          <w:bCs/>
          <w:sz w:val="36"/>
          <w:szCs w:val="36"/>
          <w:cs/>
        </w:rPr>
        <w:lastRenderedPageBreak/>
        <w:t xml:space="preserve">แบบฟอร์มที่ </w:t>
      </w:r>
      <w:r w:rsidR="002F7DFC" w:rsidRPr="00093C6A">
        <w:rPr>
          <w:rFonts w:ascii="TH SarabunPSK" w:hAnsi="TH SarabunPSK" w:cs="TH SarabunPSK"/>
          <w:b/>
          <w:bCs/>
          <w:sz w:val="36"/>
          <w:szCs w:val="36"/>
        </w:rPr>
        <w:t>3</w:t>
      </w:r>
    </w:p>
    <w:p w14:paraId="7A03D618" w14:textId="77777777" w:rsidR="0064523E" w:rsidRPr="00093C6A" w:rsidRDefault="00713C4A" w:rsidP="005F4398">
      <w:pPr>
        <w:spacing w:after="0" w:line="240" w:lineRule="auto"/>
        <w:jc w:val="center"/>
        <w:rPr>
          <w:rFonts w:ascii="TH SarabunPSK" w:hAnsi="TH SarabunPSK" w:cs="TH SarabunPSK"/>
          <w:b/>
          <w:bCs/>
          <w:sz w:val="36"/>
          <w:szCs w:val="36"/>
          <w:cs/>
        </w:rPr>
      </w:pPr>
      <w:r w:rsidRPr="00093C6A">
        <w:rPr>
          <w:rFonts w:ascii="TH SarabunPSK" w:hAnsi="TH SarabunPSK" w:cs="TH SarabunPSK"/>
          <w:b/>
          <w:bCs/>
          <w:sz w:val="36"/>
          <w:szCs w:val="36"/>
          <w:cs/>
        </w:rPr>
        <w:t>แบบประเมินความพร้อมในการสมัครขอรับรางวัล</w:t>
      </w:r>
    </w:p>
    <w:tbl>
      <w:tblPr>
        <w:tblW w:w="5000" w:type="pct"/>
        <w:jc w:val="center"/>
        <w:tblLook w:val="04A0" w:firstRow="1" w:lastRow="0" w:firstColumn="1" w:lastColumn="0" w:noHBand="0" w:noVBand="1"/>
      </w:tblPr>
      <w:tblGrid>
        <w:gridCol w:w="881"/>
        <w:gridCol w:w="354"/>
        <w:gridCol w:w="7795"/>
      </w:tblGrid>
      <w:tr w:rsidR="002F7DFC" w:rsidRPr="00093C6A" w14:paraId="3AD9C531" w14:textId="77777777" w:rsidTr="00A91384">
        <w:trPr>
          <w:trHeight w:val="420"/>
          <w:jc w:val="center"/>
        </w:trPr>
        <w:tc>
          <w:tcPr>
            <w:tcW w:w="5000" w:type="pct"/>
            <w:gridSpan w:val="3"/>
            <w:tcBorders>
              <w:top w:val="single" w:sz="8" w:space="0" w:color="auto"/>
              <w:left w:val="single" w:sz="8" w:space="0" w:color="auto"/>
              <w:bottom w:val="nil"/>
              <w:right w:val="single" w:sz="8" w:space="0" w:color="000000"/>
            </w:tcBorders>
            <w:shd w:val="clear" w:color="auto" w:fill="CC00CC"/>
            <w:noWrap/>
            <w:vAlign w:val="center"/>
            <w:hideMark/>
          </w:tcPr>
          <w:p w14:paraId="30334B3A" w14:textId="77777777" w:rsidR="002F7DFC" w:rsidRPr="00093C6A" w:rsidRDefault="002F7DFC" w:rsidP="001436FF">
            <w:pPr>
              <w:spacing w:after="0" w:line="240" w:lineRule="auto"/>
              <w:rPr>
                <w:rFonts w:ascii="TH SarabunPSK" w:eastAsia="Times New Roman" w:hAnsi="TH SarabunPSK" w:cs="TH SarabunPSK"/>
                <w:b/>
                <w:bCs/>
                <w:sz w:val="32"/>
                <w:szCs w:val="32"/>
              </w:rPr>
            </w:pPr>
            <w:r w:rsidRPr="007E6F34">
              <w:rPr>
                <w:rFonts w:ascii="TH SarabunPSK" w:eastAsia="Times New Roman" w:hAnsi="TH SarabunPSK" w:cs="TH SarabunPSK"/>
                <w:b/>
                <w:bCs/>
                <w:color w:val="FFFFFF" w:themeColor="background1"/>
                <w:sz w:val="32"/>
                <w:szCs w:val="32"/>
                <w:cs/>
              </w:rPr>
              <w:t>เกณฑ์การประเมินตนเอง</w:t>
            </w:r>
          </w:p>
        </w:tc>
      </w:tr>
      <w:tr w:rsidR="002F7DFC" w:rsidRPr="00093C6A" w14:paraId="2DA60B9B" w14:textId="77777777" w:rsidTr="00A91384">
        <w:trPr>
          <w:trHeight w:val="270"/>
          <w:jc w:val="center"/>
        </w:trPr>
        <w:tc>
          <w:tcPr>
            <w:tcW w:w="488" w:type="pct"/>
            <w:tcBorders>
              <w:top w:val="single" w:sz="8" w:space="0" w:color="auto"/>
              <w:left w:val="single" w:sz="8" w:space="0" w:color="auto"/>
              <w:bottom w:val="single" w:sz="8" w:space="0" w:color="auto"/>
              <w:right w:val="single" w:sz="4" w:space="0" w:color="auto"/>
            </w:tcBorders>
            <w:shd w:val="clear" w:color="auto" w:fill="auto"/>
            <w:noWrap/>
            <w:hideMark/>
          </w:tcPr>
          <w:p w14:paraId="4F6EB7D9" w14:textId="77777777" w:rsidR="002F7DFC" w:rsidRPr="00093C6A" w:rsidRDefault="002F7DFC" w:rsidP="002F7DF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cs/>
              </w:rPr>
              <w:t xml:space="preserve">ระดับ </w:t>
            </w:r>
            <w:r w:rsidRPr="00093C6A">
              <w:rPr>
                <w:rFonts w:ascii="TH SarabunPSK" w:eastAsia="Times New Roman" w:hAnsi="TH SarabunPSK" w:cs="TH SarabunPSK"/>
                <w:sz w:val="32"/>
                <w:szCs w:val="32"/>
              </w:rPr>
              <w:t>0</w:t>
            </w:r>
          </w:p>
        </w:tc>
        <w:tc>
          <w:tcPr>
            <w:tcW w:w="196" w:type="pct"/>
            <w:tcBorders>
              <w:top w:val="single" w:sz="8" w:space="0" w:color="auto"/>
              <w:left w:val="nil"/>
              <w:bottom w:val="single" w:sz="8" w:space="0" w:color="auto"/>
              <w:right w:val="single" w:sz="4" w:space="0" w:color="auto"/>
            </w:tcBorders>
            <w:shd w:val="clear" w:color="auto" w:fill="auto"/>
            <w:noWrap/>
            <w:hideMark/>
          </w:tcPr>
          <w:p w14:paraId="658FF1DF" w14:textId="77777777" w:rsidR="002F7DFC" w:rsidRPr="00093C6A" w:rsidRDefault="002F7DFC" w:rsidP="002F7DF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w:t>
            </w:r>
          </w:p>
        </w:tc>
        <w:tc>
          <w:tcPr>
            <w:tcW w:w="4316" w:type="pct"/>
            <w:tcBorders>
              <w:top w:val="single" w:sz="8" w:space="0" w:color="auto"/>
              <w:left w:val="nil"/>
              <w:bottom w:val="single" w:sz="8" w:space="0" w:color="auto"/>
              <w:right w:val="single" w:sz="8" w:space="0" w:color="auto"/>
            </w:tcBorders>
            <w:shd w:val="clear" w:color="auto" w:fill="auto"/>
            <w:hideMark/>
          </w:tcPr>
          <w:p w14:paraId="5E3EE362" w14:textId="77777777" w:rsidR="002F7DFC" w:rsidRPr="00093C6A" w:rsidRDefault="002F7DFC" w:rsidP="002F7DF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w:t>
            </w:r>
            <w:r w:rsidRPr="00093C6A">
              <w:rPr>
                <w:rFonts w:ascii="TH SarabunPSK" w:eastAsia="Times New Roman" w:hAnsi="TH SarabunPSK" w:cs="TH SarabunPSK"/>
                <w:sz w:val="32"/>
                <w:szCs w:val="32"/>
                <w:cs/>
              </w:rPr>
              <w:t>ไม่มีแนวทางอย่างเป็นระบบที่ชัดเจน</w:t>
            </w:r>
          </w:p>
        </w:tc>
      </w:tr>
      <w:tr w:rsidR="002F7DFC" w:rsidRPr="00093C6A" w14:paraId="69457C01" w14:textId="77777777" w:rsidTr="00A91384">
        <w:trPr>
          <w:trHeight w:val="300"/>
          <w:jc w:val="center"/>
        </w:trPr>
        <w:tc>
          <w:tcPr>
            <w:tcW w:w="488" w:type="pct"/>
            <w:tcBorders>
              <w:top w:val="nil"/>
              <w:left w:val="single" w:sz="8" w:space="0" w:color="auto"/>
              <w:bottom w:val="nil"/>
              <w:right w:val="single" w:sz="4" w:space="0" w:color="auto"/>
            </w:tcBorders>
            <w:shd w:val="clear" w:color="auto" w:fill="auto"/>
            <w:noWrap/>
            <w:hideMark/>
          </w:tcPr>
          <w:p w14:paraId="56180D74" w14:textId="77777777" w:rsidR="002F7DFC" w:rsidRPr="00093C6A" w:rsidRDefault="002F7DFC" w:rsidP="002F7DF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cs/>
              </w:rPr>
              <w:t xml:space="preserve">ระดับ </w:t>
            </w:r>
            <w:r w:rsidRPr="00093C6A">
              <w:rPr>
                <w:rFonts w:ascii="TH SarabunPSK" w:eastAsia="Times New Roman" w:hAnsi="TH SarabunPSK" w:cs="TH SarabunPSK"/>
                <w:sz w:val="32"/>
                <w:szCs w:val="32"/>
              </w:rPr>
              <w:t>1</w:t>
            </w:r>
          </w:p>
        </w:tc>
        <w:tc>
          <w:tcPr>
            <w:tcW w:w="196" w:type="pct"/>
            <w:tcBorders>
              <w:top w:val="nil"/>
              <w:left w:val="nil"/>
              <w:bottom w:val="nil"/>
              <w:right w:val="single" w:sz="4" w:space="0" w:color="auto"/>
            </w:tcBorders>
            <w:shd w:val="clear" w:color="auto" w:fill="auto"/>
            <w:noWrap/>
            <w:hideMark/>
          </w:tcPr>
          <w:p w14:paraId="73C8F44D" w14:textId="77777777" w:rsidR="002F7DFC" w:rsidRPr="00093C6A" w:rsidRDefault="002F7DFC" w:rsidP="002F7DF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A</w:t>
            </w:r>
          </w:p>
        </w:tc>
        <w:tc>
          <w:tcPr>
            <w:tcW w:w="4316" w:type="pct"/>
            <w:tcBorders>
              <w:top w:val="nil"/>
              <w:left w:val="nil"/>
              <w:bottom w:val="nil"/>
              <w:right w:val="single" w:sz="8" w:space="0" w:color="auto"/>
            </w:tcBorders>
            <w:shd w:val="clear" w:color="auto" w:fill="auto"/>
            <w:hideMark/>
          </w:tcPr>
          <w:p w14:paraId="7F513404" w14:textId="77777777" w:rsidR="002F7DFC" w:rsidRPr="00093C6A" w:rsidRDefault="002F7DFC" w:rsidP="002F7DF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xml:space="preserve">• </w:t>
            </w:r>
            <w:r w:rsidRPr="00093C6A">
              <w:rPr>
                <w:rFonts w:ascii="TH SarabunPSK" w:eastAsia="Times New Roman" w:hAnsi="TH SarabunPSK" w:cs="TH SarabunPSK"/>
                <w:sz w:val="32"/>
                <w:szCs w:val="32"/>
                <w:cs/>
              </w:rPr>
              <w:t>เริ่มมีแนวทางอย่างเป็นระบบแต่ครอบคลุมประเด็นต่าง</w:t>
            </w:r>
            <w:r w:rsidR="003F3DCF" w:rsidRPr="00093C6A">
              <w:rPr>
                <w:rFonts w:ascii="TH SarabunPSK" w:eastAsia="Times New Roman" w:hAnsi="TH SarabunPSK" w:cs="TH SarabunPSK"/>
                <w:sz w:val="32"/>
                <w:szCs w:val="32"/>
                <w:cs/>
              </w:rPr>
              <w:t xml:space="preserve"> </w:t>
            </w:r>
            <w:r w:rsidRPr="00093C6A">
              <w:rPr>
                <w:rFonts w:ascii="TH SarabunPSK" w:eastAsia="Times New Roman" w:hAnsi="TH SarabunPSK" w:cs="TH SarabunPSK"/>
                <w:sz w:val="32"/>
                <w:szCs w:val="32"/>
                <w:cs/>
              </w:rPr>
              <w:t>ๆ</w:t>
            </w:r>
            <w:r w:rsidRPr="00093C6A">
              <w:rPr>
                <w:rFonts w:ascii="TH SarabunPSK" w:eastAsia="Times New Roman" w:hAnsi="TH SarabunPSK" w:cs="TH SarabunPSK"/>
                <w:sz w:val="32"/>
                <w:szCs w:val="32"/>
              </w:rPr>
              <w:t xml:space="preserve"> </w:t>
            </w:r>
            <w:r w:rsidRPr="00093C6A">
              <w:rPr>
                <w:rFonts w:ascii="TH SarabunPSK" w:eastAsia="Times New Roman" w:hAnsi="TH SarabunPSK" w:cs="TH SarabunPSK"/>
                <w:b/>
                <w:bCs/>
                <w:i/>
                <w:iCs/>
                <w:sz w:val="32"/>
                <w:szCs w:val="32"/>
                <w:u w:val="single"/>
                <w:cs/>
              </w:rPr>
              <w:t>น้อยมาก</w:t>
            </w:r>
          </w:p>
        </w:tc>
      </w:tr>
      <w:tr w:rsidR="002F7DFC" w:rsidRPr="00093C6A" w14:paraId="42184AF0" w14:textId="77777777" w:rsidTr="00A91384">
        <w:trPr>
          <w:trHeight w:val="435"/>
          <w:jc w:val="center"/>
        </w:trPr>
        <w:tc>
          <w:tcPr>
            <w:tcW w:w="488" w:type="pct"/>
            <w:tcBorders>
              <w:top w:val="nil"/>
              <w:left w:val="single" w:sz="8" w:space="0" w:color="auto"/>
              <w:bottom w:val="nil"/>
              <w:right w:val="single" w:sz="4" w:space="0" w:color="auto"/>
            </w:tcBorders>
            <w:shd w:val="clear" w:color="auto" w:fill="auto"/>
            <w:noWrap/>
            <w:hideMark/>
          </w:tcPr>
          <w:p w14:paraId="29B32AA0" w14:textId="77777777" w:rsidR="002F7DFC" w:rsidRPr="00093C6A" w:rsidRDefault="002F7DFC" w:rsidP="002F7DF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196" w:type="pct"/>
            <w:tcBorders>
              <w:top w:val="nil"/>
              <w:left w:val="nil"/>
              <w:bottom w:val="nil"/>
              <w:right w:val="single" w:sz="4" w:space="0" w:color="auto"/>
            </w:tcBorders>
            <w:shd w:val="clear" w:color="auto" w:fill="auto"/>
            <w:noWrap/>
            <w:hideMark/>
          </w:tcPr>
          <w:p w14:paraId="5977040E" w14:textId="77777777" w:rsidR="002F7DFC" w:rsidRPr="00093C6A" w:rsidRDefault="002F7DFC" w:rsidP="002F7DF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D</w:t>
            </w:r>
          </w:p>
        </w:tc>
        <w:tc>
          <w:tcPr>
            <w:tcW w:w="4316" w:type="pct"/>
            <w:tcBorders>
              <w:top w:val="nil"/>
              <w:left w:val="nil"/>
              <w:bottom w:val="nil"/>
              <w:right w:val="single" w:sz="8" w:space="0" w:color="auto"/>
            </w:tcBorders>
            <w:shd w:val="clear" w:color="auto" w:fill="auto"/>
            <w:hideMark/>
          </w:tcPr>
          <w:p w14:paraId="45E37550" w14:textId="77777777" w:rsidR="002F7DFC" w:rsidRPr="00093C6A" w:rsidRDefault="002F7DFC" w:rsidP="002F7DF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xml:space="preserve">• </w:t>
            </w:r>
            <w:r w:rsidRPr="00093C6A">
              <w:rPr>
                <w:rFonts w:ascii="TH SarabunPSK" w:eastAsia="Times New Roman" w:hAnsi="TH SarabunPSK" w:cs="TH SarabunPSK"/>
                <w:sz w:val="32"/>
                <w:szCs w:val="32"/>
                <w:cs/>
              </w:rPr>
              <w:t>มีการนำแนวทางไปถ่ายทอดเพื่อนำไปปฏิบัติเพียงแค่ใน</w:t>
            </w:r>
            <w:r w:rsidRPr="00093C6A">
              <w:rPr>
                <w:rFonts w:ascii="TH SarabunPSK" w:eastAsia="Times New Roman" w:hAnsi="TH SarabunPSK" w:cs="TH SarabunPSK"/>
                <w:b/>
                <w:bCs/>
                <w:i/>
                <w:iCs/>
                <w:sz w:val="32"/>
                <w:szCs w:val="32"/>
                <w:u w:val="single"/>
                <w:cs/>
              </w:rPr>
              <w:t>ขั้นเริ่มต้นในเกือบทุกพื้นที่หรือหน่วยงาน</w:t>
            </w:r>
            <w:r w:rsidRPr="00093C6A">
              <w:rPr>
                <w:rFonts w:ascii="TH SarabunPSK" w:eastAsia="Times New Roman" w:hAnsi="TH SarabunPSK" w:cs="TH SarabunPSK"/>
                <w:sz w:val="32"/>
                <w:szCs w:val="32"/>
              </w:rPr>
              <w:t xml:space="preserve"> </w:t>
            </w:r>
          </w:p>
        </w:tc>
      </w:tr>
      <w:tr w:rsidR="002F7DFC" w:rsidRPr="00093C6A" w14:paraId="7F407873" w14:textId="77777777" w:rsidTr="00A91384">
        <w:trPr>
          <w:trHeight w:val="345"/>
          <w:jc w:val="center"/>
        </w:trPr>
        <w:tc>
          <w:tcPr>
            <w:tcW w:w="488" w:type="pct"/>
            <w:tcBorders>
              <w:top w:val="single" w:sz="8" w:space="0" w:color="auto"/>
              <w:left w:val="single" w:sz="8" w:space="0" w:color="auto"/>
              <w:bottom w:val="nil"/>
              <w:right w:val="single" w:sz="4" w:space="0" w:color="auto"/>
            </w:tcBorders>
            <w:shd w:val="clear" w:color="auto" w:fill="auto"/>
            <w:noWrap/>
            <w:hideMark/>
          </w:tcPr>
          <w:p w14:paraId="38FFC0F7" w14:textId="77777777" w:rsidR="002F7DFC" w:rsidRPr="00093C6A" w:rsidRDefault="002F7DFC" w:rsidP="002F7DF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cs/>
              </w:rPr>
              <w:t xml:space="preserve">ระดับ </w:t>
            </w:r>
            <w:r w:rsidRPr="00093C6A">
              <w:rPr>
                <w:rFonts w:ascii="TH SarabunPSK" w:eastAsia="Times New Roman" w:hAnsi="TH SarabunPSK" w:cs="TH SarabunPSK"/>
                <w:sz w:val="32"/>
                <w:szCs w:val="32"/>
              </w:rPr>
              <w:t>2</w:t>
            </w:r>
          </w:p>
        </w:tc>
        <w:tc>
          <w:tcPr>
            <w:tcW w:w="196" w:type="pct"/>
            <w:tcBorders>
              <w:top w:val="single" w:sz="8" w:space="0" w:color="auto"/>
              <w:left w:val="nil"/>
              <w:bottom w:val="nil"/>
              <w:right w:val="single" w:sz="4" w:space="0" w:color="auto"/>
            </w:tcBorders>
            <w:shd w:val="clear" w:color="auto" w:fill="auto"/>
            <w:noWrap/>
            <w:hideMark/>
          </w:tcPr>
          <w:p w14:paraId="469A8D29" w14:textId="77777777" w:rsidR="002F7DFC" w:rsidRPr="00093C6A" w:rsidRDefault="002F7DFC" w:rsidP="002F7DF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A</w:t>
            </w:r>
          </w:p>
        </w:tc>
        <w:tc>
          <w:tcPr>
            <w:tcW w:w="4316" w:type="pct"/>
            <w:tcBorders>
              <w:top w:val="single" w:sz="8" w:space="0" w:color="auto"/>
              <w:left w:val="nil"/>
              <w:bottom w:val="nil"/>
              <w:right w:val="single" w:sz="8" w:space="0" w:color="auto"/>
            </w:tcBorders>
            <w:shd w:val="clear" w:color="auto" w:fill="auto"/>
            <w:hideMark/>
          </w:tcPr>
          <w:p w14:paraId="32263809" w14:textId="77777777" w:rsidR="002F7DFC" w:rsidRPr="00093C6A" w:rsidRDefault="002F7DFC" w:rsidP="002F7DF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xml:space="preserve">• </w:t>
            </w:r>
            <w:r w:rsidRPr="00093C6A">
              <w:rPr>
                <w:rFonts w:ascii="TH SarabunPSK" w:eastAsia="Times New Roman" w:hAnsi="TH SarabunPSK" w:cs="TH SarabunPSK"/>
                <w:sz w:val="32"/>
                <w:szCs w:val="32"/>
                <w:cs/>
              </w:rPr>
              <w:t>เริ่มมีแนวทางอย่างเป็นระบบและครอบคลุมประเด็นต่าง</w:t>
            </w:r>
            <w:r w:rsidR="003F3DCF" w:rsidRPr="00093C6A">
              <w:rPr>
                <w:rFonts w:ascii="TH SarabunPSK" w:eastAsia="Times New Roman" w:hAnsi="TH SarabunPSK" w:cs="TH SarabunPSK"/>
                <w:sz w:val="32"/>
                <w:szCs w:val="32"/>
                <w:cs/>
              </w:rPr>
              <w:t xml:space="preserve"> </w:t>
            </w:r>
            <w:r w:rsidRPr="00093C6A">
              <w:rPr>
                <w:rFonts w:ascii="TH SarabunPSK" w:eastAsia="Times New Roman" w:hAnsi="TH SarabunPSK" w:cs="TH SarabunPSK"/>
                <w:sz w:val="32"/>
                <w:szCs w:val="32"/>
                <w:cs/>
              </w:rPr>
              <w:t>ๆ</w:t>
            </w:r>
            <w:r w:rsidRPr="00093C6A">
              <w:rPr>
                <w:rFonts w:ascii="TH SarabunPSK" w:eastAsia="Times New Roman" w:hAnsi="TH SarabunPSK" w:cs="TH SarabunPSK"/>
                <w:sz w:val="32"/>
                <w:szCs w:val="32"/>
              </w:rPr>
              <w:t xml:space="preserve"> </w:t>
            </w:r>
            <w:r w:rsidRPr="00093C6A">
              <w:rPr>
                <w:rFonts w:ascii="TH SarabunPSK" w:eastAsia="Times New Roman" w:hAnsi="TH SarabunPSK" w:cs="TH SarabunPSK"/>
                <w:b/>
                <w:bCs/>
                <w:i/>
                <w:iCs/>
                <w:sz w:val="32"/>
                <w:szCs w:val="32"/>
                <w:u w:val="single"/>
                <w:cs/>
              </w:rPr>
              <w:t>เป็นส่วนใหญ่</w:t>
            </w:r>
          </w:p>
        </w:tc>
      </w:tr>
      <w:tr w:rsidR="002F7DFC" w:rsidRPr="00093C6A" w14:paraId="09531392" w14:textId="77777777" w:rsidTr="00A91384">
        <w:trPr>
          <w:trHeight w:val="345"/>
          <w:jc w:val="center"/>
        </w:trPr>
        <w:tc>
          <w:tcPr>
            <w:tcW w:w="488" w:type="pct"/>
            <w:tcBorders>
              <w:top w:val="nil"/>
              <w:left w:val="single" w:sz="8" w:space="0" w:color="auto"/>
              <w:bottom w:val="nil"/>
              <w:right w:val="single" w:sz="4" w:space="0" w:color="auto"/>
            </w:tcBorders>
            <w:shd w:val="clear" w:color="auto" w:fill="auto"/>
            <w:noWrap/>
            <w:hideMark/>
          </w:tcPr>
          <w:p w14:paraId="6759C30B" w14:textId="77777777" w:rsidR="002F7DFC" w:rsidRPr="00093C6A" w:rsidRDefault="002F7DFC" w:rsidP="002F7DF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196" w:type="pct"/>
            <w:tcBorders>
              <w:top w:val="nil"/>
              <w:left w:val="nil"/>
              <w:bottom w:val="nil"/>
              <w:right w:val="single" w:sz="4" w:space="0" w:color="auto"/>
            </w:tcBorders>
            <w:shd w:val="clear" w:color="auto" w:fill="auto"/>
            <w:noWrap/>
            <w:hideMark/>
          </w:tcPr>
          <w:p w14:paraId="799C7328" w14:textId="77777777" w:rsidR="002F7DFC" w:rsidRPr="00093C6A" w:rsidRDefault="002F7DFC" w:rsidP="002F7DF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D</w:t>
            </w:r>
          </w:p>
        </w:tc>
        <w:tc>
          <w:tcPr>
            <w:tcW w:w="4316" w:type="pct"/>
            <w:tcBorders>
              <w:top w:val="nil"/>
              <w:left w:val="nil"/>
              <w:bottom w:val="nil"/>
              <w:right w:val="single" w:sz="8" w:space="0" w:color="auto"/>
            </w:tcBorders>
            <w:shd w:val="clear" w:color="auto" w:fill="auto"/>
            <w:hideMark/>
          </w:tcPr>
          <w:p w14:paraId="01FAB088" w14:textId="77777777" w:rsidR="002F7DFC" w:rsidRPr="00093C6A" w:rsidRDefault="002F7DFC" w:rsidP="002F7DF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xml:space="preserve">• </w:t>
            </w:r>
            <w:r w:rsidRPr="00093C6A">
              <w:rPr>
                <w:rFonts w:ascii="TH SarabunPSK" w:eastAsia="Times New Roman" w:hAnsi="TH SarabunPSK" w:cs="TH SarabunPSK"/>
                <w:sz w:val="32"/>
                <w:szCs w:val="32"/>
                <w:cs/>
              </w:rPr>
              <w:t>มีการนำแนวทางไปถ่ายทอดเพื่อนำไปปฏิบัติ ถึงแม้ว่า</w:t>
            </w:r>
            <w:r w:rsidRPr="00093C6A">
              <w:rPr>
                <w:rFonts w:ascii="TH SarabunPSK" w:eastAsia="Times New Roman" w:hAnsi="TH SarabunPSK" w:cs="TH SarabunPSK"/>
                <w:b/>
                <w:bCs/>
                <w:i/>
                <w:iCs/>
                <w:sz w:val="32"/>
                <w:szCs w:val="32"/>
                <w:u w:val="single"/>
                <w:cs/>
              </w:rPr>
              <w:t>บางพื้นที่หรือบางหน่วยงานเพิ่งอยู่ในขั้นเริ่มต้น</w:t>
            </w:r>
          </w:p>
        </w:tc>
      </w:tr>
      <w:tr w:rsidR="002F7DFC" w:rsidRPr="00093C6A" w14:paraId="251E38DA" w14:textId="77777777" w:rsidTr="00A91384">
        <w:trPr>
          <w:trHeight w:val="270"/>
          <w:jc w:val="center"/>
        </w:trPr>
        <w:tc>
          <w:tcPr>
            <w:tcW w:w="488" w:type="pct"/>
            <w:tcBorders>
              <w:top w:val="nil"/>
              <w:left w:val="single" w:sz="8" w:space="0" w:color="auto"/>
              <w:bottom w:val="single" w:sz="8" w:space="0" w:color="auto"/>
              <w:right w:val="single" w:sz="4" w:space="0" w:color="auto"/>
            </w:tcBorders>
            <w:shd w:val="clear" w:color="auto" w:fill="auto"/>
            <w:noWrap/>
            <w:hideMark/>
          </w:tcPr>
          <w:p w14:paraId="53228A6D" w14:textId="77777777" w:rsidR="002F7DFC" w:rsidRPr="00093C6A" w:rsidRDefault="002F7DFC" w:rsidP="002F7DF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196" w:type="pct"/>
            <w:tcBorders>
              <w:top w:val="nil"/>
              <w:left w:val="nil"/>
              <w:bottom w:val="single" w:sz="8" w:space="0" w:color="auto"/>
              <w:right w:val="single" w:sz="4" w:space="0" w:color="auto"/>
            </w:tcBorders>
            <w:shd w:val="clear" w:color="auto" w:fill="auto"/>
            <w:noWrap/>
            <w:hideMark/>
          </w:tcPr>
          <w:p w14:paraId="6F2565E1" w14:textId="77777777" w:rsidR="002F7DFC" w:rsidRPr="00093C6A" w:rsidRDefault="002F7DFC" w:rsidP="002F7DF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L</w:t>
            </w:r>
          </w:p>
        </w:tc>
        <w:tc>
          <w:tcPr>
            <w:tcW w:w="4316" w:type="pct"/>
            <w:tcBorders>
              <w:top w:val="nil"/>
              <w:left w:val="nil"/>
              <w:bottom w:val="single" w:sz="8" w:space="0" w:color="auto"/>
              <w:right w:val="single" w:sz="8" w:space="0" w:color="auto"/>
            </w:tcBorders>
            <w:shd w:val="clear" w:color="auto" w:fill="auto"/>
            <w:hideMark/>
          </w:tcPr>
          <w:p w14:paraId="08C2680C" w14:textId="77777777" w:rsidR="002F7DFC" w:rsidRPr="00093C6A" w:rsidRDefault="002F7DFC" w:rsidP="002F7DF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xml:space="preserve">• </w:t>
            </w:r>
            <w:r w:rsidRPr="00093C6A">
              <w:rPr>
                <w:rFonts w:ascii="TH SarabunPSK" w:eastAsia="Times New Roman" w:hAnsi="TH SarabunPSK" w:cs="TH SarabunPSK"/>
                <w:sz w:val="32"/>
                <w:szCs w:val="32"/>
                <w:cs/>
              </w:rPr>
              <w:t>เริ่มมีการประเมินและปรับปรุงกระบวนการที่สำคัญ</w:t>
            </w:r>
            <w:r w:rsidRPr="00093C6A">
              <w:rPr>
                <w:rFonts w:ascii="TH SarabunPSK" w:eastAsia="Times New Roman" w:hAnsi="TH SarabunPSK" w:cs="TH SarabunPSK"/>
                <w:sz w:val="32"/>
                <w:szCs w:val="32"/>
              </w:rPr>
              <w:t xml:space="preserve"> </w:t>
            </w:r>
          </w:p>
        </w:tc>
      </w:tr>
      <w:tr w:rsidR="002F7DFC" w:rsidRPr="00093C6A" w14:paraId="650BCC9C" w14:textId="77777777" w:rsidTr="00A91384">
        <w:trPr>
          <w:trHeight w:val="330"/>
          <w:jc w:val="center"/>
        </w:trPr>
        <w:tc>
          <w:tcPr>
            <w:tcW w:w="488" w:type="pct"/>
            <w:tcBorders>
              <w:top w:val="nil"/>
              <w:left w:val="single" w:sz="8" w:space="0" w:color="auto"/>
              <w:bottom w:val="nil"/>
              <w:right w:val="single" w:sz="4" w:space="0" w:color="auto"/>
            </w:tcBorders>
            <w:shd w:val="clear" w:color="auto" w:fill="auto"/>
            <w:noWrap/>
            <w:hideMark/>
          </w:tcPr>
          <w:p w14:paraId="1377C848" w14:textId="77777777" w:rsidR="002F7DFC" w:rsidRPr="00093C6A" w:rsidRDefault="002F7DFC" w:rsidP="002F7DF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cs/>
              </w:rPr>
              <w:t xml:space="preserve">ระดับ </w:t>
            </w:r>
            <w:r w:rsidRPr="00093C6A">
              <w:rPr>
                <w:rFonts w:ascii="TH SarabunPSK" w:eastAsia="Times New Roman" w:hAnsi="TH SarabunPSK" w:cs="TH SarabunPSK"/>
                <w:sz w:val="32"/>
                <w:szCs w:val="32"/>
              </w:rPr>
              <w:t>3</w:t>
            </w:r>
          </w:p>
        </w:tc>
        <w:tc>
          <w:tcPr>
            <w:tcW w:w="196" w:type="pct"/>
            <w:tcBorders>
              <w:top w:val="nil"/>
              <w:left w:val="nil"/>
              <w:bottom w:val="nil"/>
              <w:right w:val="single" w:sz="4" w:space="0" w:color="auto"/>
            </w:tcBorders>
            <w:shd w:val="clear" w:color="auto" w:fill="auto"/>
            <w:noWrap/>
            <w:hideMark/>
          </w:tcPr>
          <w:p w14:paraId="754B37C3" w14:textId="77777777" w:rsidR="002F7DFC" w:rsidRPr="00093C6A" w:rsidRDefault="002F7DFC" w:rsidP="002F7DF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A</w:t>
            </w:r>
          </w:p>
        </w:tc>
        <w:tc>
          <w:tcPr>
            <w:tcW w:w="4316" w:type="pct"/>
            <w:tcBorders>
              <w:top w:val="nil"/>
              <w:left w:val="nil"/>
              <w:bottom w:val="nil"/>
              <w:right w:val="single" w:sz="8" w:space="0" w:color="auto"/>
            </w:tcBorders>
            <w:shd w:val="clear" w:color="auto" w:fill="auto"/>
            <w:hideMark/>
          </w:tcPr>
          <w:p w14:paraId="61A72A3A" w14:textId="77777777" w:rsidR="002F7DFC" w:rsidRPr="00093C6A" w:rsidRDefault="002F7DFC" w:rsidP="002F7DF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xml:space="preserve">• </w:t>
            </w:r>
            <w:r w:rsidRPr="00093C6A">
              <w:rPr>
                <w:rFonts w:ascii="TH SarabunPSK" w:eastAsia="Times New Roman" w:hAnsi="TH SarabunPSK" w:cs="TH SarabunPSK"/>
                <w:sz w:val="32"/>
                <w:szCs w:val="32"/>
                <w:cs/>
              </w:rPr>
              <w:t>มีแนวทางอย่างเป็นระบบและครอบคลุม</w:t>
            </w:r>
            <w:r w:rsidRPr="00093C6A">
              <w:rPr>
                <w:rFonts w:ascii="TH SarabunPSK" w:eastAsia="Times New Roman" w:hAnsi="TH SarabunPSK" w:cs="TH SarabunPSK"/>
                <w:b/>
                <w:bCs/>
                <w:i/>
                <w:iCs/>
                <w:sz w:val="32"/>
                <w:szCs w:val="32"/>
                <w:u w:val="single"/>
                <w:cs/>
              </w:rPr>
              <w:t>เกือบครบถ้วน</w:t>
            </w:r>
            <w:r w:rsidRPr="00093C6A">
              <w:rPr>
                <w:rFonts w:ascii="TH SarabunPSK" w:eastAsia="Times New Roman" w:hAnsi="TH SarabunPSK" w:cs="TH SarabunPSK"/>
                <w:sz w:val="32"/>
                <w:szCs w:val="32"/>
                <w:cs/>
              </w:rPr>
              <w:t>ทุกประเด็นต่างๆ</w:t>
            </w:r>
          </w:p>
        </w:tc>
      </w:tr>
      <w:tr w:rsidR="002F7DFC" w:rsidRPr="00093C6A" w14:paraId="2D84FA72" w14:textId="77777777" w:rsidTr="00A91384">
        <w:trPr>
          <w:trHeight w:val="375"/>
          <w:jc w:val="center"/>
        </w:trPr>
        <w:tc>
          <w:tcPr>
            <w:tcW w:w="488" w:type="pct"/>
            <w:tcBorders>
              <w:top w:val="nil"/>
              <w:left w:val="single" w:sz="8" w:space="0" w:color="auto"/>
              <w:bottom w:val="nil"/>
              <w:right w:val="single" w:sz="4" w:space="0" w:color="auto"/>
            </w:tcBorders>
            <w:shd w:val="clear" w:color="auto" w:fill="auto"/>
            <w:noWrap/>
            <w:hideMark/>
          </w:tcPr>
          <w:p w14:paraId="10B558D6" w14:textId="77777777" w:rsidR="002F7DFC" w:rsidRPr="00093C6A" w:rsidRDefault="002F7DFC" w:rsidP="002F7DF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196" w:type="pct"/>
            <w:tcBorders>
              <w:top w:val="nil"/>
              <w:left w:val="nil"/>
              <w:bottom w:val="nil"/>
              <w:right w:val="single" w:sz="4" w:space="0" w:color="auto"/>
            </w:tcBorders>
            <w:shd w:val="clear" w:color="auto" w:fill="auto"/>
            <w:noWrap/>
            <w:hideMark/>
          </w:tcPr>
          <w:p w14:paraId="181DCD41" w14:textId="77777777" w:rsidR="002F7DFC" w:rsidRPr="00093C6A" w:rsidRDefault="002F7DFC" w:rsidP="002F7DF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D</w:t>
            </w:r>
          </w:p>
        </w:tc>
        <w:tc>
          <w:tcPr>
            <w:tcW w:w="4316" w:type="pct"/>
            <w:tcBorders>
              <w:top w:val="nil"/>
              <w:left w:val="nil"/>
              <w:bottom w:val="nil"/>
              <w:right w:val="single" w:sz="8" w:space="0" w:color="auto"/>
            </w:tcBorders>
            <w:shd w:val="clear" w:color="auto" w:fill="auto"/>
            <w:hideMark/>
          </w:tcPr>
          <w:p w14:paraId="4A580357" w14:textId="77777777" w:rsidR="002F7DFC" w:rsidRPr="00093C6A" w:rsidRDefault="002F7DFC" w:rsidP="002F7DF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xml:space="preserve">• </w:t>
            </w:r>
            <w:r w:rsidRPr="00093C6A">
              <w:rPr>
                <w:rFonts w:ascii="TH SarabunPSK" w:eastAsia="Times New Roman" w:hAnsi="TH SarabunPSK" w:cs="TH SarabunPSK"/>
                <w:sz w:val="32"/>
                <w:szCs w:val="32"/>
                <w:cs/>
              </w:rPr>
              <w:t>มีการถ่ายทอดเพื่อนำไปปฏิบัติ</w:t>
            </w:r>
            <w:r w:rsidR="003F3DCF" w:rsidRPr="00093C6A">
              <w:rPr>
                <w:rFonts w:ascii="TH SarabunPSK" w:eastAsia="Times New Roman" w:hAnsi="TH SarabunPSK" w:cs="TH SarabunPSK"/>
                <w:sz w:val="32"/>
                <w:szCs w:val="32"/>
                <w:cs/>
              </w:rPr>
              <w:t xml:space="preserve"> </w:t>
            </w:r>
            <w:r w:rsidRPr="00093C6A">
              <w:rPr>
                <w:rFonts w:ascii="TH SarabunPSK" w:eastAsia="Times New Roman" w:hAnsi="TH SarabunPSK" w:cs="TH SarabunPSK"/>
                <w:b/>
                <w:bCs/>
                <w:i/>
                <w:iCs/>
                <w:sz w:val="32"/>
                <w:szCs w:val="32"/>
                <w:u w:val="single"/>
                <w:cs/>
              </w:rPr>
              <w:t>เป็นอย่างดี</w:t>
            </w:r>
            <w:r w:rsidRPr="00093C6A">
              <w:rPr>
                <w:rFonts w:ascii="TH SarabunPSK" w:eastAsia="Times New Roman" w:hAnsi="TH SarabunPSK" w:cs="TH SarabunPSK"/>
                <w:sz w:val="32"/>
                <w:szCs w:val="32"/>
              </w:rPr>
              <w:t xml:space="preserve"> </w:t>
            </w:r>
            <w:r w:rsidRPr="00093C6A">
              <w:rPr>
                <w:rFonts w:ascii="TH SarabunPSK" w:eastAsia="Times New Roman" w:hAnsi="TH SarabunPSK" w:cs="TH SarabunPSK"/>
                <w:sz w:val="32"/>
                <w:szCs w:val="32"/>
                <w:cs/>
              </w:rPr>
              <w:t>ถึงแม้ว่า</w:t>
            </w:r>
            <w:r w:rsidR="003F3DCF" w:rsidRPr="00093C6A">
              <w:rPr>
                <w:rFonts w:ascii="TH SarabunPSK" w:eastAsia="Times New Roman" w:hAnsi="TH SarabunPSK" w:cs="TH SarabunPSK"/>
                <w:b/>
                <w:bCs/>
                <w:i/>
                <w:iCs/>
                <w:sz w:val="32"/>
                <w:szCs w:val="32"/>
                <w:cs/>
              </w:rPr>
              <w:t xml:space="preserve"> </w:t>
            </w:r>
            <w:r w:rsidR="00646664" w:rsidRPr="00093C6A">
              <w:rPr>
                <w:rFonts w:ascii="TH SarabunPSK" w:eastAsia="Times New Roman" w:hAnsi="TH SarabunPSK" w:cs="TH SarabunPSK"/>
                <w:b/>
                <w:bCs/>
                <w:i/>
                <w:iCs/>
                <w:sz w:val="32"/>
                <w:szCs w:val="32"/>
                <w:u w:val="single"/>
                <w:cs/>
              </w:rPr>
              <w:t>อาจแตกต่างกันในบางพื้นที่</w:t>
            </w:r>
            <w:r w:rsidR="00646664" w:rsidRPr="00093C6A">
              <w:rPr>
                <w:rFonts w:ascii="TH SarabunPSK" w:eastAsia="Times New Roman" w:hAnsi="TH SarabunPSK" w:cs="TH SarabunPSK"/>
                <w:sz w:val="32"/>
                <w:szCs w:val="32"/>
                <w:cs/>
              </w:rPr>
              <w:t xml:space="preserve"> หรือบางหน่วยงาน</w:t>
            </w:r>
            <w:r w:rsidRPr="00093C6A">
              <w:rPr>
                <w:rFonts w:ascii="TH SarabunPSK" w:eastAsia="Times New Roman" w:hAnsi="TH SarabunPSK" w:cs="TH SarabunPSK"/>
                <w:sz w:val="32"/>
                <w:szCs w:val="32"/>
              </w:rPr>
              <w:t xml:space="preserve"> </w:t>
            </w:r>
          </w:p>
        </w:tc>
      </w:tr>
      <w:tr w:rsidR="002F7DFC" w:rsidRPr="00093C6A" w14:paraId="01E8A3C6" w14:textId="77777777" w:rsidTr="00A91384">
        <w:trPr>
          <w:trHeight w:val="600"/>
          <w:jc w:val="center"/>
        </w:trPr>
        <w:tc>
          <w:tcPr>
            <w:tcW w:w="488" w:type="pct"/>
            <w:tcBorders>
              <w:top w:val="nil"/>
              <w:left w:val="single" w:sz="8" w:space="0" w:color="auto"/>
              <w:bottom w:val="nil"/>
              <w:right w:val="single" w:sz="4" w:space="0" w:color="auto"/>
            </w:tcBorders>
            <w:shd w:val="clear" w:color="auto" w:fill="auto"/>
            <w:noWrap/>
            <w:hideMark/>
          </w:tcPr>
          <w:p w14:paraId="6188B916" w14:textId="77777777" w:rsidR="002F7DFC" w:rsidRPr="00093C6A" w:rsidRDefault="002F7DFC" w:rsidP="002F7DF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196" w:type="pct"/>
            <w:tcBorders>
              <w:top w:val="nil"/>
              <w:left w:val="nil"/>
              <w:bottom w:val="nil"/>
              <w:right w:val="single" w:sz="4" w:space="0" w:color="auto"/>
            </w:tcBorders>
            <w:shd w:val="clear" w:color="auto" w:fill="auto"/>
            <w:noWrap/>
            <w:hideMark/>
          </w:tcPr>
          <w:p w14:paraId="55315A61" w14:textId="77777777" w:rsidR="002F7DFC" w:rsidRPr="00093C6A" w:rsidRDefault="002F7DFC" w:rsidP="002F7DF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L</w:t>
            </w:r>
          </w:p>
        </w:tc>
        <w:tc>
          <w:tcPr>
            <w:tcW w:w="4316" w:type="pct"/>
            <w:tcBorders>
              <w:top w:val="nil"/>
              <w:left w:val="nil"/>
              <w:bottom w:val="nil"/>
              <w:right w:val="single" w:sz="8" w:space="0" w:color="auto"/>
            </w:tcBorders>
            <w:shd w:val="clear" w:color="auto" w:fill="auto"/>
            <w:hideMark/>
          </w:tcPr>
          <w:p w14:paraId="61652FD3" w14:textId="77777777" w:rsidR="002F7DFC" w:rsidRPr="00093C6A" w:rsidRDefault="002F7DFC" w:rsidP="002F7DF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xml:space="preserve">• </w:t>
            </w:r>
            <w:r w:rsidRPr="00093C6A">
              <w:rPr>
                <w:rFonts w:ascii="TH SarabunPSK" w:eastAsia="Times New Roman" w:hAnsi="TH SarabunPSK" w:cs="TH SarabunPSK"/>
                <w:sz w:val="32"/>
                <w:szCs w:val="32"/>
                <w:cs/>
              </w:rPr>
              <w:t>มีกระบวนการประเมินและปรับปรุงอย่างเป็นระบบโดยใช้ข้อมูลจริง และ</w:t>
            </w:r>
            <w:r w:rsidRPr="00093C6A">
              <w:rPr>
                <w:rFonts w:ascii="TH SarabunPSK" w:eastAsia="Times New Roman" w:hAnsi="TH SarabunPSK" w:cs="TH SarabunPSK"/>
                <w:b/>
                <w:bCs/>
                <w:i/>
                <w:iCs/>
                <w:color w:val="000000"/>
                <w:sz w:val="32"/>
                <w:szCs w:val="32"/>
                <w:u w:val="single"/>
                <w:cs/>
              </w:rPr>
              <w:t>เริ่มใช้ผลการเรียนรู้</w:t>
            </w:r>
            <w:r w:rsidRPr="00093C6A">
              <w:rPr>
                <w:rFonts w:ascii="TH SarabunPSK" w:eastAsia="Times New Roman" w:hAnsi="TH SarabunPSK" w:cs="TH SarabunPSK"/>
                <w:sz w:val="32"/>
                <w:szCs w:val="32"/>
                <w:cs/>
              </w:rPr>
              <w:t>ในระดับองค์กรไปปรับปรุงประสิทธิภาพและประสิทธิผลของกระบวนการที่สำคัญ</w:t>
            </w:r>
          </w:p>
        </w:tc>
      </w:tr>
      <w:tr w:rsidR="002F7DFC" w:rsidRPr="00093C6A" w14:paraId="2510EE6B" w14:textId="77777777" w:rsidTr="00A91384">
        <w:trPr>
          <w:trHeight w:val="330"/>
          <w:jc w:val="center"/>
        </w:trPr>
        <w:tc>
          <w:tcPr>
            <w:tcW w:w="488" w:type="pct"/>
            <w:tcBorders>
              <w:top w:val="nil"/>
              <w:left w:val="single" w:sz="8" w:space="0" w:color="auto"/>
              <w:bottom w:val="nil"/>
              <w:right w:val="single" w:sz="4" w:space="0" w:color="auto"/>
            </w:tcBorders>
            <w:shd w:val="clear" w:color="auto" w:fill="auto"/>
            <w:noWrap/>
            <w:hideMark/>
          </w:tcPr>
          <w:p w14:paraId="54DF888B" w14:textId="77777777" w:rsidR="002F7DFC" w:rsidRPr="00093C6A" w:rsidRDefault="002F7DFC" w:rsidP="002F7DF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196" w:type="pct"/>
            <w:tcBorders>
              <w:top w:val="nil"/>
              <w:left w:val="nil"/>
              <w:bottom w:val="nil"/>
              <w:right w:val="single" w:sz="4" w:space="0" w:color="auto"/>
            </w:tcBorders>
            <w:shd w:val="clear" w:color="auto" w:fill="auto"/>
            <w:noWrap/>
            <w:hideMark/>
          </w:tcPr>
          <w:p w14:paraId="1E861D62" w14:textId="77777777" w:rsidR="002F7DFC" w:rsidRPr="00093C6A" w:rsidRDefault="002F7DFC" w:rsidP="002F7DF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I</w:t>
            </w:r>
          </w:p>
        </w:tc>
        <w:tc>
          <w:tcPr>
            <w:tcW w:w="4316" w:type="pct"/>
            <w:tcBorders>
              <w:top w:val="nil"/>
              <w:left w:val="nil"/>
              <w:bottom w:val="nil"/>
              <w:right w:val="single" w:sz="8" w:space="0" w:color="auto"/>
            </w:tcBorders>
            <w:shd w:val="clear" w:color="auto" w:fill="auto"/>
            <w:hideMark/>
          </w:tcPr>
          <w:p w14:paraId="1A21FDC3" w14:textId="77777777" w:rsidR="002F7DFC" w:rsidRPr="00093C6A" w:rsidRDefault="002F7DFC" w:rsidP="002F7DF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xml:space="preserve">• </w:t>
            </w:r>
            <w:r w:rsidRPr="00093C6A">
              <w:rPr>
                <w:rFonts w:ascii="TH SarabunPSK" w:eastAsia="Times New Roman" w:hAnsi="TH SarabunPSK" w:cs="TH SarabunPSK"/>
                <w:b/>
                <w:bCs/>
                <w:i/>
                <w:iCs/>
                <w:color w:val="000000"/>
                <w:sz w:val="32"/>
                <w:szCs w:val="32"/>
                <w:u w:val="single"/>
                <w:cs/>
              </w:rPr>
              <w:t>เริ่มมีความสอดคล้อง</w:t>
            </w:r>
            <w:r w:rsidRPr="00093C6A">
              <w:rPr>
                <w:rFonts w:ascii="TH SarabunPSK" w:eastAsia="Times New Roman" w:hAnsi="TH SarabunPSK" w:cs="TH SarabunPSK"/>
                <w:sz w:val="32"/>
                <w:szCs w:val="32"/>
                <w:cs/>
              </w:rPr>
              <w:t>ไปในแนวทางเดียวกันกับความต้องการขององค์การตามที่ระบุไว้ในเกณฑ์หมวดอื่น</w:t>
            </w:r>
            <w:r w:rsidR="003F3DCF" w:rsidRPr="00093C6A">
              <w:rPr>
                <w:rFonts w:ascii="TH SarabunPSK" w:eastAsia="Times New Roman" w:hAnsi="TH SarabunPSK" w:cs="TH SarabunPSK"/>
                <w:sz w:val="32"/>
                <w:szCs w:val="32"/>
                <w:cs/>
              </w:rPr>
              <w:t xml:space="preserve"> </w:t>
            </w:r>
            <w:r w:rsidRPr="00093C6A">
              <w:rPr>
                <w:rFonts w:ascii="TH SarabunPSK" w:eastAsia="Times New Roman" w:hAnsi="TH SarabunPSK" w:cs="TH SarabunPSK"/>
                <w:sz w:val="32"/>
                <w:szCs w:val="32"/>
                <w:cs/>
              </w:rPr>
              <w:t>ๆ</w:t>
            </w:r>
            <w:r w:rsidRPr="00093C6A">
              <w:rPr>
                <w:rFonts w:ascii="TH SarabunPSK" w:eastAsia="Times New Roman" w:hAnsi="TH SarabunPSK" w:cs="TH SarabunPSK"/>
                <w:sz w:val="32"/>
                <w:szCs w:val="32"/>
              </w:rPr>
              <w:t xml:space="preserve"> </w:t>
            </w:r>
          </w:p>
        </w:tc>
      </w:tr>
      <w:tr w:rsidR="002F7DFC" w:rsidRPr="00093C6A" w14:paraId="56787AA6" w14:textId="77777777" w:rsidTr="00A91384">
        <w:trPr>
          <w:trHeight w:val="360"/>
          <w:jc w:val="center"/>
        </w:trPr>
        <w:tc>
          <w:tcPr>
            <w:tcW w:w="488" w:type="pct"/>
            <w:tcBorders>
              <w:top w:val="single" w:sz="8" w:space="0" w:color="auto"/>
              <w:left w:val="single" w:sz="8" w:space="0" w:color="auto"/>
              <w:bottom w:val="nil"/>
              <w:right w:val="single" w:sz="4" w:space="0" w:color="auto"/>
            </w:tcBorders>
            <w:shd w:val="clear" w:color="auto" w:fill="auto"/>
            <w:noWrap/>
            <w:hideMark/>
          </w:tcPr>
          <w:p w14:paraId="15974AC7" w14:textId="77777777" w:rsidR="002F7DFC" w:rsidRPr="00093C6A" w:rsidRDefault="002F7DFC" w:rsidP="002F7DF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cs/>
              </w:rPr>
              <w:t xml:space="preserve">ระดับ </w:t>
            </w:r>
            <w:r w:rsidRPr="00093C6A">
              <w:rPr>
                <w:rFonts w:ascii="TH SarabunPSK" w:eastAsia="Times New Roman" w:hAnsi="TH SarabunPSK" w:cs="TH SarabunPSK"/>
                <w:sz w:val="32"/>
                <w:szCs w:val="32"/>
              </w:rPr>
              <w:t>4</w:t>
            </w:r>
          </w:p>
        </w:tc>
        <w:tc>
          <w:tcPr>
            <w:tcW w:w="196" w:type="pct"/>
            <w:tcBorders>
              <w:top w:val="single" w:sz="8" w:space="0" w:color="auto"/>
              <w:left w:val="nil"/>
              <w:bottom w:val="nil"/>
              <w:right w:val="single" w:sz="4" w:space="0" w:color="auto"/>
            </w:tcBorders>
            <w:shd w:val="clear" w:color="auto" w:fill="auto"/>
            <w:noWrap/>
            <w:hideMark/>
          </w:tcPr>
          <w:p w14:paraId="681C67D7" w14:textId="77777777" w:rsidR="002F7DFC" w:rsidRPr="00093C6A" w:rsidRDefault="002F7DFC" w:rsidP="002F7DF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A</w:t>
            </w:r>
          </w:p>
        </w:tc>
        <w:tc>
          <w:tcPr>
            <w:tcW w:w="4316" w:type="pct"/>
            <w:tcBorders>
              <w:top w:val="single" w:sz="8" w:space="0" w:color="auto"/>
              <w:left w:val="nil"/>
              <w:bottom w:val="nil"/>
              <w:right w:val="single" w:sz="8" w:space="0" w:color="auto"/>
            </w:tcBorders>
            <w:shd w:val="clear" w:color="auto" w:fill="auto"/>
            <w:hideMark/>
          </w:tcPr>
          <w:p w14:paraId="24C8A21C" w14:textId="77777777" w:rsidR="003F3DCF" w:rsidRPr="00093C6A" w:rsidRDefault="002F7DFC" w:rsidP="002F7DF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xml:space="preserve">• </w:t>
            </w:r>
            <w:r w:rsidRPr="00093C6A">
              <w:rPr>
                <w:rFonts w:ascii="TH SarabunPSK" w:eastAsia="Times New Roman" w:hAnsi="TH SarabunPSK" w:cs="TH SarabunPSK"/>
                <w:sz w:val="32"/>
                <w:szCs w:val="32"/>
                <w:cs/>
              </w:rPr>
              <w:t>มีแนวทางอย่างเป็นระบบครอบคลุมทุกประเด็นคำถาม</w:t>
            </w:r>
            <w:r w:rsidRPr="00093C6A">
              <w:rPr>
                <w:rFonts w:ascii="TH SarabunPSK" w:eastAsia="Times New Roman" w:hAnsi="TH SarabunPSK" w:cs="TH SarabunPSK"/>
                <w:b/>
                <w:bCs/>
                <w:i/>
                <w:iCs/>
                <w:sz w:val="32"/>
                <w:szCs w:val="32"/>
                <w:u w:val="single"/>
                <w:cs/>
              </w:rPr>
              <w:t>แต่ยังไม่ปรากฏประสิทธิผล</w:t>
            </w:r>
          </w:p>
          <w:p w14:paraId="3FFFE171" w14:textId="77777777" w:rsidR="002F7DFC" w:rsidRPr="00093C6A" w:rsidRDefault="002F7DFC" w:rsidP="002F7DF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cs/>
              </w:rPr>
              <w:t>อย่างชัดเจน</w:t>
            </w:r>
          </w:p>
        </w:tc>
      </w:tr>
      <w:tr w:rsidR="002F7DFC" w:rsidRPr="00093C6A" w14:paraId="62DA28A3" w14:textId="77777777" w:rsidTr="00A91384">
        <w:trPr>
          <w:trHeight w:val="345"/>
          <w:jc w:val="center"/>
        </w:trPr>
        <w:tc>
          <w:tcPr>
            <w:tcW w:w="488" w:type="pct"/>
            <w:tcBorders>
              <w:top w:val="nil"/>
              <w:left w:val="single" w:sz="8" w:space="0" w:color="auto"/>
              <w:bottom w:val="nil"/>
              <w:right w:val="single" w:sz="4" w:space="0" w:color="auto"/>
            </w:tcBorders>
            <w:shd w:val="clear" w:color="auto" w:fill="auto"/>
            <w:noWrap/>
            <w:hideMark/>
          </w:tcPr>
          <w:p w14:paraId="670620E6" w14:textId="77777777" w:rsidR="002F7DFC" w:rsidRPr="00093C6A" w:rsidRDefault="002F7DFC" w:rsidP="002F7DF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196" w:type="pct"/>
            <w:tcBorders>
              <w:top w:val="nil"/>
              <w:left w:val="nil"/>
              <w:bottom w:val="nil"/>
              <w:right w:val="single" w:sz="4" w:space="0" w:color="auto"/>
            </w:tcBorders>
            <w:shd w:val="clear" w:color="auto" w:fill="auto"/>
            <w:noWrap/>
            <w:hideMark/>
          </w:tcPr>
          <w:p w14:paraId="7128F54A" w14:textId="77777777" w:rsidR="002F7DFC" w:rsidRPr="00093C6A" w:rsidRDefault="002F7DFC" w:rsidP="002F7DF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D</w:t>
            </w:r>
          </w:p>
        </w:tc>
        <w:tc>
          <w:tcPr>
            <w:tcW w:w="4316" w:type="pct"/>
            <w:tcBorders>
              <w:top w:val="nil"/>
              <w:left w:val="nil"/>
              <w:bottom w:val="nil"/>
              <w:right w:val="single" w:sz="8" w:space="0" w:color="auto"/>
            </w:tcBorders>
            <w:shd w:val="clear" w:color="auto" w:fill="auto"/>
            <w:hideMark/>
          </w:tcPr>
          <w:p w14:paraId="4B56FAA3" w14:textId="77777777" w:rsidR="002F7DFC" w:rsidRPr="00093C6A" w:rsidRDefault="002F7DFC" w:rsidP="002F7DF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xml:space="preserve">• </w:t>
            </w:r>
            <w:r w:rsidRPr="00093C6A">
              <w:rPr>
                <w:rFonts w:ascii="TH SarabunPSK" w:eastAsia="Times New Roman" w:hAnsi="TH SarabunPSK" w:cs="TH SarabunPSK"/>
                <w:sz w:val="32"/>
                <w:szCs w:val="32"/>
                <w:cs/>
              </w:rPr>
              <w:t>มีการนำแนวทางไปถ่ายทอดเพื่อนำไปปฏิบัติ</w:t>
            </w:r>
            <w:r w:rsidRPr="00093C6A">
              <w:rPr>
                <w:rFonts w:ascii="TH SarabunPSK" w:eastAsia="Times New Roman" w:hAnsi="TH SarabunPSK" w:cs="TH SarabunPSK"/>
                <w:b/>
                <w:bCs/>
                <w:i/>
                <w:iCs/>
                <w:sz w:val="32"/>
                <w:szCs w:val="32"/>
                <w:u w:val="single"/>
                <w:cs/>
              </w:rPr>
              <w:t>เป็นอย่างดีโดยไม่มีความแตกต่าง</w:t>
            </w:r>
            <w:r w:rsidRPr="00093C6A">
              <w:rPr>
                <w:rFonts w:ascii="TH SarabunPSK" w:eastAsia="Times New Roman" w:hAnsi="TH SarabunPSK" w:cs="TH SarabunPSK"/>
                <w:sz w:val="32"/>
                <w:szCs w:val="32"/>
                <w:cs/>
              </w:rPr>
              <w:t>ที่สำคัญ</w:t>
            </w:r>
            <w:r w:rsidRPr="00093C6A">
              <w:rPr>
                <w:rFonts w:ascii="TH SarabunPSK" w:eastAsia="Times New Roman" w:hAnsi="TH SarabunPSK" w:cs="TH SarabunPSK"/>
                <w:sz w:val="32"/>
                <w:szCs w:val="32"/>
              </w:rPr>
              <w:t xml:space="preserve"> </w:t>
            </w:r>
          </w:p>
        </w:tc>
      </w:tr>
      <w:tr w:rsidR="002F7DFC" w:rsidRPr="00093C6A" w14:paraId="6FE661E0" w14:textId="77777777" w:rsidTr="00A91384">
        <w:trPr>
          <w:trHeight w:val="615"/>
          <w:jc w:val="center"/>
        </w:trPr>
        <w:tc>
          <w:tcPr>
            <w:tcW w:w="488" w:type="pct"/>
            <w:tcBorders>
              <w:top w:val="nil"/>
              <w:left w:val="single" w:sz="8" w:space="0" w:color="auto"/>
              <w:bottom w:val="nil"/>
              <w:right w:val="single" w:sz="4" w:space="0" w:color="auto"/>
            </w:tcBorders>
            <w:shd w:val="clear" w:color="auto" w:fill="auto"/>
            <w:noWrap/>
            <w:hideMark/>
          </w:tcPr>
          <w:p w14:paraId="6655E4DB" w14:textId="77777777" w:rsidR="002F7DFC" w:rsidRPr="00093C6A" w:rsidRDefault="002F7DFC" w:rsidP="002F7DF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196" w:type="pct"/>
            <w:tcBorders>
              <w:top w:val="nil"/>
              <w:left w:val="nil"/>
              <w:bottom w:val="nil"/>
              <w:right w:val="single" w:sz="4" w:space="0" w:color="auto"/>
            </w:tcBorders>
            <w:shd w:val="clear" w:color="auto" w:fill="auto"/>
            <w:noWrap/>
            <w:hideMark/>
          </w:tcPr>
          <w:p w14:paraId="08399821" w14:textId="77777777" w:rsidR="002F7DFC" w:rsidRPr="00093C6A" w:rsidRDefault="002F7DFC" w:rsidP="002F7DF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L</w:t>
            </w:r>
          </w:p>
        </w:tc>
        <w:tc>
          <w:tcPr>
            <w:tcW w:w="4316" w:type="pct"/>
            <w:tcBorders>
              <w:top w:val="nil"/>
              <w:left w:val="nil"/>
              <w:bottom w:val="nil"/>
              <w:right w:val="single" w:sz="8" w:space="0" w:color="auto"/>
            </w:tcBorders>
            <w:shd w:val="clear" w:color="auto" w:fill="auto"/>
            <w:hideMark/>
          </w:tcPr>
          <w:p w14:paraId="248DD30D" w14:textId="77777777" w:rsidR="002F7DFC" w:rsidRPr="00093C6A" w:rsidRDefault="002F7DFC" w:rsidP="002F7DF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xml:space="preserve">• </w:t>
            </w:r>
            <w:r w:rsidRPr="00093C6A">
              <w:rPr>
                <w:rFonts w:ascii="TH SarabunPSK" w:eastAsia="Times New Roman" w:hAnsi="TH SarabunPSK" w:cs="TH SarabunPSK"/>
                <w:sz w:val="32"/>
                <w:szCs w:val="32"/>
                <w:cs/>
              </w:rPr>
              <w:t>มีกระบวนการประเมินและปรับปรุงอย่างเป็นระบบโดยใช้ข้อมูลจริง และ</w:t>
            </w:r>
            <w:r w:rsidRPr="00093C6A">
              <w:rPr>
                <w:rFonts w:ascii="TH SarabunPSK" w:eastAsia="Times New Roman" w:hAnsi="TH SarabunPSK" w:cs="TH SarabunPSK"/>
                <w:b/>
                <w:bCs/>
                <w:i/>
                <w:iCs/>
                <w:color w:val="000000"/>
                <w:sz w:val="32"/>
                <w:szCs w:val="32"/>
                <w:u w:val="single"/>
                <w:cs/>
              </w:rPr>
              <w:t>มีการใช้การเรียนรู้</w:t>
            </w:r>
            <w:r w:rsidRPr="00093C6A">
              <w:rPr>
                <w:rFonts w:ascii="TH SarabunPSK" w:eastAsia="Times New Roman" w:hAnsi="TH SarabunPSK" w:cs="TH SarabunPSK"/>
                <w:sz w:val="32"/>
                <w:szCs w:val="32"/>
                <w:cs/>
              </w:rPr>
              <w:t>ในระดับองค์การ</w:t>
            </w:r>
            <w:r w:rsidRPr="00093C6A">
              <w:rPr>
                <w:rFonts w:ascii="TH SarabunPSK" w:eastAsia="Times New Roman" w:hAnsi="TH SarabunPSK" w:cs="TH SarabunPSK"/>
                <w:sz w:val="32"/>
                <w:szCs w:val="32"/>
              </w:rPr>
              <w:t xml:space="preserve"> </w:t>
            </w:r>
            <w:r w:rsidRPr="00093C6A">
              <w:rPr>
                <w:rFonts w:ascii="TH SarabunPSK" w:eastAsia="Times New Roman" w:hAnsi="TH SarabunPSK" w:cs="TH SarabunPSK"/>
                <w:sz w:val="32"/>
                <w:szCs w:val="32"/>
                <w:cs/>
              </w:rPr>
              <w:t>และ</w:t>
            </w:r>
            <w:r w:rsidRPr="00093C6A">
              <w:rPr>
                <w:rFonts w:ascii="TH SarabunPSK" w:eastAsia="Times New Roman" w:hAnsi="TH SarabunPSK" w:cs="TH SarabunPSK"/>
                <w:b/>
                <w:bCs/>
                <w:i/>
                <w:iCs/>
                <w:sz w:val="32"/>
                <w:szCs w:val="32"/>
                <w:u w:val="single"/>
                <w:cs/>
              </w:rPr>
              <w:t>การแบ่งปันความรู้</w:t>
            </w:r>
            <w:r w:rsidRPr="00093C6A">
              <w:rPr>
                <w:rFonts w:ascii="TH SarabunPSK" w:eastAsia="Times New Roman" w:hAnsi="TH SarabunPSK" w:cs="TH SarabunPSK"/>
                <w:sz w:val="32"/>
                <w:szCs w:val="32"/>
                <w:cs/>
              </w:rPr>
              <w:t>ในระดับองค์การส่งผลต่อการปรับปรุงให้ดีขึ้น</w:t>
            </w:r>
          </w:p>
        </w:tc>
      </w:tr>
      <w:tr w:rsidR="002F7DFC" w:rsidRPr="00093C6A" w14:paraId="2E40BFD5" w14:textId="77777777" w:rsidTr="00A91384">
        <w:trPr>
          <w:trHeight w:val="465"/>
          <w:jc w:val="center"/>
        </w:trPr>
        <w:tc>
          <w:tcPr>
            <w:tcW w:w="488" w:type="pct"/>
            <w:tcBorders>
              <w:top w:val="nil"/>
              <w:left w:val="single" w:sz="8" w:space="0" w:color="auto"/>
              <w:bottom w:val="single" w:sz="8" w:space="0" w:color="auto"/>
              <w:right w:val="single" w:sz="4" w:space="0" w:color="auto"/>
            </w:tcBorders>
            <w:shd w:val="clear" w:color="auto" w:fill="auto"/>
            <w:noWrap/>
            <w:hideMark/>
          </w:tcPr>
          <w:p w14:paraId="7445CB81" w14:textId="77777777" w:rsidR="002F7DFC" w:rsidRPr="00093C6A" w:rsidRDefault="002F7DFC" w:rsidP="002F7DF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196" w:type="pct"/>
            <w:tcBorders>
              <w:top w:val="nil"/>
              <w:left w:val="nil"/>
              <w:bottom w:val="single" w:sz="8" w:space="0" w:color="auto"/>
              <w:right w:val="single" w:sz="4" w:space="0" w:color="auto"/>
            </w:tcBorders>
            <w:shd w:val="clear" w:color="auto" w:fill="auto"/>
            <w:noWrap/>
            <w:hideMark/>
          </w:tcPr>
          <w:p w14:paraId="349CFAE4" w14:textId="77777777" w:rsidR="002F7DFC" w:rsidRPr="00093C6A" w:rsidRDefault="002F7DFC" w:rsidP="002F7DF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I</w:t>
            </w:r>
          </w:p>
        </w:tc>
        <w:tc>
          <w:tcPr>
            <w:tcW w:w="4316" w:type="pct"/>
            <w:tcBorders>
              <w:top w:val="nil"/>
              <w:left w:val="nil"/>
              <w:bottom w:val="single" w:sz="8" w:space="0" w:color="auto"/>
              <w:right w:val="single" w:sz="8" w:space="0" w:color="auto"/>
            </w:tcBorders>
            <w:shd w:val="clear" w:color="auto" w:fill="auto"/>
            <w:hideMark/>
          </w:tcPr>
          <w:p w14:paraId="0551CD61" w14:textId="77777777" w:rsidR="002F7DFC" w:rsidRPr="00093C6A" w:rsidRDefault="002F7DFC" w:rsidP="002F7DF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xml:space="preserve">• </w:t>
            </w:r>
            <w:r w:rsidRPr="00093C6A">
              <w:rPr>
                <w:rFonts w:ascii="TH SarabunPSK" w:eastAsia="Times New Roman" w:hAnsi="TH SarabunPSK" w:cs="TH SarabunPSK"/>
                <w:sz w:val="32"/>
                <w:szCs w:val="32"/>
                <w:cs/>
              </w:rPr>
              <w:t>มีแนวทางที่</w:t>
            </w:r>
            <w:r w:rsidRPr="00093C6A">
              <w:rPr>
                <w:rFonts w:ascii="TH SarabunPSK" w:eastAsia="Times New Roman" w:hAnsi="TH SarabunPSK" w:cs="TH SarabunPSK"/>
                <w:b/>
                <w:bCs/>
                <w:i/>
                <w:iCs/>
                <w:sz w:val="32"/>
                <w:szCs w:val="32"/>
                <w:u w:val="single"/>
                <w:cs/>
              </w:rPr>
              <w:t>บูรณาการ</w:t>
            </w:r>
            <w:r w:rsidRPr="00093C6A">
              <w:rPr>
                <w:rFonts w:ascii="TH SarabunPSK" w:eastAsia="Times New Roman" w:hAnsi="TH SarabunPSK" w:cs="TH SarabunPSK"/>
                <w:sz w:val="32"/>
                <w:szCs w:val="32"/>
                <w:cs/>
              </w:rPr>
              <w:t>กับความต้องการขององค์การ</w:t>
            </w:r>
            <w:r w:rsidRPr="00093C6A">
              <w:rPr>
                <w:rFonts w:ascii="TH SarabunPSK" w:eastAsia="Times New Roman" w:hAnsi="TH SarabunPSK" w:cs="TH SarabunPSK"/>
                <w:sz w:val="32"/>
                <w:szCs w:val="32"/>
              </w:rPr>
              <w:t xml:space="preserve"> </w:t>
            </w:r>
            <w:r w:rsidRPr="00093C6A">
              <w:rPr>
                <w:rFonts w:ascii="TH SarabunPSK" w:eastAsia="Times New Roman" w:hAnsi="TH SarabunPSK" w:cs="TH SarabunPSK"/>
                <w:sz w:val="32"/>
                <w:szCs w:val="32"/>
                <w:cs/>
              </w:rPr>
              <w:t>ตามที่ระบุไว้ในเกณฑ์หัวข้ออื่น</w:t>
            </w:r>
            <w:r w:rsidR="003F3DCF" w:rsidRPr="00093C6A">
              <w:rPr>
                <w:rFonts w:ascii="TH SarabunPSK" w:eastAsia="Times New Roman" w:hAnsi="TH SarabunPSK" w:cs="TH SarabunPSK"/>
                <w:sz w:val="32"/>
                <w:szCs w:val="32"/>
                <w:cs/>
              </w:rPr>
              <w:t xml:space="preserve"> </w:t>
            </w:r>
            <w:r w:rsidRPr="00093C6A">
              <w:rPr>
                <w:rFonts w:ascii="TH SarabunPSK" w:eastAsia="Times New Roman" w:hAnsi="TH SarabunPSK" w:cs="TH SarabunPSK"/>
                <w:sz w:val="32"/>
                <w:szCs w:val="32"/>
                <w:cs/>
              </w:rPr>
              <w:t>ๆ</w:t>
            </w:r>
          </w:p>
        </w:tc>
      </w:tr>
      <w:tr w:rsidR="002F7DFC" w:rsidRPr="00093C6A" w14:paraId="2576DCEB" w14:textId="77777777" w:rsidTr="00A91384">
        <w:trPr>
          <w:trHeight w:val="345"/>
          <w:jc w:val="center"/>
        </w:trPr>
        <w:tc>
          <w:tcPr>
            <w:tcW w:w="488" w:type="pct"/>
            <w:tcBorders>
              <w:top w:val="nil"/>
              <w:left w:val="single" w:sz="8" w:space="0" w:color="auto"/>
              <w:bottom w:val="nil"/>
              <w:right w:val="single" w:sz="4" w:space="0" w:color="auto"/>
            </w:tcBorders>
            <w:shd w:val="clear" w:color="auto" w:fill="auto"/>
            <w:noWrap/>
            <w:hideMark/>
          </w:tcPr>
          <w:p w14:paraId="050C0DB2" w14:textId="77777777" w:rsidR="002F7DFC" w:rsidRPr="00093C6A" w:rsidRDefault="002F7DFC" w:rsidP="002F7DF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cs/>
              </w:rPr>
              <w:t xml:space="preserve">ระดับ </w:t>
            </w:r>
            <w:r w:rsidRPr="00093C6A">
              <w:rPr>
                <w:rFonts w:ascii="TH SarabunPSK" w:eastAsia="Times New Roman" w:hAnsi="TH SarabunPSK" w:cs="TH SarabunPSK"/>
                <w:sz w:val="32"/>
                <w:szCs w:val="32"/>
              </w:rPr>
              <w:t>5</w:t>
            </w:r>
          </w:p>
        </w:tc>
        <w:tc>
          <w:tcPr>
            <w:tcW w:w="196" w:type="pct"/>
            <w:tcBorders>
              <w:top w:val="nil"/>
              <w:left w:val="nil"/>
              <w:bottom w:val="nil"/>
              <w:right w:val="single" w:sz="4" w:space="0" w:color="auto"/>
            </w:tcBorders>
            <w:shd w:val="clear" w:color="auto" w:fill="auto"/>
            <w:noWrap/>
            <w:hideMark/>
          </w:tcPr>
          <w:p w14:paraId="3A762BCC" w14:textId="77777777" w:rsidR="002F7DFC" w:rsidRPr="00093C6A" w:rsidRDefault="002F7DFC" w:rsidP="002F7DF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A</w:t>
            </w:r>
          </w:p>
        </w:tc>
        <w:tc>
          <w:tcPr>
            <w:tcW w:w="4316" w:type="pct"/>
            <w:tcBorders>
              <w:top w:val="nil"/>
              <w:left w:val="nil"/>
              <w:bottom w:val="nil"/>
              <w:right w:val="single" w:sz="8" w:space="0" w:color="auto"/>
            </w:tcBorders>
            <w:shd w:val="clear" w:color="auto" w:fill="auto"/>
            <w:hideMark/>
          </w:tcPr>
          <w:p w14:paraId="627B0B8C" w14:textId="77777777" w:rsidR="002F7DFC" w:rsidRPr="00093C6A" w:rsidRDefault="002F7DFC" w:rsidP="002F7DF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xml:space="preserve">• </w:t>
            </w:r>
            <w:r w:rsidRPr="00093C6A">
              <w:rPr>
                <w:rFonts w:ascii="TH SarabunPSK" w:eastAsia="Times New Roman" w:hAnsi="TH SarabunPSK" w:cs="TH SarabunPSK"/>
                <w:sz w:val="32"/>
                <w:szCs w:val="32"/>
                <w:cs/>
              </w:rPr>
              <w:t>มีแนวทางอย่างเป็นระบบและมี</w:t>
            </w:r>
            <w:r w:rsidRPr="00093C6A">
              <w:rPr>
                <w:rFonts w:ascii="TH SarabunPSK" w:eastAsia="Times New Roman" w:hAnsi="TH SarabunPSK" w:cs="TH SarabunPSK"/>
                <w:b/>
                <w:bCs/>
                <w:i/>
                <w:iCs/>
                <w:sz w:val="32"/>
                <w:szCs w:val="32"/>
                <w:u w:val="single"/>
                <w:cs/>
              </w:rPr>
              <w:t>ประสิทธิผลอย่างสมบูรณ์</w:t>
            </w:r>
            <w:r w:rsidRPr="00093C6A">
              <w:rPr>
                <w:rFonts w:ascii="TH SarabunPSK" w:eastAsia="Times New Roman" w:hAnsi="TH SarabunPSK" w:cs="TH SarabunPSK"/>
                <w:sz w:val="32"/>
                <w:szCs w:val="32"/>
                <w:cs/>
              </w:rPr>
              <w:t>ครอบคลุมทุกประเด็นคำถาม</w:t>
            </w:r>
          </w:p>
        </w:tc>
      </w:tr>
      <w:tr w:rsidR="002F7DFC" w:rsidRPr="00093C6A" w14:paraId="4CABA338" w14:textId="77777777" w:rsidTr="00A91384">
        <w:trPr>
          <w:trHeight w:val="525"/>
          <w:jc w:val="center"/>
        </w:trPr>
        <w:tc>
          <w:tcPr>
            <w:tcW w:w="488" w:type="pct"/>
            <w:tcBorders>
              <w:top w:val="nil"/>
              <w:left w:val="single" w:sz="8" w:space="0" w:color="auto"/>
              <w:bottom w:val="nil"/>
              <w:right w:val="single" w:sz="4" w:space="0" w:color="auto"/>
            </w:tcBorders>
            <w:shd w:val="clear" w:color="auto" w:fill="auto"/>
            <w:noWrap/>
            <w:vAlign w:val="bottom"/>
            <w:hideMark/>
          </w:tcPr>
          <w:p w14:paraId="5C05DBCA" w14:textId="77777777" w:rsidR="002F7DFC" w:rsidRPr="00093C6A" w:rsidRDefault="002F7DFC" w:rsidP="002F7DF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196" w:type="pct"/>
            <w:tcBorders>
              <w:top w:val="nil"/>
              <w:left w:val="nil"/>
              <w:bottom w:val="nil"/>
              <w:right w:val="single" w:sz="4" w:space="0" w:color="auto"/>
            </w:tcBorders>
            <w:shd w:val="clear" w:color="auto" w:fill="auto"/>
            <w:noWrap/>
            <w:hideMark/>
          </w:tcPr>
          <w:p w14:paraId="67CDCBF7" w14:textId="77777777" w:rsidR="002F7DFC" w:rsidRPr="00093C6A" w:rsidRDefault="002F7DFC" w:rsidP="002F7DF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D</w:t>
            </w:r>
          </w:p>
        </w:tc>
        <w:tc>
          <w:tcPr>
            <w:tcW w:w="4316" w:type="pct"/>
            <w:tcBorders>
              <w:top w:val="nil"/>
              <w:left w:val="nil"/>
              <w:bottom w:val="nil"/>
              <w:right w:val="single" w:sz="8" w:space="0" w:color="auto"/>
            </w:tcBorders>
            <w:shd w:val="clear" w:color="auto" w:fill="auto"/>
            <w:hideMark/>
          </w:tcPr>
          <w:p w14:paraId="5D16BF09" w14:textId="77777777" w:rsidR="002F7DFC" w:rsidRPr="00093C6A" w:rsidRDefault="002F7DFC" w:rsidP="002F7DF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xml:space="preserve">• </w:t>
            </w:r>
            <w:r w:rsidRPr="00093C6A">
              <w:rPr>
                <w:rFonts w:ascii="TH SarabunPSK" w:eastAsia="Times New Roman" w:hAnsi="TH SarabunPSK" w:cs="TH SarabunPSK"/>
                <w:sz w:val="32"/>
                <w:szCs w:val="32"/>
                <w:cs/>
              </w:rPr>
              <w:t>มีการนำแนวทางไปถ่ายทอดเพื่อนำไปปฏิบัติ</w:t>
            </w:r>
            <w:r w:rsidRPr="00093C6A">
              <w:rPr>
                <w:rFonts w:ascii="TH SarabunPSK" w:eastAsia="Times New Roman" w:hAnsi="TH SarabunPSK" w:cs="TH SarabunPSK"/>
                <w:b/>
                <w:bCs/>
                <w:i/>
                <w:iCs/>
                <w:sz w:val="32"/>
                <w:szCs w:val="32"/>
                <w:u w:val="single"/>
                <w:cs/>
              </w:rPr>
              <w:t>อย่างสมบูรณ์</w:t>
            </w:r>
            <w:r w:rsidR="003F3DCF" w:rsidRPr="00093C6A">
              <w:rPr>
                <w:rFonts w:ascii="TH SarabunPSK" w:eastAsia="Times New Roman" w:hAnsi="TH SarabunPSK" w:cs="TH SarabunPSK"/>
                <w:sz w:val="32"/>
                <w:szCs w:val="32"/>
                <w:cs/>
              </w:rPr>
              <w:t xml:space="preserve"> </w:t>
            </w:r>
            <w:r w:rsidRPr="00093C6A">
              <w:rPr>
                <w:rFonts w:ascii="TH SarabunPSK" w:eastAsia="Times New Roman" w:hAnsi="TH SarabunPSK" w:cs="TH SarabunPSK"/>
                <w:sz w:val="32"/>
                <w:szCs w:val="32"/>
                <w:cs/>
              </w:rPr>
              <w:t>โดยไม่มีจุดอ่อนหรือความแตกต่างที่สำคัญในพื้นที่หรือหน่วยงานใด</w:t>
            </w:r>
            <w:r w:rsidR="003F3DCF" w:rsidRPr="00093C6A">
              <w:rPr>
                <w:rFonts w:ascii="TH SarabunPSK" w:eastAsia="Times New Roman" w:hAnsi="TH SarabunPSK" w:cs="TH SarabunPSK"/>
                <w:sz w:val="32"/>
                <w:szCs w:val="32"/>
                <w:cs/>
              </w:rPr>
              <w:t xml:space="preserve"> </w:t>
            </w:r>
            <w:r w:rsidRPr="00093C6A">
              <w:rPr>
                <w:rFonts w:ascii="TH SarabunPSK" w:eastAsia="Times New Roman" w:hAnsi="TH SarabunPSK" w:cs="TH SarabunPSK"/>
                <w:sz w:val="32"/>
                <w:szCs w:val="32"/>
                <w:cs/>
              </w:rPr>
              <w:t>ๆ</w:t>
            </w:r>
            <w:r w:rsidRPr="00093C6A">
              <w:rPr>
                <w:rFonts w:ascii="TH SarabunPSK" w:eastAsia="Times New Roman" w:hAnsi="TH SarabunPSK" w:cs="TH SarabunPSK"/>
                <w:sz w:val="32"/>
                <w:szCs w:val="32"/>
              </w:rPr>
              <w:t xml:space="preserve"> </w:t>
            </w:r>
          </w:p>
        </w:tc>
      </w:tr>
      <w:tr w:rsidR="002F7DFC" w:rsidRPr="00093C6A" w14:paraId="3B425922" w14:textId="77777777" w:rsidTr="00A91384">
        <w:trPr>
          <w:trHeight w:val="600"/>
          <w:jc w:val="center"/>
        </w:trPr>
        <w:tc>
          <w:tcPr>
            <w:tcW w:w="488" w:type="pct"/>
            <w:tcBorders>
              <w:top w:val="nil"/>
              <w:left w:val="single" w:sz="8" w:space="0" w:color="auto"/>
              <w:bottom w:val="nil"/>
              <w:right w:val="single" w:sz="4" w:space="0" w:color="auto"/>
            </w:tcBorders>
            <w:shd w:val="clear" w:color="auto" w:fill="auto"/>
            <w:noWrap/>
            <w:vAlign w:val="bottom"/>
            <w:hideMark/>
          </w:tcPr>
          <w:p w14:paraId="6FA18B36" w14:textId="77777777" w:rsidR="002F7DFC" w:rsidRPr="00093C6A" w:rsidRDefault="002F7DFC" w:rsidP="002F7DF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196" w:type="pct"/>
            <w:tcBorders>
              <w:top w:val="nil"/>
              <w:left w:val="nil"/>
              <w:bottom w:val="nil"/>
              <w:right w:val="single" w:sz="4" w:space="0" w:color="auto"/>
            </w:tcBorders>
            <w:shd w:val="clear" w:color="auto" w:fill="auto"/>
            <w:noWrap/>
            <w:hideMark/>
          </w:tcPr>
          <w:p w14:paraId="236677BA" w14:textId="77777777" w:rsidR="002F7DFC" w:rsidRPr="00093C6A" w:rsidRDefault="002F7DFC" w:rsidP="002F7DF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L</w:t>
            </w:r>
          </w:p>
        </w:tc>
        <w:tc>
          <w:tcPr>
            <w:tcW w:w="4316" w:type="pct"/>
            <w:tcBorders>
              <w:top w:val="nil"/>
              <w:left w:val="nil"/>
              <w:bottom w:val="nil"/>
              <w:right w:val="single" w:sz="8" w:space="0" w:color="auto"/>
            </w:tcBorders>
            <w:shd w:val="clear" w:color="auto" w:fill="auto"/>
            <w:hideMark/>
          </w:tcPr>
          <w:p w14:paraId="2D0BDDA2" w14:textId="77777777" w:rsidR="002F7DFC" w:rsidRPr="00093C6A" w:rsidRDefault="002F7DFC" w:rsidP="002F7DF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xml:space="preserve">• </w:t>
            </w:r>
            <w:r w:rsidRPr="00093C6A">
              <w:rPr>
                <w:rFonts w:ascii="TH SarabunPSK" w:eastAsia="Times New Roman" w:hAnsi="TH SarabunPSK" w:cs="TH SarabunPSK"/>
                <w:sz w:val="32"/>
                <w:szCs w:val="32"/>
                <w:cs/>
              </w:rPr>
              <w:t>มีกระบวนการประเมินและปรับปรุงอย่างเป็นระบบโดยใช้ข้อมูลจริง มีการ</w:t>
            </w:r>
            <w:r w:rsidRPr="00093C6A">
              <w:rPr>
                <w:rFonts w:ascii="TH SarabunPSK" w:eastAsia="Times New Roman" w:hAnsi="TH SarabunPSK" w:cs="TH SarabunPSK"/>
                <w:b/>
                <w:bCs/>
                <w:i/>
                <w:iCs/>
                <w:sz w:val="32"/>
                <w:szCs w:val="32"/>
                <w:u w:val="single"/>
                <w:cs/>
              </w:rPr>
              <w:t>วิเคราะห์</w:t>
            </w:r>
            <w:r w:rsidR="003F3DCF" w:rsidRPr="00093C6A">
              <w:rPr>
                <w:rFonts w:ascii="TH SarabunPSK" w:eastAsia="Times New Roman" w:hAnsi="TH SarabunPSK" w:cs="TH SarabunPSK"/>
                <w:sz w:val="32"/>
                <w:szCs w:val="32"/>
                <w:cs/>
              </w:rPr>
              <w:t xml:space="preserve"> </w:t>
            </w:r>
            <w:r w:rsidRPr="00093C6A">
              <w:rPr>
                <w:rFonts w:ascii="TH SarabunPSK" w:eastAsia="Times New Roman" w:hAnsi="TH SarabunPSK" w:cs="TH SarabunPSK"/>
                <w:sz w:val="32"/>
                <w:szCs w:val="32"/>
                <w:cs/>
              </w:rPr>
              <w:t>และการปรับปรุงให้ดีขึ้นและการ</w:t>
            </w:r>
            <w:r w:rsidRPr="00093C6A">
              <w:rPr>
                <w:rFonts w:ascii="TH SarabunPSK" w:eastAsia="Times New Roman" w:hAnsi="TH SarabunPSK" w:cs="TH SarabunPSK"/>
                <w:b/>
                <w:bCs/>
                <w:i/>
                <w:iCs/>
                <w:sz w:val="32"/>
                <w:szCs w:val="32"/>
                <w:u w:val="single"/>
                <w:cs/>
              </w:rPr>
              <w:t>สร้างนวัตกรรม</w:t>
            </w:r>
          </w:p>
        </w:tc>
      </w:tr>
      <w:tr w:rsidR="002F7DFC" w:rsidRPr="00093C6A" w14:paraId="27D8E2A8" w14:textId="77777777" w:rsidTr="00A91384">
        <w:trPr>
          <w:trHeight w:val="405"/>
          <w:jc w:val="center"/>
        </w:trPr>
        <w:tc>
          <w:tcPr>
            <w:tcW w:w="488" w:type="pct"/>
            <w:tcBorders>
              <w:top w:val="nil"/>
              <w:left w:val="single" w:sz="8" w:space="0" w:color="auto"/>
              <w:bottom w:val="single" w:sz="8" w:space="0" w:color="auto"/>
              <w:right w:val="single" w:sz="4" w:space="0" w:color="auto"/>
            </w:tcBorders>
            <w:shd w:val="clear" w:color="auto" w:fill="auto"/>
            <w:noWrap/>
            <w:vAlign w:val="bottom"/>
            <w:hideMark/>
          </w:tcPr>
          <w:p w14:paraId="7B62398D" w14:textId="77777777" w:rsidR="002F7DFC" w:rsidRPr="00093C6A" w:rsidRDefault="002F7DFC" w:rsidP="002F7DF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196" w:type="pct"/>
            <w:tcBorders>
              <w:top w:val="nil"/>
              <w:left w:val="nil"/>
              <w:bottom w:val="single" w:sz="8" w:space="0" w:color="auto"/>
              <w:right w:val="single" w:sz="4" w:space="0" w:color="auto"/>
            </w:tcBorders>
            <w:shd w:val="clear" w:color="auto" w:fill="auto"/>
            <w:noWrap/>
            <w:hideMark/>
          </w:tcPr>
          <w:p w14:paraId="0246CC04" w14:textId="77777777" w:rsidR="002F7DFC" w:rsidRPr="00093C6A" w:rsidRDefault="002F7DFC" w:rsidP="002F7DF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I</w:t>
            </w:r>
          </w:p>
        </w:tc>
        <w:tc>
          <w:tcPr>
            <w:tcW w:w="4316" w:type="pct"/>
            <w:tcBorders>
              <w:top w:val="nil"/>
              <w:left w:val="nil"/>
              <w:bottom w:val="single" w:sz="8" w:space="0" w:color="auto"/>
              <w:right w:val="single" w:sz="8" w:space="0" w:color="auto"/>
            </w:tcBorders>
            <w:shd w:val="clear" w:color="auto" w:fill="auto"/>
            <w:hideMark/>
          </w:tcPr>
          <w:p w14:paraId="710D573E" w14:textId="77777777" w:rsidR="002F7DFC" w:rsidRPr="00093C6A" w:rsidRDefault="002F7DFC" w:rsidP="002F7DF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xml:space="preserve">• </w:t>
            </w:r>
            <w:r w:rsidRPr="00093C6A">
              <w:rPr>
                <w:rFonts w:ascii="TH SarabunPSK" w:eastAsia="Times New Roman" w:hAnsi="TH SarabunPSK" w:cs="TH SarabunPSK"/>
                <w:spacing w:val="-4"/>
                <w:sz w:val="32"/>
                <w:szCs w:val="32"/>
                <w:cs/>
              </w:rPr>
              <w:t>มีแนวทางที่</w:t>
            </w:r>
            <w:r w:rsidRPr="00093C6A">
              <w:rPr>
                <w:rFonts w:ascii="TH SarabunPSK" w:eastAsia="Times New Roman" w:hAnsi="TH SarabunPSK" w:cs="TH SarabunPSK"/>
                <w:b/>
                <w:bCs/>
                <w:i/>
                <w:iCs/>
                <w:spacing w:val="-4"/>
                <w:sz w:val="32"/>
                <w:szCs w:val="32"/>
                <w:u w:val="single"/>
                <w:cs/>
              </w:rPr>
              <w:t>บูรณาการ</w:t>
            </w:r>
            <w:r w:rsidRPr="00093C6A">
              <w:rPr>
                <w:rFonts w:ascii="TH SarabunPSK" w:eastAsia="Times New Roman" w:hAnsi="TH SarabunPSK" w:cs="TH SarabunPSK"/>
                <w:spacing w:val="-4"/>
                <w:sz w:val="32"/>
                <w:szCs w:val="32"/>
                <w:cs/>
              </w:rPr>
              <w:t>กับความต้องการขององค์การ</w:t>
            </w:r>
            <w:r w:rsidRPr="00093C6A">
              <w:rPr>
                <w:rFonts w:ascii="TH SarabunPSK" w:eastAsia="Times New Roman" w:hAnsi="TH SarabunPSK" w:cs="TH SarabunPSK"/>
                <w:b/>
                <w:bCs/>
                <w:i/>
                <w:iCs/>
                <w:spacing w:val="-4"/>
                <w:sz w:val="32"/>
                <w:szCs w:val="32"/>
                <w:u w:val="single"/>
                <w:cs/>
              </w:rPr>
              <w:t>เป็นอย่างดี</w:t>
            </w:r>
            <w:r w:rsidRPr="00093C6A">
              <w:rPr>
                <w:rFonts w:ascii="TH SarabunPSK" w:eastAsia="Times New Roman" w:hAnsi="TH SarabunPSK" w:cs="TH SarabunPSK"/>
                <w:spacing w:val="-4"/>
                <w:sz w:val="32"/>
                <w:szCs w:val="32"/>
              </w:rPr>
              <w:t xml:space="preserve"> </w:t>
            </w:r>
            <w:r w:rsidRPr="00093C6A">
              <w:rPr>
                <w:rFonts w:ascii="TH SarabunPSK" w:eastAsia="Times New Roman" w:hAnsi="TH SarabunPSK" w:cs="TH SarabunPSK"/>
                <w:spacing w:val="-4"/>
                <w:sz w:val="32"/>
                <w:szCs w:val="32"/>
                <w:cs/>
              </w:rPr>
              <w:t>ตามที่ระบุไว้ในเกณฑ์หัวข้ออื่นๆ</w:t>
            </w:r>
            <w:r w:rsidRPr="00093C6A">
              <w:rPr>
                <w:rFonts w:ascii="TH SarabunPSK" w:eastAsia="Times New Roman" w:hAnsi="TH SarabunPSK" w:cs="TH SarabunPSK"/>
                <w:sz w:val="32"/>
                <w:szCs w:val="32"/>
              </w:rPr>
              <w:t xml:space="preserve"> </w:t>
            </w:r>
          </w:p>
        </w:tc>
      </w:tr>
      <w:tr w:rsidR="002F7DFC" w:rsidRPr="00093C6A" w14:paraId="4413E964" w14:textId="77777777" w:rsidTr="00A91384">
        <w:trPr>
          <w:trHeight w:val="2805"/>
          <w:jc w:val="center"/>
        </w:trPr>
        <w:tc>
          <w:tcPr>
            <w:tcW w:w="684" w:type="pct"/>
            <w:gridSpan w:val="2"/>
            <w:tcBorders>
              <w:top w:val="nil"/>
              <w:left w:val="nil"/>
              <w:bottom w:val="nil"/>
              <w:right w:val="nil"/>
            </w:tcBorders>
            <w:shd w:val="clear" w:color="auto" w:fill="auto"/>
            <w:noWrap/>
            <w:hideMark/>
          </w:tcPr>
          <w:p w14:paraId="496BA0B0" w14:textId="77777777" w:rsidR="002F7DFC" w:rsidRPr="00093C6A" w:rsidRDefault="002F7DFC" w:rsidP="002F7DFC">
            <w:pPr>
              <w:spacing w:after="0" w:line="240" w:lineRule="auto"/>
              <w:rPr>
                <w:rFonts w:ascii="TH SarabunPSK" w:eastAsia="Times New Roman" w:hAnsi="TH SarabunPSK" w:cs="TH SarabunPSK"/>
                <w:b/>
                <w:bCs/>
                <w:sz w:val="32"/>
                <w:szCs w:val="32"/>
              </w:rPr>
            </w:pPr>
            <w:r w:rsidRPr="00093C6A">
              <w:rPr>
                <w:rFonts w:ascii="TH SarabunPSK" w:eastAsia="Times New Roman" w:hAnsi="TH SarabunPSK" w:cs="TH SarabunPSK"/>
                <w:b/>
                <w:bCs/>
                <w:sz w:val="32"/>
                <w:szCs w:val="32"/>
                <w:cs/>
              </w:rPr>
              <w:lastRenderedPageBreak/>
              <w:t>หมายเหตุ:</w:t>
            </w:r>
            <w:r w:rsidRPr="00093C6A">
              <w:rPr>
                <w:rFonts w:ascii="TH SarabunPSK" w:eastAsia="Times New Roman" w:hAnsi="TH SarabunPSK" w:cs="TH SarabunPSK"/>
                <w:b/>
                <w:bCs/>
                <w:sz w:val="32"/>
                <w:szCs w:val="32"/>
              </w:rPr>
              <w:t xml:space="preserve"> </w:t>
            </w:r>
          </w:p>
        </w:tc>
        <w:tc>
          <w:tcPr>
            <w:tcW w:w="4316" w:type="pct"/>
            <w:tcBorders>
              <w:top w:val="nil"/>
              <w:left w:val="nil"/>
              <w:bottom w:val="nil"/>
              <w:right w:val="nil"/>
            </w:tcBorders>
            <w:shd w:val="clear" w:color="auto" w:fill="auto"/>
            <w:hideMark/>
          </w:tcPr>
          <w:p w14:paraId="41005043" w14:textId="7CA23758" w:rsidR="002F7DFC" w:rsidRPr="00093C6A" w:rsidRDefault="002F7DFC" w:rsidP="0089443D">
            <w:pPr>
              <w:spacing w:after="0" w:line="240" w:lineRule="auto"/>
              <w:rPr>
                <w:rFonts w:ascii="TH SarabunPSK" w:eastAsia="Times New Roman" w:hAnsi="TH SarabunPSK" w:cs="TH SarabunPSK"/>
                <w:i/>
                <w:iCs/>
                <w:sz w:val="32"/>
                <w:szCs w:val="32"/>
              </w:rPr>
            </w:pPr>
            <w:r w:rsidRPr="00093C6A">
              <w:rPr>
                <w:rFonts w:ascii="TH SarabunPSK" w:eastAsia="Times New Roman" w:hAnsi="TH SarabunPSK" w:cs="TH SarabunPSK"/>
                <w:b/>
                <w:bCs/>
                <w:i/>
                <w:iCs/>
                <w:sz w:val="32"/>
                <w:szCs w:val="32"/>
                <w:cs/>
              </w:rPr>
              <w:t>ความเป็นระบบ</w:t>
            </w:r>
            <w:r w:rsidRPr="00093C6A">
              <w:rPr>
                <w:rFonts w:ascii="TH SarabunPSK" w:eastAsia="Times New Roman" w:hAnsi="TH SarabunPSK" w:cs="TH SarabunPSK"/>
                <w:i/>
                <w:iCs/>
                <w:sz w:val="32"/>
                <w:szCs w:val="32"/>
              </w:rPr>
              <w:t xml:space="preserve"> </w:t>
            </w:r>
            <w:r w:rsidRPr="00093C6A">
              <w:rPr>
                <w:rFonts w:ascii="TH SarabunPSK" w:eastAsia="Times New Roman" w:hAnsi="TH SarabunPSK" w:cs="TH SarabunPSK"/>
                <w:i/>
                <w:iCs/>
                <w:sz w:val="32"/>
                <w:szCs w:val="32"/>
                <w:cs/>
              </w:rPr>
              <w:t>หมายถึง แนวทาง/กระบวนการมีการระบุระยะเวลา ขั้นตอน</w:t>
            </w:r>
            <w:r w:rsidRPr="00093C6A">
              <w:rPr>
                <w:rFonts w:ascii="TH SarabunPSK" w:eastAsia="Times New Roman" w:hAnsi="TH SarabunPSK" w:cs="TH SarabunPSK"/>
                <w:i/>
                <w:iCs/>
                <w:sz w:val="32"/>
                <w:szCs w:val="32"/>
              </w:rPr>
              <w:t xml:space="preserve"> </w:t>
            </w:r>
            <w:r w:rsidRPr="00093C6A">
              <w:rPr>
                <w:rFonts w:ascii="TH SarabunPSK" w:eastAsia="Times New Roman" w:hAnsi="TH SarabunPSK" w:cs="TH SarabunPSK"/>
                <w:i/>
                <w:iCs/>
                <w:sz w:val="32"/>
                <w:szCs w:val="32"/>
                <w:cs/>
              </w:rPr>
              <w:t>ผู้รับผิดชอบ</w:t>
            </w:r>
            <w:r w:rsidRPr="00093C6A">
              <w:rPr>
                <w:rFonts w:ascii="TH SarabunPSK" w:eastAsia="Times New Roman" w:hAnsi="TH SarabunPSK" w:cs="TH SarabunPSK"/>
                <w:i/>
                <w:iCs/>
                <w:sz w:val="32"/>
                <w:szCs w:val="32"/>
              </w:rPr>
              <w:t xml:space="preserve">   </w:t>
            </w:r>
            <w:r w:rsidRPr="00093C6A">
              <w:rPr>
                <w:rFonts w:ascii="TH SarabunPSK" w:eastAsia="Times New Roman" w:hAnsi="TH SarabunPSK" w:cs="TH SarabunPSK"/>
                <w:i/>
                <w:iCs/>
                <w:sz w:val="32"/>
                <w:szCs w:val="32"/>
                <w:cs/>
              </w:rPr>
              <w:t>และระบบการติดตามประเมินผลแนวทาง/กระบวนการอย่างชัดเจน</w:t>
            </w:r>
            <w:r w:rsidRPr="00093C6A">
              <w:rPr>
                <w:rFonts w:ascii="TH SarabunPSK" w:eastAsia="Times New Roman" w:hAnsi="TH SarabunPSK" w:cs="TH SarabunPSK"/>
                <w:i/>
                <w:iCs/>
                <w:sz w:val="32"/>
                <w:szCs w:val="32"/>
              </w:rPr>
              <w:br/>
            </w:r>
            <w:r w:rsidRPr="00093C6A">
              <w:rPr>
                <w:rFonts w:ascii="TH SarabunPSK" w:eastAsia="Times New Roman" w:hAnsi="TH SarabunPSK" w:cs="TH SarabunPSK"/>
                <w:b/>
                <w:bCs/>
                <w:i/>
                <w:iCs/>
                <w:sz w:val="32"/>
                <w:szCs w:val="32"/>
                <w:cs/>
              </w:rPr>
              <w:t>ประสิทธิผล</w:t>
            </w:r>
            <w:r w:rsidRPr="00093C6A">
              <w:rPr>
                <w:rFonts w:ascii="TH SarabunPSK" w:eastAsia="Times New Roman" w:hAnsi="TH SarabunPSK" w:cs="TH SarabunPSK"/>
                <w:i/>
                <w:iCs/>
                <w:sz w:val="32"/>
                <w:szCs w:val="32"/>
              </w:rPr>
              <w:t xml:space="preserve"> </w:t>
            </w:r>
            <w:r w:rsidRPr="00093C6A">
              <w:rPr>
                <w:rFonts w:ascii="TH SarabunPSK" w:eastAsia="Times New Roman" w:hAnsi="TH SarabunPSK" w:cs="TH SarabunPSK"/>
                <w:i/>
                <w:iCs/>
                <w:sz w:val="32"/>
                <w:szCs w:val="32"/>
                <w:cs/>
              </w:rPr>
              <w:t>หมายถึง</w:t>
            </w:r>
            <w:r w:rsidRPr="00093C6A">
              <w:rPr>
                <w:rFonts w:ascii="TH SarabunPSK" w:eastAsia="Times New Roman" w:hAnsi="TH SarabunPSK" w:cs="TH SarabunPSK"/>
                <w:i/>
                <w:iCs/>
                <w:sz w:val="32"/>
                <w:szCs w:val="32"/>
              </w:rPr>
              <w:t xml:space="preserve"> </w:t>
            </w:r>
            <w:r w:rsidRPr="00093C6A">
              <w:rPr>
                <w:rFonts w:ascii="TH SarabunPSK" w:eastAsia="Times New Roman" w:hAnsi="TH SarabunPSK" w:cs="TH SarabunPSK"/>
                <w:i/>
                <w:iCs/>
                <w:sz w:val="32"/>
                <w:szCs w:val="32"/>
                <w:cs/>
              </w:rPr>
              <w:t>ระดับความสามารถที่กระบวนการสามารถตอบสนองจุดประสงค์และเป้าหมายที่ตั้งไว้</w:t>
            </w:r>
            <w:r w:rsidRPr="00093C6A">
              <w:rPr>
                <w:rFonts w:ascii="TH SarabunPSK" w:eastAsia="Times New Roman" w:hAnsi="TH SarabunPSK" w:cs="TH SarabunPSK"/>
                <w:i/>
                <w:iCs/>
                <w:sz w:val="32"/>
                <w:szCs w:val="32"/>
              </w:rPr>
              <w:t xml:space="preserve"> </w:t>
            </w:r>
            <w:r w:rsidRPr="00093C6A">
              <w:rPr>
                <w:rFonts w:ascii="TH SarabunPSK" w:eastAsia="Times New Roman" w:hAnsi="TH SarabunPSK" w:cs="TH SarabunPSK"/>
                <w:i/>
                <w:iCs/>
                <w:sz w:val="32"/>
                <w:szCs w:val="32"/>
                <w:cs/>
              </w:rPr>
              <w:t>โดยกำหนดตัวชี้วัดที่แสดงถึงผลการดำเนินการ</w:t>
            </w:r>
            <w:r w:rsidRPr="00093C6A">
              <w:rPr>
                <w:rFonts w:ascii="TH SarabunPSK" w:eastAsia="Times New Roman" w:hAnsi="TH SarabunPSK" w:cs="TH SarabunPSK"/>
                <w:i/>
                <w:iCs/>
                <w:sz w:val="32"/>
                <w:szCs w:val="32"/>
              </w:rPr>
              <w:br/>
            </w:r>
            <w:r w:rsidRPr="00093C6A">
              <w:rPr>
                <w:rFonts w:ascii="TH SarabunPSK" w:eastAsia="Times New Roman" w:hAnsi="TH SarabunPSK" w:cs="TH SarabunPSK"/>
                <w:b/>
                <w:bCs/>
                <w:i/>
                <w:iCs/>
                <w:sz w:val="32"/>
                <w:szCs w:val="32"/>
                <w:cs/>
              </w:rPr>
              <w:t>นวัตกรรม</w:t>
            </w:r>
            <w:r w:rsidRPr="00093C6A">
              <w:rPr>
                <w:rFonts w:ascii="TH SarabunPSK" w:eastAsia="Times New Roman" w:hAnsi="TH SarabunPSK" w:cs="TH SarabunPSK"/>
                <w:i/>
                <w:iCs/>
                <w:sz w:val="32"/>
                <w:szCs w:val="32"/>
              </w:rPr>
              <w:t xml:space="preserve"> </w:t>
            </w:r>
            <w:r w:rsidRPr="00093C6A">
              <w:rPr>
                <w:rFonts w:ascii="TH SarabunPSK" w:eastAsia="Times New Roman" w:hAnsi="TH SarabunPSK" w:cs="TH SarabunPSK"/>
                <w:i/>
                <w:iCs/>
                <w:sz w:val="32"/>
                <w:szCs w:val="32"/>
                <w:cs/>
              </w:rPr>
              <w:t>หมายถึง</w:t>
            </w:r>
            <w:r w:rsidRPr="00093C6A">
              <w:rPr>
                <w:rFonts w:ascii="TH SarabunPSK" w:eastAsia="Times New Roman" w:hAnsi="TH SarabunPSK" w:cs="TH SarabunPSK"/>
                <w:i/>
                <w:iCs/>
                <w:sz w:val="32"/>
                <w:szCs w:val="32"/>
              </w:rPr>
              <w:t xml:space="preserve"> </w:t>
            </w:r>
            <w:r w:rsidRPr="00093C6A">
              <w:rPr>
                <w:rFonts w:ascii="TH SarabunPSK" w:eastAsia="Times New Roman" w:hAnsi="TH SarabunPSK" w:cs="TH SarabunPSK"/>
                <w:i/>
                <w:iCs/>
                <w:sz w:val="32"/>
                <w:szCs w:val="32"/>
                <w:cs/>
              </w:rPr>
              <w:t>การเปลี่ยนแปลงที่มีความสำคัญต่อการปรับปรุงบริการ กระบวนการ</w:t>
            </w:r>
            <w:r w:rsidRPr="00093C6A">
              <w:rPr>
                <w:rFonts w:ascii="TH SarabunPSK" w:eastAsia="Times New Roman" w:hAnsi="TH SarabunPSK" w:cs="TH SarabunPSK"/>
                <w:i/>
                <w:iCs/>
                <w:sz w:val="32"/>
                <w:szCs w:val="32"/>
              </w:rPr>
              <w:t xml:space="preserve"> </w:t>
            </w:r>
            <w:r w:rsidR="00094425" w:rsidRPr="00093C6A">
              <w:rPr>
                <w:rFonts w:ascii="TH SarabunPSK" w:eastAsia="Times New Roman" w:hAnsi="TH SarabunPSK" w:cs="TH SarabunPSK"/>
                <w:i/>
                <w:iCs/>
                <w:sz w:val="32"/>
                <w:szCs w:val="32"/>
              </w:rPr>
              <w:br/>
            </w:r>
            <w:r w:rsidRPr="00093C6A">
              <w:rPr>
                <w:rFonts w:ascii="TH SarabunPSK" w:eastAsia="Times New Roman" w:hAnsi="TH SarabunPSK" w:cs="TH SarabunPSK"/>
                <w:i/>
                <w:iCs/>
                <w:sz w:val="32"/>
                <w:szCs w:val="32"/>
                <w:cs/>
              </w:rPr>
              <w:t>และการปฏิบัติการขององค์ก</w:t>
            </w:r>
            <w:r w:rsidR="0089443D" w:rsidRPr="00093C6A">
              <w:rPr>
                <w:rFonts w:ascii="TH SarabunPSK" w:eastAsia="Times New Roman" w:hAnsi="TH SarabunPSK" w:cs="TH SarabunPSK"/>
                <w:i/>
                <w:iCs/>
                <w:sz w:val="32"/>
                <w:szCs w:val="32"/>
                <w:cs/>
              </w:rPr>
              <w:t>า</w:t>
            </w:r>
            <w:r w:rsidRPr="00093C6A">
              <w:rPr>
                <w:rFonts w:ascii="TH SarabunPSK" w:eastAsia="Times New Roman" w:hAnsi="TH SarabunPSK" w:cs="TH SarabunPSK"/>
                <w:i/>
                <w:iCs/>
                <w:sz w:val="32"/>
                <w:szCs w:val="32"/>
                <w:cs/>
              </w:rPr>
              <w:t>ร</w:t>
            </w:r>
            <w:r w:rsidRPr="00093C6A">
              <w:rPr>
                <w:rFonts w:ascii="TH SarabunPSK" w:eastAsia="Times New Roman" w:hAnsi="TH SarabunPSK" w:cs="TH SarabunPSK"/>
                <w:i/>
                <w:iCs/>
                <w:sz w:val="32"/>
                <w:szCs w:val="32"/>
              </w:rPr>
              <w:t xml:space="preserve"> </w:t>
            </w:r>
            <w:r w:rsidRPr="00093C6A">
              <w:rPr>
                <w:rFonts w:ascii="TH SarabunPSK" w:eastAsia="Times New Roman" w:hAnsi="TH SarabunPSK" w:cs="TH SarabunPSK"/>
                <w:i/>
                <w:iCs/>
                <w:sz w:val="32"/>
                <w:szCs w:val="32"/>
                <w:cs/>
              </w:rPr>
              <w:t>รวมทั้งการสร้างคุณค่าใหม่ให้แก่ผู้มีส่วนได้ส่วนเสีย</w:t>
            </w:r>
            <w:r w:rsidRPr="00093C6A">
              <w:rPr>
                <w:rFonts w:ascii="TH SarabunPSK" w:eastAsia="Times New Roman" w:hAnsi="TH SarabunPSK" w:cs="TH SarabunPSK"/>
                <w:i/>
                <w:iCs/>
                <w:sz w:val="32"/>
                <w:szCs w:val="32"/>
              </w:rPr>
              <w:br/>
            </w:r>
            <w:r w:rsidRPr="00093C6A">
              <w:rPr>
                <w:rFonts w:ascii="TH SarabunPSK" w:eastAsia="Times New Roman" w:hAnsi="TH SarabunPSK" w:cs="TH SarabunPSK"/>
                <w:b/>
                <w:bCs/>
                <w:i/>
                <w:iCs/>
                <w:sz w:val="32"/>
                <w:szCs w:val="32"/>
                <w:cs/>
              </w:rPr>
              <w:t>สอดคล้อง</w:t>
            </w:r>
            <w:r w:rsidRPr="00093C6A">
              <w:rPr>
                <w:rFonts w:ascii="TH SarabunPSK" w:eastAsia="Times New Roman" w:hAnsi="TH SarabunPSK" w:cs="TH SarabunPSK"/>
                <w:i/>
                <w:iCs/>
                <w:sz w:val="32"/>
                <w:szCs w:val="32"/>
              </w:rPr>
              <w:t xml:space="preserve"> </w:t>
            </w:r>
            <w:r w:rsidRPr="00093C6A">
              <w:rPr>
                <w:rFonts w:ascii="TH SarabunPSK" w:eastAsia="Times New Roman" w:hAnsi="TH SarabunPSK" w:cs="TH SarabunPSK"/>
                <w:i/>
                <w:iCs/>
                <w:sz w:val="32"/>
                <w:szCs w:val="32"/>
                <w:cs/>
              </w:rPr>
              <w:t>หมายถึง</w:t>
            </w:r>
            <w:r w:rsidRPr="00093C6A">
              <w:rPr>
                <w:rFonts w:ascii="TH SarabunPSK" w:eastAsia="Times New Roman" w:hAnsi="TH SarabunPSK" w:cs="TH SarabunPSK"/>
                <w:i/>
                <w:iCs/>
                <w:sz w:val="32"/>
                <w:szCs w:val="32"/>
              </w:rPr>
              <w:t xml:space="preserve"> </w:t>
            </w:r>
            <w:r w:rsidRPr="00093C6A">
              <w:rPr>
                <w:rFonts w:ascii="TH SarabunPSK" w:eastAsia="Times New Roman" w:hAnsi="TH SarabunPSK" w:cs="TH SarabunPSK"/>
                <w:i/>
                <w:iCs/>
                <w:sz w:val="32"/>
                <w:szCs w:val="32"/>
                <w:cs/>
              </w:rPr>
              <w:t>ความสอดคล้องไปในทิศทางเดียวกันของระบบต่าง ๆ ในหน่วยงาน</w:t>
            </w:r>
            <w:r w:rsidR="0089443D" w:rsidRPr="00093C6A">
              <w:rPr>
                <w:rFonts w:ascii="TH SarabunPSK" w:eastAsia="Times New Roman" w:hAnsi="TH SarabunPSK" w:cs="TH SarabunPSK"/>
                <w:i/>
                <w:iCs/>
                <w:sz w:val="32"/>
                <w:szCs w:val="32"/>
                <w:cs/>
              </w:rPr>
              <w:br/>
            </w:r>
            <w:r w:rsidRPr="00093C6A">
              <w:rPr>
                <w:rFonts w:ascii="TH SarabunPSK" w:eastAsia="Times New Roman" w:hAnsi="TH SarabunPSK" w:cs="TH SarabunPSK"/>
                <w:i/>
                <w:iCs/>
                <w:sz w:val="32"/>
                <w:szCs w:val="32"/>
                <w:cs/>
              </w:rPr>
              <w:t xml:space="preserve"> (แผน กระบวนการ</w:t>
            </w:r>
            <w:r w:rsidRPr="00093C6A">
              <w:rPr>
                <w:rFonts w:ascii="TH SarabunPSK" w:eastAsia="Times New Roman" w:hAnsi="TH SarabunPSK" w:cs="TH SarabunPSK"/>
                <w:i/>
                <w:iCs/>
                <w:sz w:val="32"/>
                <w:szCs w:val="32"/>
              </w:rPr>
              <w:t xml:space="preserve"> </w:t>
            </w:r>
            <w:r w:rsidRPr="00093C6A">
              <w:rPr>
                <w:rFonts w:ascii="TH SarabunPSK" w:eastAsia="Times New Roman" w:hAnsi="TH SarabunPSK" w:cs="TH SarabunPSK"/>
                <w:i/>
                <w:iCs/>
                <w:sz w:val="32"/>
                <w:szCs w:val="32"/>
                <w:cs/>
              </w:rPr>
              <w:t xml:space="preserve">สารสนเทศ การตัดสินใจด้านทรัพยากร การปฏิบัติการ ผลลัพธ์ </w:t>
            </w:r>
            <w:r w:rsidR="0089443D" w:rsidRPr="00093C6A">
              <w:rPr>
                <w:rFonts w:ascii="TH SarabunPSK" w:eastAsia="Times New Roman" w:hAnsi="TH SarabunPSK" w:cs="TH SarabunPSK"/>
                <w:i/>
                <w:iCs/>
                <w:sz w:val="32"/>
                <w:szCs w:val="32"/>
                <w:cs/>
              </w:rPr>
              <w:br/>
            </w:r>
            <w:r w:rsidRPr="00093C6A">
              <w:rPr>
                <w:rFonts w:ascii="TH SarabunPSK" w:eastAsia="Times New Roman" w:hAnsi="TH SarabunPSK" w:cs="TH SarabunPSK"/>
                <w:i/>
                <w:iCs/>
                <w:sz w:val="32"/>
                <w:szCs w:val="32"/>
                <w:cs/>
              </w:rPr>
              <w:t>การวิเคราะห์</w:t>
            </w:r>
            <w:r w:rsidRPr="00093C6A">
              <w:rPr>
                <w:rFonts w:ascii="TH SarabunPSK" w:eastAsia="Times New Roman" w:hAnsi="TH SarabunPSK" w:cs="TH SarabunPSK"/>
                <w:i/>
                <w:iCs/>
                <w:sz w:val="32"/>
                <w:szCs w:val="32"/>
              </w:rPr>
              <w:t xml:space="preserve"> </w:t>
            </w:r>
            <w:r w:rsidRPr="00093C6A">
              <w:rPr>
                <w:rFonts w:ascii="TH SarabunPSK" w:eastAsia="Times New Roman" w:hAnsi="TH SarabunPSK" w:cs="TH SarabunPSK"/>
                <w:i/>
                <w:iCs/>
                <w:sz w:val="32"/>
                <w:szCs w:val="32"/>
                <w:cs/>
              </w:rPr>
              <w:t>และการเรียนรู้) เพื่อสนับสนุนเป้าประสงค์ที่สำคัญ</w:t>
            </w:r>
            <w:r w:rsidRPr="00093C6A">
              <w:rPr>
                <w:rFonts w:ascii="TH SarabunPSK" w:eastAsia="Times New Roman" w:hAnsi="TH SarabunPSK" w:cs="TH SarabunPSK"/>
                <w:i/>
                <w:iCs/>
                <w:sz w:val="32"/>
                <w:szCs w:val="32"/>
              </w:rPr>
              <w:br/>
            </w:r>
            <w:r w:rsidRPr="00093C6A">
              <w:rPr>
                <w:rFonts w:ascii="TH SarabunPSK" w:eastAsia="Times New Roman" w:hAnsi="TH SarabunPSK" w:cs="TH SarabunPSK"/>
                <w:b/>
                <w:bCs/>
                <w:i/>
                <w:iCs/>
                <w:sz w:val="32"/>
                <w:szCs w:val="32"/>
                <w:cs/>
              </w:rPr>
              <w:t>บูรณาการ</w:t>
            </w:r>
            <w:r w:rsidRPr="00093C6A">
              <w:rPr>
                <w:rFonts w:ascii="TH SarabunPSK" w:eastAsia="Times New Roman" w:hAnsi="TH SarabunPSK" w:cs="TH SarabunPSK"/>
                <w:b/>
                <w:bCs/>
                <w:i/>
                <w:iCs/>
                <w:sz w:val="32"/>
                <w:szCs w:val="32"/>
              </w:rPr>
              <w:t xml:space="preserve"> </w:t>
            </w:r>
            <w:r w:rsidRPr="00093C6A">
              <w:rPr>
                <w:rFonts w:ascii="TH SarabunPSK" w:eastAsia="Times New Roman" w:hAnsi="TH SarabunPSK" w:cs="TH SarabunPSK"/>
                <w:i/>
                <w:iCs/>
                <w:sz w:val="32"/>
                <w:szCs w:val="32"/>
                <w:cs/>
              </w:rPr>
              <w:t>หมายถึง</w:t>
            </w:r>
            <w:r w:rsidRPr="00093C6A">
              <w:rPr>
                <w:rFonts w:ascii="TH SarabunPSK" w:eastAsia="Times New Roman" w:hAnsi="TH SarabunPSK" w:cs="TH SarabunPSK"/>
                <w:i/>
                <w:iCs/>
                <w:sz w:val="32"/>
                <w:szCs w:val="32"/>
              </w:rPr>
              <w:t xml:space="preserve"> </w:t>
            </w:r>
            <w:r w:rsidRPr="00093C6A">
              <w:rPr>
                <w:rFonts w:ascii="TH SarabunPSK" w:eastAsia="Times New Roman" w:hAnsi="TH SarabunPSK" w:cs="TH SarabunPSK"/>
                <w:i/>
                <w:iCs/>
                <w:sz w:val="32"/>
                <w:szCs w:val="32"/>
                <w:cs/>
              </w:rPr>
              <w:t>การผสมกลมกลืนเป็นเนื้อเดียวกันของ (แผน กระบวนการ ข้อมูลและสารสนเทศ</w:t>
            </w:r>
            <w:r w:rsidRPr="00093C6A">
              <w:rPr>
                <w:rFonts w:ascii="TH SarabunPSK" w:eastAsia="Times New Roman" w:hAnsi="TH SarabunPSK" w:cs="TH SarabunPSK"/>
                <w:i/>
                <w:iCs/>
                <w:sz w:val="32"/>
                <w:szCs w:val="32"/>
              </w:rPr>
              <w:t xml:space="preserve"> </w:t>
            </w:r>
            <w:r w:rsidRPr="00093C6A">
              <w:rPr>
                <w:rFonts w:ascii="TH SarabunPSK" w:eastAsia="Times New Roman" w:hAnsi="TH SarabunPSK" w:cs="TH SarabunPSK"/>
                <w:i/>
                <w:iCs/>
                <w:sz w:val="32"/>
                <w:szCs w:val="32"/>
                <w:cs/>
              </w:rPr>
              <w:t>การตัดสินใจเกี่ยวกับทรัพยากร การปฏิบัติการ ผลลัพธ์ และการวิเคราะห์)</w:t>
            </w:r>
            <w:r w:rsidRPr="00093C6A">
              <w:rPr>
                <w:rFonts w:ascii="TH SarabunPSK" w:eastAsia="Times New Roman" w:hAnsi="TH SarabunPSK" w:cs="TH SarabunPSK"/>
                <w:i/>
                <w:iCs/>
                <w:sz w:val="32"/>
                <w:szCs w:val="32"/>
              </w:rPr>
              <w:t xml:space="preserve"> </w:t>
            </w:r>
            <w:r w:rsidR="0089443D" w:rsidRPr="00093C6A">
              <w:rPr>
                <w:rFonts w:ascii="TH SarabunPSK" w:eastAsia="Times New Roman" w:hAnsi="TH SarabunPSK" w:cs="TH SarabunPSK"/>
                <w:i/>
                <w:iCs/>
                <w:sz w:val="32"/>
                <w:szCs w:val="32"/>
                <w:cs/>
              </w:rPr>
              <w:br/>
            </w:r>
            <w:r w:rsidRPr="00093C6A">
              <w:rPr>
                <w:rFonts w:ascii="TH SarabunPSK" w:eastAsia="Times New Roman" w:hAnsi="TH SarabunPSK" w:cs="TH SarabunPSK"/>
                <w:i/>
                <w:iCs/>
                <w:sz w:val="32"/>
                <w:szCs w:val="32"/>
                <w:cs/>
              </w:rPr>
              <w:t>เพื่อ</w:t>
            </w:r>
            <w:r w:rsidR="0089443D" w:rsidRPr="00093C6A">
              <w:rPr>
                <w:rFonts w:ascii="TH SarabunPSK" w:eastAsia="Times New Roman" w:hAnsi="TH SarabunPSK" w:cs="TH SarabunPSK"/>
                <w:i/>
                <w:iCs/>
                <w:sz w:val="32"/>
                <w:szCs w:val="32"/>
                <w:cs/>
              </w:rPr>
              <w:t xml:space="preserve"> </w:t>
            </w:r>
            <w:r w:rsidRPr="00093C6A">
              <w:rPr>
                <w:rFonts w:ascii="TH SarabunPSK" w:eastAsia="Times New Roman" w:hAnsi="TH SarabunPSK" w:cs="TH SarabunPSK"/>
                <w:i/>
                <w:iCs/>
                <w:sz w:val="32"/>
                <w:szCs w:val="32"/>
                <w:cs/>
              </w:rPr>
              <w:t>สนับสนุนเป้าประสงค์ที่สำคัญ</w:t>
            </w:r>
          </w:p>
        </w:tc>
      </w:tr>
    </w:tbl>
    <w:p w14:paraId="72B84A76" w14:textId="5236349B" w:rsidR="00FB7C31" w:rsidRPr="00093C6A" w:rsidRDefault="00FB7C31">
      <w:pPr>
        <w:rPr>
          <w:rFonts w:ascii="TH SarabunPSK" w:hAnsi="TH SarabunPSK" w:cs="TH SarabunPSK"/>
        </w:rPr>
      </w:pPr>
    </w:p>
    <w:p w14:paraId="048CFDC5" w14:textId="6E1F5E91" w:rsidR="0063399D" w:rsidRPr="00093C6A" w:rsidRDefault="009403FA">
      <w:pPr>
        <w:rPr>
          <w:rFonts w:ascii="TH SarabunPSK" w:hAnsi="TH SarabunPSK" w:cs="TH SarabunPSK"/>
        </w:rPr>
      </w:pPr>
      <w:r w:rsidRPr="00093C6A">
        <w:rPr>
          <w:rFonts w:ascii="TH SarabunPSK" w:hAnsi="TH SarabunPSK" w:cs="TH SarabunPSK"/>
          <w:cs/>
        </w:rPr>
        <w:br/>
      </w:r>
    </w:p>
    <w:p w14:paraId="447BDBEF" w14:textId="5EB13205" w:rsidR="009403FA" w:rsidRPr="00093C6A" w:rsidRDefault="009403FA">
      <w:pPr>
        <w:rPr>
          <w:rFonts w:ascii="TH SarabunPSK" w:hAnsi="TH SarabunPSK" w:cs="TH SarabunPSK"/>
        </w:rPr>
      </w:pPr>
    </w:p>
    <w:p w14:paraId="4ED8CD9F" w14:textId="6E552480" w:rsidR="009403FA" w:rsidRPr="00093C6A" w:rsidRDefault="009403FA">
      <w:pPr>
        <w:rPr>
          <w:rFonts w:ascii="TH SarabunPSK" w:hAnsi="TH SarabunPSK" w:cs="TH SarabunPSK"/>
        </w:rPr>
      </w:pPr>
    </w:p>
    <w:p w14:paraId="5366373D" w14:textId="1361F901" w:rsidR="009403FA" w:rsidRPr="00093C6A" w:rsidRDefault="009403FA">
      <w:pPr>
        <w:rPr>
          <w:rFonts w:ascii="TH SarabunPSK" w:hAnsi="TH SarabunPSK" w:cs="TH SarabunPSK"/>
        </w:rPr>
      </w:pPr>
    </w:p>
    <w:p w14:paraId="309A46AC" w14:textId="29960DE0" w:rsidR="009403FA" w:rsidRPr="00093C6A" w:rsidRDefault="009403FA">
      <w:pPr>
        <w:rPr>
          <w:rFonts w:ascii="TH SarabunPSK" w:hAnsi="TH SarabunPSK" w:cs="TH SarabunPSK"/>
        </w:rPr>
      </w:pPr>
    </w:p>
    <w:p w14:paraId="7C9F1899" w14:textId="7E7F97B2" w:rsidR="009403FA" w:rsidRPr="00093C6A" w:rsidRDefault="009403FA">
      <w:pPr>
        <w:rPr>
          <w:rFonts w:ascii="TH SarabunPSK" w:hAnsi="TH SarabunPSK" w:cs="TH SarabunPSK"/>
        </w:rPr>
      </w:pPr>
    </w:p>
    <w:p w14:paraId="7FEB7A13" w14:textId="07B73932" w:rsidR="009403FA" w:rsidRPr="00093C6A" w:rsidRDefault="009403FA">
      <w:pPr>
        <w:rPr>
          <w:rFonts w:ascii="TH SarabunPSK" w:hAnsi="TH SarabunPSK" w:cs="TH SarabunPSK"/>
        </w:rPr>
      </w:pPr>
    </w:p>
    <w:p w14:paraId="1B19E43F" w14:textId="4B55F763" w:rsidR="009403FA" w:rsidRPr="00093C6A" w:rsidRDefault="009403FA">
      <w:pPr>
        <w:rPr>
          <w:rFonts w:ascii="TH SarabunPSK" w:hAnsi="TH SarabunPSK" w:cs="TH SarabunPSK"/>
        </w:rPr>
      </w:pPr>
    </w:p>
    <w:p w14:paraId="3C007B24" w14:textId="7980D650" w:rsidR="009403FA" w:rsidRPr="00093C6A" w:rsidRDefault="009403FA">
      <w:pPr>
        <w:rPr>
          <w:rFonts w:ascii="TH SarabunPSK" w:hAnsi="TH SarabunPSK" w:cs="TH SarabunPSK"/>
        </w:rPr>
      </w:pPr>
    </w:p>
    <w:p w14:paraId="5EAAAAC7" w14:textId="54668DE7" w:rsidR="009403FA" w:rsidRPr="00093C6A" w:rsidRDefault="009403FA">
      <w:pPr>
        <w:rPr>
          <w:rFonts w:ascii="TH SarabunPSK" w:hAnsi="TH SarabunPSK" w:cs="TH SarabunPSK"/>
        </w:rPr>
      </w:pPr>
    </w:p>
    <w:p w14:paraId="7D5EA930" w14:textId="338D8136" w:rsidR="009403FA" w:rsidRPr="00093C6A" w:rsidRDefault="009403FA">
      <w:pPr>
        <w:rPr>
          <w:rFonts w:ascii="TH SarabunPSK" w:hAnsi="TH SarabunPSK" w:cs="TH SarabunPSK"/>
        </w:rPr>
      </w:pPr>
    </w:p>
    <w:p w14:paraId="56A2C850" w14:textId="3DEB7AC8" w:rsidR="009403FA" w:rsidRPr="00093C6A" w:rsidRDefault="009403FA">
      <w:pPr>
        <w:rPr>
          <w:rFonts w:ascii="TH SarabunPSK" w:hAnsi="TH SarabunPSK" w:cs="TH SarabunPSK"/>
        </w:rPr>
      </w:pPr>
    </w:p>
    <w:p w14:paraId="0DD21CB5" w14:textId="50A3FB42" w:rsidR="009403FA" w:rsidRPr="00093C6A" w:rsidRDefault="009403FA">
      <w:pPr>
        <w:rPr>
          <w:rFonts w:ascii="TH SarabunPSK" w:hAnsi="TH SarabunPSK" w:cs="TH SarabunPSK"/>
        </w:rPr>
      </w:pPr>
    </w:p>
    <w:p w14:paraId="3DEAF2F6" w14:textId="797794FD" w:rsidR="009403FA" w:rsidRPr="00093C6A" w:rsidRDefault="009403FA">
      <w:pPr>
        <w:rPr>
          <w:rFonts w:ascii="TH SarabunPSK" w:hAnsi="TH SarabunPSK" w:cs="TH SarabunPSK"/>
        </w:rPr>
      </w:pPr>
    </w:p>
    <w:p w14:paraId="7B9BB501" w14:textId="1F7BD463" w:rsidR="009403FA" w:rsidRPr="00093C6A" w:rsidRDefault="009403FA">
      <w:pPr>
        <w:rPr>
          <w:rFonts w:ascii="TH SarabunPSK" w:hAnsi="TH SarabunPSK" w:cs="TH SarabunPSK"/>
        </w:rPr>
      </w:pPr>
    </w:p>
    <w:p w14:paraId="6C8F9887" w14:textId="77777777" w:rsidR="009403FA" w:rsidRPr="00093C6A" w:rsidRDefault="009403FA">
      <w:pPr>
        <w:rPr>
          <w:rFonts w:ascii="TH SarabunPSK" w:hAnsi="TH SarabunPSK" w:cs="TH SarabunPSK"/>
        </w:rPr>
      </w:pPr>
    </w:p>
    <w:p w14:paraId="2BACF33A" w14:textId="77777777" w:rsidR="00464FD4" w:rsidRDefault="00464FD4" w:rsidP="00A8694C">
      <w:pPr>
        <w:jc w:val="center"/>
        <w:rPr>
          <w:rFonts w:ascii="TH SarabunPSK" w:hAnsi="TH SarabunPSK" w:cs="TH SarabunPSK"/>
          <w:b/>
          <w:bCs/>
          <w:color w:val="FFFFFF" w:themeColor="background1"/>
          <w:sz w:val="32"/>
          <w:szCs w:val="32"/>
        </w:rPr>
        <w:sectPr w:rsidR="00464FD4" w:rsidSect="0033018A">
          <w:headerReference w:type="even" r:id="rId9"/>
          <w:headerReference w:type="default" r:id="rId10"/>
          <w:footerReference w:type="default" r:id="rId11"/>
          <w:headerReference w:type="first" r:id="rId12"/>
          <w:pgSz w:w="11907" w:h="16840" w:code="9"/>
          <w:pgMar w:top="1440" w:right="1417" w:bottom="1134" w:left="1440" w:header="708" w:footer="0" w:gutter="0"/>
          <w:cols w:space="720"/>
          <w:docGrid w:linePitch="360"/>
        </w:sectPr>
      </w:pPr>
      <w:bookmarkStart w:id="0" w:name="_Hlk118899608"/>
    </w:p>
    <w:tbl>
      <w:tblPr>
        <w:tblStyle w:val="TableGrid4"/>
        <w:tblW w:w="9243" w:type="dxa"/>
        <w:jc w:val="center"/>
        <w:tblLayout w:type="fixed"/>
        <w:tblLook w:val="04A0" w:firstRow="1" w:lastRow="0" w:firstColumn="1" w:lastColumn="0" w:noHBand="0" w:noVBand="1"/>
      </w:tblPr>
      <w:tblGrid>
        <w:gridCol w:w="1668"/>
        <w:gridCol w:w="567"/>
        <w:gridCol w:w="4393"/>
        <w:gridCol w:w="425"/>
        <w:gridCol w:w="425"/>
        <w:gridCol w:w="426"/>
        <w:gridCol w:w="425"/>
        <w:gridCol w:w="476"/>
        <w:gridCol w:w="438"/>
      </w:tblGrid>
      <w:tr w:rsidR="007E6F34" w:rsidRPr="007E6F34" w14:paraId="08540148" w14:textId="77777777" w:rsidTr="00907C1B">
        <w:trPr>
          <w:tblHeader/>
          <w:jc w:val="center"/>
        </w:trPr>
        <w:tc>
          <w:tcPr>
            <w:tcW w:w="1668" w:type="dxa"/>
            <w:vMerge w:val="restart"/>
            <w:shd w:val="clear" w:color="auto" w:fill="CC00FF"/>
            <w:vAlign w:val="center"/>
          </w:tcPr>
          <w:p w14:paraId="3D403E09" w14:textId="77777777" w:rsidR="009403FA" w:rsidRPr="007E6F34" w:rsidRDefault="009403FA" w:rsidP="00A8694C">
            <w:pPr>
              <w:jc w:val="center"/>
              <w:rPr>
                <w:rFonts w:ascii="TH SarabunPSK" w:hAnsi="TH SarabunPSK" w:cs="TH SarabunPSK"/>
                <w:b/>
                <w:bCs/>
                <w:color w:val="FFFFFF" w:themeColor="background1"/>
                <w:sz w:val="32"/>
                <w:szCs w:val="32"/>
              </w:rPr>
            </w:pPr>
            <w:r w:rsidRPr="007E6F34">
              <w:rPr>
                <w:rFonts w:ascii="TH SarabunPSK" w:hAnsi="TH SarabunPSK" w:cs="TH SarabunPSK"/>
                <w:b/>
                <w:bCs/>
                <w:color w:val="FFFFFF" w:themeColor="background1"/>
                <w:sz w:val="32"/>
                <w:szCs w:val="32"/>
              </w:rPr>
              <w:lastRenderedPageBreak/>
              <w:t>Category/Item</w:t>
            </w:r>
          </w:p>
        </w:tc>
        <w:tc>
          <w:tcPr>
            <w:tcW w:w="567" w:type="dxa"/>
            <w:vMerge w:val="restart"/>
            <w:shd w:val="clear" w:color="auto" w:fill="CC00FF"/>
            <w:vAlign w:val="center"/>
          </w:tcPr>
          <w:p w14:paraId="6498C206" w14:textId="77777777" w:rsidR="009403FA" w:rsidRPr="007E6F34" w:rsidRDefault="009403FA" w:rsidP="00A8694C">
            <w:pPr>
              <w:jc w:val="center"/>
              <w:rPr>
                <w:rFonts w:ascii="TH SarabunPSK" w:hAnsi="TH SarabunPSK" w:cs="TH SarabunPSK"/>
                <w:b/>
                <w:bCs/>
                <w:color w:val="FFFFFF" w:themeColor="background1"/>
                <w:sz w:val="32"/>
                <w:szCs w:val="32"/>
              </w:rPr>
            </w:pPr>
            <w:r w:rsidRPr="007E6F34">
              <w:rPr>
                <w:rFonts w:ascii="TH SarabunPSK" w:hAnsi="TH SarabunPSK" w:cs="TH SarabunPSK"/>
                <w:b/>
                <w:bCs/>
                <w:color w:val="FFFFFF" w:themeColor="background1"/>
                <w:sz w:val="32"/>
                <w:szCs w:val="32"/>
              </w:rPr>
              <w:t>No.</w:t>
            </w:r>
          </w:p>
        </w:tc>
        <w:tc>
          <w:tcPr>
            <w:tcW w:w="4393" w:type="dxa"/>
            <w:vMerge w:val="restart"/>
            <w:shd w:val="clear" w:color="auto" w:fill="CC00FF"/>
            <w:vAlign w:val="center"/>
          </w:tcPr>
          <w:p w14:paraId="53584974" w14:textId="77777777" w:rsidR="009403FA" w:rsidRPr="007E6F34" w:rsidRDefault="009403FA" w:rsidP="00A8694C">
            <w:pPr>
              <w:jc w:val="center"/>
              <w:rPr>
                <w:rFonts w:ascii="TH SarabunPSK" w:hAnsi="TH SarabunPSK" w:cs="TH SarabunPSK"/>
                <w:b/>
                <w:bCs/>
                <w:color w:val="FFFFFF" w:themeColor="background1"/>
                <w:sz w:val="32"/>
                <w:szCs w:val="32"/>
              </w:rPr>
            </w:pPr>
            <w:r w:rsidRPr="007E6F34">
              <w:rPr>
                <w:rFonts w:ascii="TH SarabunPSK" w:hAnsi="TH SarabunPSK" w:cs="TH SarabunPSK"/>
                <w:b/>
                <w:bCs/>
                <w:color w:val="FFFFFF" w:themeColor="background1"/>
                <w:sz w:val="32"/>
                <w:szCs w:val="32"/>
              </w:rPr>
              <w:t>Question</w:t>
            </w:r>
          </w:p>
        </w:tc>
        <w:tc>
          <w:tcPr>
            <w:tcW w:w="2615" w:type="dxa"/>
            <w:gridSpan w:val="6"/>
            <w:shd w:val="clear" w:color="auto" w:fill="CC00FF"/>
            <w:vAlign w:val="center"/>
          </w:tcPr>
          <w:p w14:paraId="7D06C8D8" w14:textId="77777777" w:rsidR="009403FA" w:rsidRPr="007E6F34" w:rsidRDefault="009403FA" w:rsidP="00A8694C">
            <w:pPr>
              <w:jc w:val="center"/>
              <w:rPr>
                <w:rFonts w:ascii="TH SarabunPSK" w:hAnsi="TH SarabunPSK" w:cs="TH SarabunPSK"/>
                <w:b/>
                <w:bCs/>
                <w:color w:val="FFFFFF" w:themeColor="background1"/>
                <w:sz w:val="32"/>
                <w:szCs w:val="32"/>
              </w:rPr>
            </w:pPr>
            <w:r w:rsidRPr="007E6F34">
              <w:rPr>
                <w:rFonts w:ascii="TH SarabunPSK" w:hAnsi="TH SarabunPSK" w:cs="TH SarabunPSK"/>
                <w:b/>
                <w:bCs/>
                <w:color w:val="FFFFFF" w:themeColor="background1"/>
                <w:sz w:val="32"/>
                <w:szCs w:val="32"/>
              </w:rPr>
              <w:t>Score</w:t>
            </w:r>
          </w:p>
        </w:tc>
      </w:tr>
      <w:bookmarkEnd w:id="0"/>
      <w:tr w:rsidR="007E6F34" w:rsidRPr="007E6F34" w14:paraId="7F40794E" w14:textId="77777777" w:rsidTr="00907C1B">
        <w:trPr>
          <w:trHeight w:val="77"/>
          <w:tblHeader/>
          <w:jc w:val="center"/>
        </w:trPr>
        <w:tc>
          <w:tcPr>
            <w:tcW w:w="1668" w:type="dxa"/>
            <w:vMerge/>
            <w:shd w:val="clear" w:color="auto" w:fill="CC00FF"/>
            <w:vAlign w:val="center"/>
          </w:tcPr>
          <w:p w14:paraId="19C1CF8C" w14:textId="77777777" w:rsidR="009403FA" w:rsidRPr="007E6F34" w:rsidRDefault="009403FA" w:rsidP="00A8694C">
            <w:pPr>
              <w:jc w:val="center"/>
              <w:rPr>
                <w:rFonts w:ascii="TH SarabunPSK" w:hAnsi="TH SarabunPSK" w:cs="TH SarabunPSK"/>
                <w:b/>
                <w:bCs/>
                <w:color w:val="FFFFFF" w:themeColor="background1"/>
                <w:sz w:val="32"/>
                <w:szCs w:val="32"/>
              </w:rPr>
            </w:pPr>
          </w:p>
        </w:tc>
        <w:tc>
          <w:tcPr>
            <w:tcW w:w="567" w:type="dxa"/>
            <w:vMerge/>
            <w:shd w:val="clear" w:color="auto" w:fill="CC00FF"/>
            <w:vAlign w:val="center"/>
          </w:tcPr>
          <w:p w14:paraId="3B43DDAA" w14:textId="77777777" w:rsidR="009403FA" w:rsidRPr="007E6F34" w:rsidRDefault="009403FA" w:rsidP="00A8694C">
            <w:pPr>
              <w:jc w:val="center"/>
              <w:rPr>
                <w:rFonts w:ascii="TH SarabunPSK" w:hAnsi="TH SarabunPSK" w:cs="TH SarabunPSK"/>
                <w:b/>
                <w:bCs/>
                <w:color w:val="FFFFFF" w:themeColor="background1"/>
                <w:sz w:val="32"/>
                <w:szCs w:val="32"/>
              </w:rPr>
            </w:pPr>
          </w:p>
        </w:tc>
        <w:tc>
          <w:tcPr>
            <w:tcW w:w="4393" w:type="dxa"/>
            <w:vMerge/>
            <w:shd w:val="clear" w:color="auto" w:fill="CC00FF"/>
            <w:vAlign w:val="center"/>
          </w:tcPr>
          <w:p w14:paraId="359B9841" w14:textId="77777777" w:rsidR="009403FA" w:rsidRPr="007E6F34" w:rsidRDefault="009403FA" w:rsidP="00A8694C">
            <w:pPr>
              <w:jc w:val="center"/>
              <w:rPr>
                <w:rFonts w:ascii="TH SarabunPSK" w:hAnsi="TH SarabunPSK" w:cs="TH SarabunPSK"/>
                <w:b/>
                <w:bCs/>
                <w:color w:val="FFFFFF" w:themeColor="background1"/>
                <w:sz w:val="32"/>
                <w:szCs w:val="32"/>
              </w:rPr>
            </w:pPr>
          </w:p>
        </w:tc>
        <w:tc>
          <w:tcPr>
            <w:tcW w:w="425" w:type="dxa"/>
            <w:shd w:val="clear" w:color="auto" w:fill="CC00FF"/>
            <w:vAlign w:val="center"/>
          </w:tcPr>
          <w:p w14:paraId="2D2CB2C2" w14:textId="77777777" w:rsidR="009403FA" w:rsidRPr="007E6F34" w:rsidRDefault="009403FA" w:rsidP="00A8694C">
            <w:pPr>
              <w:jc w:val="center"/>
              <w:rPr>
                <w:rFonts w:ascii="TH SarabunPSK" w:hAnsi="TH SarabunPSK" w:cs="TH SarabunPSK"/>
                <w:b/>
                <w:bCs/>
                <w:color w:val="FFFFFF" w:themeColor="background1"/>
                <w:sz w:val="32"/>
                <w:szCs w:val="32"/>
              </w:rPr>
            </w:pPr>
            <w:r w:rsidRPr="007E6F34">
              <w:rPr>
                <w:rFonts w:ascii="TH SarabunPSK" w:hAnsi="TH SarabunPSK" w:cs="TH SarabunPSK"/>
                <w:b/>
                <w:bCs/>
                <w:color w:val="FFFFFF" w:themeColor="background1"/>
                <w:sz w:val="32"/>
                <w:szCs w:val="32"/>
              </w:rPr>
              <w:t>0</w:t>
            </w:r>
          </w:p>
        </w:tc>
        <w:tc>
          <w:tcPr>
            <w:tcW w:w="425" w:type="dxa"/>
            <w:shd w:val="clear" w:color="auto" w:fill="CC00FF"/>
            <w:vAlign w:val="center"/>
          </w:tcPr>
          <w:p w14:paraId="26D27859" w14:textId="77777777" w:rsidR="009403FA" w:rsidRPr="007E6F34" w:rsidRDefault="009403FA" w:rsidP="00A8694C">
            <w:pPr>
              <w:jc w:val="center"/>
              <w:rPr>
                <w:rFonts w:ascii="TH SarabunPSK" w:hAnsi="TH SarabunPSK" w:cs="TH SarabunPSK"/>
                <w:b/>
                <w:bCs/>
                <w:color w:val="FFFFFF" w:themeColor="background1"/>
                <w:sz w:val="32"/>
                <w:szCs w:val="32"/>
              </w:rPr>
            </w:pPr>
            <w:r w:rsidRPr="007E6F34">
              <w:rPr>
                <w:rFonts w:ascii="TH SarabunPSK" w:hAnsi="TH SarabunPSK" w:cs="TH SarabunPSK"/>
                <w:b/>
                <w:bCs/>
                <w:color w:val="FFFFFF" w:themeColor="background1"/>
                <w:sz w:val="32"/>
                <w:szCs w:val="32"/>
              </w:rPr>
              <w:t>1</w:t>
            </w:r>
          </w:p>
        </w:tc>
        <w:tc>
          <w:tcPr>
            <w:tcW w:w="426" w:type="dxa"/>
            <w:shd w:val="clear" w:color="auto" w:fill="CC00FF"/>
            <w:vAlign w:val="center"/>
          </w:tcPr>
          <w:p w14:paraId="735FA6D3" w14:textId="77777777" w:rsidR="009403FA" w:rsidRPr="007E6F34" w:rsidRDefault="009403FA" w:rsidP="00A8694C">
            <w:pPr>
              <w:jc w:val="center"/>
              <w:rPr>
                <w:rFonts w:ascii="TH SarabunPSK" w:hAnsi="TH SarabunPSK" w:cs="TH SarabunPSK"/>
                <w:b/>
                <w:bCs/>
                <w:color w:val="FFFFFF" w:themeColor="background1"/>
                <w:sz w:val="32"/>
                <w:szCs w:val="32"/>
              </w:rPr>
            </w:pPr>
            <w:r w:rsidRPr="007E6F34">
              <w:rPr>
                <w:rFonts w:ascii="TH SarabunPSK" w:hAnsi="TH SarabunPSK" w:cs="TH SarabunPSK"/>
                <w:b/>
                <w:bCs/>
                <w:color w:val="FFFFFF" w:themeColor="background1"/>
                <w:sz w:val="32"/>
                <w:szCs w:val="32"/>
              </w:rPr>
              <w:t>2</w:t>
            </w:r>
          </w:p>
        </w:tc>
        <w:tc>
          <w:tcPr>
            <w:tcW w:w="425" w:type="dxa"/>
            <w:shd w:val="clear" w:color="auto" w:fill="CC00FF"/>
            <w:vAlign w:val="center"/>
          </w:tcPr>
          <w:p w14:paraId="378FEB35" w14:textId="77777777" w:rsidR="009403FA" w:rsidRPr="007E6F34" w:rsidRDefault="009403FA" w:rsidP="00A8694C">
            <w:pPr>
              <w:jc w:val="center"/>
              <w:rPr>
                <w:rFonts w:ascii="TH SarabunPSK" w:hAnsi="TH SarabunPSK" w:cs="TH SarabunPSK"/>
                <w:b/>
                <w:bCs/>
                <w:color w:val="FFFFFF" w:themeColor="background1"/>
                <w:sz w:val="32"/>
                <w:szCs w:val="32"/>
              </w:rPr>
            </w:pPr>
            <w:r w:rsidRPr="007E6F34">
              <w:rPr>
                <w:rFonts w:ascii="TH SarabunPSK" w:hAnsi="TH SarabunPSK" w:cs="TH SarabunPSK"/>
                <w:b/>
                <w:bCs/>
                <w:color w:val="FFFFFF" w:themeColor="background1"/>
                <w:sz w:val="32"/>
                <w:szCs w:val="32"/>
              </w:rPr>
              <w:t>3</w:t>
            </w:r>
          </w:p>
        </w:tc>
        <w:tc>
          <w:tcPr>
            <w:tcW w:w="476" w:type="dxa"/>
            <w:shd w:val="clear" w:color="auto" w:fill="CC00FF"/>
            <w:vAlign w:val="center"/>
          </w:tcPr>
          <w:p w14:paraId="273F2227" w14:textId="77777777" w:rsidR="009403FA" w:rsidRPr="007E6F34" w:rsidRDefault="009403FA" w:rsidP="00A8694C">
            <w:pPr>
              <w:jc w:val="center"/>
              <w:rPr>
                <w:rFonts w:ascii="TH SarabunPSK" w:hAnsi="TH SarabunPSK" w:cs="TH SarabunPSK"/>
                <w:b/>
                <w:bCs/>
                <w:color w:val="FFFFFF" w:themeColor="background1"/>
                <w:sz w:val="32"/>
                <w:szCs w:val="32"/>
              </w:rPr>
            </w:pPr>
            <w:r w:rsidRPr="007E6F34">
              <w:rPr>
                <w:rFonts w:ascii="TH SarabunPSK" w:hAnsi="TH SarabunPSK" w:cs="TH SarabunPSK"/>
                <w:b/>
                <w:bCs/>
                <w:color w:val="FFFFFF" w:themeColor="background1"/>
                <w:sz w:val="32"/>
                <w:szCs w:val="32"/>
              </w:rPr>
              <w:t>4</w:t>
            </w:r>
          </w:p>
        </w:tc>
        <w:tc>
          <w:tcPr>
            <w:tcW w:w="438" w:type="dxa"/>
            <w:shd w:val="clear" w:color="auto" w:fill="CC00FF"/>
            <w:vAlign w:val="center"/>
          </w:tcPr>
          <w:p w14:paraId="3C0DFA1A" w14:textId="77777777" w:rsidR="009403FA" w:rsidRPr="007E6F34" w:rsidRDefault="009403FA" w:rsidP="00A8694C">
            <w:pPr>
              <w:jc w:val="center"/>
              <w:rPr>
                <w:rFonts w:ascii="TH SarabunPSK" w:hAnsi="TH SarabunPSK" w:cs="TH SarabunPSK"/>
                <w:b/>
                <w:bCs/>
                <w:color w:val="FFFFFF" w:themeColor="background1"/>
                <w:sz w:val="32"/>
                <w:szCs w:val="32"/>
              </w:rPr>
            </w:pPr>
            <w:r w:rsidRPr="007E6F34">
              <w:rPr>
                <w:rFonts w:ascii="TH SarabunPSK" w:hAnsi="TH SarabunPSK" w:cs="TH SarabunPSK"/>
                <w:b/>
                <w:bCs/>
                <w:color w:val="FFFFFF" w:themeColor="background1"/>
                <w:sz w:val="32"/>
                <w:szCs w:val="32"/>
              </w:rPr>
              <w:t>5</w:t>
            </w:r>
          </w:p>
        </w:tc>
      </w:tr>
      <w:tr w:rsidR="009403FA" w:rsidRPr="00093C6A" w14:paraId="4BA6FC56" w14:textId="77777777" w:rsidTr="00A91384">
        <w:trPr>
          <w:jc w:val="center"/>
        </w:trPr>
        <w:tc>
          <w:tcPr>
            <w:tcW w:w="6628" w:type="dxa"/>
            <w:gridSpan w:val="3"/>
          </w:tcPr>
          <w:p w14:paraId="677A9893"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 xml:space="preserve">หมวด </w:t>
            </w:r>
            <w:r w:rsidRPr="00093C6A">
              <w:rPr>
                <w:rFonts w:ascii="TH SarabunPSK" w:hAnsi="TH SarabunPSK" w:cs="TH SarabunPSK"/>
                <w:b/>
                <w:bCs/>
                <w:sz w:val="32"/>
                <w:szCs w:val="32"/>
              </w:rPr>
              <w:t xml:space="preserve">1 </w:t>
            </w:r>
            <w:r w:rsidRPr="00093C6A">
              <w:rPr>
                <w:rFonts w:ascii="TH SarabunPSK" w:hAnsi="TH SarabunPSK" w:cs="TH SarabunPSK"/>
                <w:b/>
                <w:bCs/>
                <w:sz w:val="32"/>
                <w:szCs w:val="32"/>
                <w:cs/>
              </w:rPr>
              <w:t>การนำองค์การ</w:t>
            </w:r>
          </w:p>
        </w:tc>
        <w:tc>
          <w:tcPr>
            <w:tcW w:w="425" w:type="dxa"/>
          </w:tcPr>
          <w:p w14:paraId="653C2753" w14:textId="77777777" w:rsidR="009403FA" w:rsidRPr="00093C6A" w:rsidRDefault="009403FA" w:rsidP="00A8694C">
            <w:pPr>
              <w:rPr>
                <w:rFonts w:ascii="TH SarabunPSK" w:hAnsi="TH SarabunPSK" w:cs="TH SarabunPSK"/>
                <w:b/>
                <w:bCs/>
                <w:sz w:val="32"/>
                <w:szCs w:val="32"/>
              </w:rPr>
            </w:pPr>
          </w:p>
        </w:tc>
        <w:tc>
          <w:tcPr>
            <w:tcW w:w="425" w:type="dxa"/>
          </w:tcPr>
          <w:p w14:paraId="4FBD98E2" w14:textId="77777777" w:rsidR="009403FA" w:rsidRPr="00093C6A" w:rsidRDefault="009403FA" w:rsidP="00A8694C">
            <w:pPr>
              <w:rPr>
                <w:rFonts w:ascii="TH SarabunPSK" w:hAnsi="TH SarabunPSK" w:cs="TH SarabunPSK"/>
                <w:b/>
                <w:bCs/>
                <w:sz w:val="32"/>
                <w:szCs w:val="32"/>
              </w:rPr>
            </w:pPr>
          </w:p>
        </w:tc>
        <w:tc>
          <w:tcPr>
            <w:tcW w:w="426" w:type="dxa"/>
          </w:tcPr>
          <w:p w14:paraId="379EE800" w14:textId="77777777" w:rsidR="009403FA" w:rsidRPr="00093C6A" w:rsidRDefault="009403FA" w:rsidP="00A8694C">
            <w:pPr>
              <w:rPr>
                <w:rFonts w:ascii="TH SarabunPSK" w:hAnsi="TH SarabunPSK" w:cs="TH SarabunPSK"/>
                <w:b/>
                <w:bCs/>
                <w:sz w:val="32"/>
                <w:szCs w:val="32"/>
              </w:rPr>
            </w:pPr>
          </w:p>
        </w:tc>
        <w:tc>
          <w:tcPr>
            <w:tcW w:w="425" w:type="dxa"/>
          </w:tcPr>
          <w:p w14:paraId="66370FEE" w14:textId="77777777" w:rsidR="009403FA" w:rsidRPr="00093C6A" w:rsidRDefault="009403FA" w:rsidP="00A8694C">
            <w:pPr>
              <w:rPr>
                <w:rFonts w:ascii="TH SarabunPSK" w:hAnsi="TH SarabunPSK" w:cs="TH SarabunPSK"/>
                <w:b/>
                <w:bCs/>
                <w:sz w:val="32"/>
                <w:szCs w:val="32"/>
              </w:rPr>
            </w:pPr>
          </w:p>
        </w:tc>
        <w:tc>
          <w:tcPr>
            <w:tcW w:w="476" w:type="dxa"/>
          </w:tcPr>
          <w:p w14:paraId="696B05AF" w14:textId="77777777" w:rsidR="009403FA" w:rsidRPr="00093C6A" w:rsidRDefault="009403FA" w:rsidP="00A8694C">
            <w:pPr>
              <w:rPr>
                <w:rFonts w:ascii="TH SarabunPSK" w:hAnsi="TH SarabunPSK" w:cs="TH SarabunPSK"/>
                <w:b/>
                <w:bCs/>
                <w:sz w:val="32"/>
                <w:szCs w:val="32"/>
              </w:rPr>
            </w:pPr>
          </w:p>
        </w:tc>
        <w:tc>
          <w:tcPr>
            <w:tcW w:w="438" w:type="dxa"/>
          </w:tcPr>
          <w:p w14:paraId="49C5FDD0" w14:textId="77777777" w:rsidR="009403FA" w:rsidRPr="00093C6A" w:rsidRDefault="009403FA" w:rsidP="00A8694C">
            <w:pPr>
              <w:rPr>
                <w:rFonts w:ascii="TH SarabunPSK" w:hAnsi="TH SarabunPSK" w:cs="TH SarabunPSK"/>
                <w:b/>
                <w:bCs/>
                <w:sz w:val="32"/>
                <w:szCs w:val="32"/>
              </w:rPr>
            </w:pPr>
          </w:p>
        </w:tc>
      </w:tr>
      <w:tr w:rsidR="009403FA" w:rsidRPr="00093C6A" w14:paraId="5BFAD293" w14:textId="77777777" w:rsidTr="00A91384">
        <w:trPr>
          <w:jc w:val="center"/>
        </w:trPr>
        <w:tc>
          <w:tcPr>
            <w:tcW w:w="1668" w:type="dxa"/>
            <w:vMerge w:val="restart"/>
          </w:tcPr>
          <w:p w14:paraId="602B5F09"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rPr>
              <w:t xml:space="preserve">1.1 </w:t>
            </w:r>
            <w:r w:rsidRPr="00093C6A">
              <w:rPr>
                <w:rFonts w:ascii="TH SarabunPSK" w:hAnsi="TH SarabunPSK" w:cs="TH SarabunPSK"/>
                <w:b/>
                <w:bCs/>
                <w:sz w:val="32"/>
                <w:szCs w:val="32"/>
                <w:cs/>
              </w:rPr>
              <w:t>การนำองค์การโดยผู้บริหารของส่วนราชการ</w:t>
            </w:r>
          </w:p>
        </w:tc>
        <w:tc>
          <w:tcPr>
            <w:tcW w:w="4960" w:type="dxa"/>
            <w:gridSpan w:val="2"/>
          </w:tcPr>
          <w:p w14:paraId="7AE9B668"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ก. วิสัยทัศน์ ค่านิยม</w:t>
            </w:r>
          </w:p>
        </w:tc>
        <w:tc>
          <w:tcPr>
            <w:tcW w:w="425" w:type="dxa"/>
          </w:tcPr>
          <w:p w14:paraId="7307A153" w14:textId="77777777" w:rsidR="009403FA" w:rsidRPr="00093C6A" w:rsidRDefault="009403FA" w:rsidP="00A8694C">
            <w:pPr>
              <w:rPr>
                <w:rFonts w:ascii="TH SarabunPSK" w:hAnsi="TH SarabunPSK" w:cs="TH SarabunPSK"/>
                <w:b/>
                <w:bCs/>
                <w:sz w:val="32"/>
                <w:szCs w:val="32"/>
              </w:rPr>
            </w:pPr>
          </w:p>
        </w:tc>
        <w:tc>
          <w:tcPr>
            <w:tcW w:w="425" w:type="dxa"/>
          </w:tcPr>
          <w:p w14:paraId="06C4DC93" w14:textId="77777777" w:rsidR="009403FA" w:rsidRPr="00093C6A" w:rsidRDefault="009403FA" w:rsidP="00A8694C">
            <w:pPr>
              <w:rPr>
                <w:rFonts w:ascii="TH SarabunPSK" w:hAnsi="TH SarabunPSK" w:cs="TH SarabunPSK"/>
                <w:b/>
                <w:bCs/>
                <w:sz w:val="32"/>
                <w:szCs w:val="32"/>
              </w:rPr>
            </w:pPr>
          </w:p>
        </w:tc>
        <w:tc>
          <w:tcPr>
            <w:tcW w:w="426" w:type="dxa"/>
          </w:tcPr>
          <w:p w14:paraId="494EAAC6" w14:textId="77777777" w:rsidR="009403FA" w:rsidRPr="00093C6A" w:rsidRDefault="009403FA" w:rsidP="00A8694C">
            <w:pPr>
              <w:rPr>
                <w:rFonts w:ascii="TH SarabunPSK" w:hAnsi="TH SarabunPSK" w:cs="TH SarabunPSK"/>
                <w:b/>
                <w:bCs/>
                <w:sz w:val="32"/>
                <w:szCs w:val="32"/>
              </w:rPr>
            </w:pPr>
          </w:p>
        </w:tc>
        <w:tc>
          <w:tcPr>
            <w:tcW w:w="425" w:type="dxa"/>
          </w:tcPr>
          <w:p w14:paraId="69FA50AF" w14:textId="77777777" w:rsidR="009403FA" w:rsidRPr="00093C6A" w:rsidRDefault="009403FA" w:rsidP="00A8694C">
            <w:pPr>
              <w:rPr>
                <w:rFonts w:ascii="TH SarabunPSK" w:hAnsi="TH SarabunPSK" w:cs="TH SarabunPSK"/>
                <w:b/>
                <w:bCs/>
                <w:sz w:val="32"/>
                <w:szCs w:val="32"/>
              </w:rPr>
            </w:pPr>
          </w:p>
        </w:tc>
        <w:tc>
          <w:tcPr>
            <w:tcW w:w="476" w:type="dxa"/>
          </w:tcPr>
          <w:p w14:paraId="42F632D9" w14:textId="77777777" w:rsidR="009403FA" w:rsidRPr="00093C6A" w:rsidRDefault="009403FA" w:rsidP="00A8694C">
            <w:pPr>
              <w:rPr>
                <w:rFonts w:ascii="TH SarabunPSK" w:hAnsi="TH SarabunPSK" w:cs="TH SarabunPSK"/>
                <w:b/>
                <w:bCs/>
                <w:sz w:val="32"/>
                <w:szCs w:val="32"/>
              </w:rPr>
            </w:pPr>
          </w:p>
        </w:tc>
        <w:tc>
          <w:tcPr>
            <w:tcW w:w="438" w:type="dxa"/>
          </w:tcPr>
          <w:p w14:paraId="7A099089" w14:textId="77777777" w:rsidR="009403FA" w:rsidRPr="00093C6A" w:rsidRDefault="009403FA" w:rsidP="00A8694C">
            <w:pPr>
              <w:rPr>
                <w:rFonts w:ascii="TH SarabunPSK" w:hAnsi="TH SarabunPSK" w:cs="TH SarabunPSK"/>
                <w:b/>
                <w:bCs/>
                <w:sz w:val="32"/>
                <w:szCs w:val="32"/>
              </w:rPr>
            </w:pPr>
          </w:p>
        </w:tc>
      </w:tr>
      <w:tr w:rsidR="009403FA" w:rsidRPr="00093C6A" w14:paraId="4A5CAC25" w14:textId="77777777" w:rsidTr="00A91384">
        <w:trPr>
          <w:jc w:val="center"/>
        </w:trPr>
        <w:tc>
          <w:tcPr>
            <w:tcW w:w="1668" w:type="dxa"/>
            <w:vMerge/>
          </w:tcPr>
          <w:p w14:paraId="406D4684" w14:textId="77777777" w:rsidR="009403FA" w:rsidRPr="00093C6A" w:rsidRDefault="009403FA" w:rsidP="00A8694C">
            <w:pPr>
              <w:rPr>
                <w:rFonts w:ascii="TH SarabunPSK" w:hAnsi="TH SarabunPSK" w:cs="TH SarabunPSK"/>
                <w:b/>
                <w:bCs/>
                <w:sz w:val="32"/>
                <w:szCs w:val="32"/>
              </w:rPr>
            </w:pPr>
          </w:p>
        </w:tc>
        <w:tc>
          <w:tcPr>
            <w:tcW w:w="567" w:type="dxa"/>
          </w:tcPr>
          <w:p w14:paraId="3B370C1F" w14:textId="77777777" w:rsidR="009403FA" w:rsidRPr="00093C6A" w:rsidRDefault="009403FA" w:rsidP="00A473F3">
            <w:pPr>
              <w:jc w:val="center"/>
              <w:rPr>
                <w:rFonts w:ascii="TH SarabunPSK" w:hAnsi="TH SarabunPSK" w:cs="TH SarabunPSK"/>
                <w:b/>
                <w:bCs/>
                <w:sz w:val="32"/>
                <w:szCs w:val="32"/>
              </w:rPr>
            </w:pPr>
            <w:r w:rsidRPr="00093C6A">
              <w:rPr>
                <w:rFonts w:ascii="TH SarabunPSK" w:hAnsi="TH SarabunPSK" w:cs="TH SarabunPSK"/>
                <w:b/>
                <w:bCs/>
                <w:sz w:val="32"/>
                <w:szCs w:val="32"/>
              </w:rPr>
              <w:t>1</w:t>
            </w:r>
          </w:p>
        </w:tc>
        <w:tc>
          <w:tcPr>
            <w:tcW w:w="4393" w:type="dxa"/>
          </w:tcPr>
          <w:p w14:paraId="49D8D6C1" w14:textId="77777777" w:rsidR="009403FA" w:rsidRPr="00CE7BD2" w:rsidRDefault="009403FA" w:rsidP="00A8694C">
            <w:pPr>
              <w:rPr>
                <w:rFonts w:ascii="TH SarabunPSK" w:hAnsi="TH SarabunPSK" w:cs="TH SarabunPSK"/>
                <w:b/>
                <w:bCs/>
                <w:spacing w:val="-6"/>
                <w:sz w:val="32"/>
                <w:szCs w:val="32"/>
              </w:rPr>
            </w:pPr>
            <w:r w:rsidRPr="00CE7BD2">
              <w:rPr>
                <w:rFonts w:ascii="TH SarabunPSK" w:hAnsi="TH SarabunPSK" w:cs="TH SarabunPSK"/>
                <w:b/>
                <w:bCs/>
                <w:spacing w:val="-6"/>
                <w:sz w:val="32"/>
                <w:szCs w:val="32"/>
                <w:cs/>
              </w:rPr>
              <w:t xml:space="preserve">วิสัยทัศน์และค่านิยม </w:t>
            </w:r>
          </w:p>
          <w:p w14:paraId="1EB38D9F" w14:textId="77777777" w:rsidR="009403FA" w:rsidRPr="00CE7BD2" w:rsidRDefault="009403FA" w:rsidP="00A8694C">
            <w:pPr>
              <w:rPr>
                <w:rFonts w:ascii="TH SarabunPSK" w:hAnsi="TH SarabunPSK" w:cs="TH SarabunPSK"/>
                <w:spacing w:val="-6"/>
                <w:sz w:val="32"/>
                <w:szCs w:val="32"/>
              </w:rPr>
            </w:pPr>
            <w:r w:rsidRPr="00CE7BD2">
              <w:rPr>
                <w:rFonts w:ascii="TH SarabunPSK" w:hAnsi="TH SarabunPSK" w:cs="TH SarabunPSK"/>
                <w:spacing w:val="-6"/>
                <w:sz w:val="32"/>
                <w:szCs w:val="32"/>
              </w:rPr>
              <w:t xml:space="preserve">- </w:t>
            </w:r>
            <w:r w:rsidRPr="00CE7BD2">
              <w:rPr>
                <w:rFonts w:ascii="TH SarabunPSK" w:hAnsi="TH SarabunPSK" w:cs="TH SarabunPSK"/>
                <w:spacing w:val="-6"/>
                <w:sz w:val="32"/>
                <w:szCs w:val="32"/>
                <w:cs/>
              </w:rPr>
              <w:t>ผู้บริหารของส่วนราชมีส่วนร่วมในการดำเนินการกำหนดวิสัยทัศน์และค่านิยม</w:t>
            </w:r>
          </w:p>
          <w:p w14:paraId="694CC8A1" w14:textId="77777777" w:rsidR="009403FA" w:rsidRPr="00CE7BD2" w:rsidRDefault="009403FA" w:rsidP="00A8694C">
            <w:pPr>
              <w:rPr>
                <w:rFonts w:ascii="TH SarabunPSK" w:hAnsi="TH SarabunPSK" w:cs="TH SarabunPSK"/>
                <w:spacing w:val="-6"/>
                <w:sz w:val="32"/>
                <w:szCs w:val="32"/>
              </w:rPr>
            </w:pPr>
            <w:r w:rsidRPr="00CE7BD2">
              <w:rPr>
                <w:rFonts w:ascii="TH SarabunPSK" w:hAnsi="TH SarabunPSK" w:cs="TH SarabunPSK"/>
                <w:spacing w:val="-6"/>
                <w:sz w:val="32"/>
                <w:szCs w:val="32"/>
              </w:rPr>
              <w:t xml:space="preserve">- </w:t>
            </w:r>
            <w:r w:rsidRPr="00CE7BD2">
              <w:rPr>
                <w:rFonts w:ascii="TH SarabunPSK" w:hAnsi="TH SarabunPSK" w:cs="TH SarabunPSK"/>
                <w:spacing w:val="-6"/>
                <w:sz w:val="32"/>
                <w:szCs w:val="32"/>
                <w:cs/>
              </w:rPr>
              <w:t xml:space="preserve">ผู้บริหารของส่วนราชการมีการดำเนินการถ่ายทอดวิสัยทัศน์และค่านิยมไปสู่การปฏิบัติ </w:t>
            </w:r>
            <w:r w:rsidRPr="00CE7BD2">
              <w:rPr>
                <w:rFonts w:ascii="TH SarabunPSK" w:hAnsi="TH SarabunPSK" w:cs="TH SarabunPSK"/>
                <w:spacing w:val="-6"/>
                <w:sz w:val="32"/>
                <w:szCs w:val="32"/>
                <w:cs/>
              </w:rPr>
              <w:br/>
              <w:t>โดยผ่านระบบการนำองค์การไปยังบุคลากรใน</w:t>
            </w:r>
            <w:r w:rsidRPr="00CE7BD2">
              <w:rPr>
                <w:rFonts w:ascii="TH SarabunPSK" w:hAnsi="TH SarabunPSK" w:cs="TH SarabunPSK"/>
                <w:spacing w:val="-6"/>
                <w:sz w:val="32"/>
                <w:szCs w:val="32"/>
                <w:cs/>
              </w:rPr>
              <w:br/>
              <w:t>ส่วนราชการ ส่วนราชการหรือองค์การที่เกี่ยวข้องกันที่สำคัญ และผู้รับบริการและผู้มีส่วนได้ส่วนเสีย</w:t>
            </w:r>
          </w:p>
          <w:p w14:paraId="41B9A759" w14:textId="13A43090" w:rsidR="009403FA" w:rsidRPr="00093C6A" w:rsidRDefault="009403FA" w:rsidP="00A8694C">
            <w:pPr>
              <w:rPr>
                <w:rFonts w:ascii="TH SarabunPSK" w:hAnsi="TH SarabunPSK" w:cs="TH SarabunPSK"/>
                <w:b/>
                <w:bCs/>
                <w:sz w:val="32"/>
                <w:szCs w:val="32"/>
              </w:rPr>
            </w:pPr>
            <w:r w:rsidRPr="00CE7BD2">
              <w:rPr>
                <w:rFonts w:ascii="TH SarabunPSK" w:hAnsi="TH SarabunPSK" w:cs="TH SarabunPSK"/>
                <w:spacing w:val="-6"/>
                <w:sz w:val="32"/>
                <w:szCs w:val="32"/>
              </w:rPr>
              <w:t xml:space="preserve">- </w:t>
            </w:r>
            <w:r w:rsidRPr="00CE7BD2">
              <w:rPr>
                <w:rFonts w:ascii="TH SarabunPSK" w:hAnsi="TH SarabunPSK" w:cs="TH SarabunPSK"/>
                <w:spacing w:val="-6"/>
                <w:sz w:val="32"/>
                <w:szCs w:val="32"/>
                <w:cs/>
              </w:rPr>
              <w:t>การปฏิบัติตนของผู้บริหารของส่วนราชการได้แสดงให้เห็นถึงความมุ่งมั่นต่อค่านิยมของส่วนราชการ</w:t>
            </w:r>
          </w:p>
        </w:tc>
        <w:tc>
          <w:tcPr>
            <w:tcW w:w="425" w:type="dxa"/>
          </w:tcPr>
          <w:p w14:paraId="0A55D987" w14:textId="77777777" w:rsidR="009403FA" w:rsidRPr="00093C6A" w:rsidRDefault="009403FA" w:rsidP="00A8694C">
            <w:pPr>
              <w:rPr>
                <w:rFonts w:ascii="TH SarabunPSK" w:hAnsi="TH SarabunPSK" w:cs="TH SarabunPSK"/>
                <w:b/>
                <w:bCs/>
                <w:sz w:val="32"/>
                <w:szCs w:val="32"/>
              </w:rPr>
            </w:pPr>
          </w:p>
        </w:tc>
        <w:tc>
          <w:tcPr>
            <w:tcW w:w="425" w:type="dxa"/>
          </w:tcPr>
          <w:p w14:paraId="1A86BB81" w14:textId="77777777" w:rsidR="009403FA" w:rsidRPr="00093C6A" w:rsidRDefault="009403FA" w:rsidP="00A8694C">
            <w:pPr>
              <w:rPr>
                <w:rFonts w:ascii="TH SarabunPSK" w:hAnsi="TH SarabunPSK" w:cs="TH SarabunPSK"/>
                <w:b/>
                <w:bCs/>
                <w:sz w:val="32"/>
                <w:szCs w:val="32"/>
              </w:rPr>
            </w:pPr>
          </w:p>
        </w:tc>
        <w:tc>
          <w:tcPr>
            <w:tcW w:w="426" w:type="dxa"/>
          </w:tcPr>
          <w:p w14:paraId="3DD404D4" w14:textId="77777777" w:rsidR="009403FA" w:rsidRPr="00093C6A" w:rsidRDefault="009403FA" w:rsidP="00A8694C">
            <w:pPr>
              <w:rPr>
                <w:rFonts w:ascii="TH SarabunPSK" w:hAnsi="TH SarabunPSK" w:cs="TH SarabunPSK"/>
                <w:b/>
                <w:bCs/>
                <w:sz w:val="32"/>
                <w:szCs w:val="32"/>
              </w:rPr>
            </w:pPr>
          </w:p>
        </w:tc>
        <w:tc>
          <w:tcPr>
            <w:tcW w:w="425" w:type="dxa"/>
          </w:tcPr>
          <w:p w14:paraId="09C9FF01" w14:textId="77777777" w:rsidR="009403FA" w:rsidRPr="00093C6A" w:rsidRDefault="009403FA" w:rsidP="00A8694C">
            <w:pPr>
              <w:rPr>
                <w:rFonts w:ascii="TH SarabunPSK" w:hAnsi="TH SarabunPSK" w:cs="TH SarabunPSK"/>
                <w:b/>
                <w:bCs/>
                <w:sz w:val="32"/>
                <w:szCs w:val="32"/>
              </w:rPr>
            </w:pPr>
          </w:p>
        </w:tc>
        <w:tc>
          <w:tcPr>
            <w:tcW w:w="476" w:type="dxa"/>
          </w:tcPr>
          <w:p w14:paraId="25486F81" w14:textId="77777777" w:rsidR="009403FA" w:rsidRPr="00093C6A" w:rsidRDefault="009403FA" w:rsidP="00A8694C">
            <w:pPr>
              <w:rPr>
                <w:rFonts w:ascii="TH SarabunPSK" w:hAnsi="TH SarabunPSK" w:cs="TH SarabunPSK"/>
                <w:b/>
                <w:bCs/>
                <w:sz w:val="32"/>
                <w:szCs w:val="32"/>
              </w:rPr>
            </w:pPr>
          </w:p>
        </w:tc>
        <w:tc>
          <w:tcPr>
            <w:tcW w:w="438" w:type="dxa"/>
          </w:tcPr>
          <w:p w14:paraId="66EA6CCC" w14:textId="77777777" w:rsidR="009403FA" w:rsidRPr="00093C6A" w:rsidRDefault="009403FA" w:rsidP="00A8694C">
            <w:pPr>
              <w:rPr>
                <w:rFonts w:ascii="TH SarabunPSK" w:hAnsi="TH SarabunPSK" w:cs="TH SarabunPSK"/>
                <w:b/>
                <w:bCs/>
                <w:sz w:val="32"/>
                <w:szCs w:val="32"/>
              </w:rPr>
            </w:pPr>
          </w:p>
        </w:tc>
      </w:tr>
      <w:tr w:rsidR="009403FA" w:rsidRPr="00093C6A" w14:paraId="1859EB09" w14:textId="77777777" w:rsidTr="00A91384">
        <w:trPr>
          <w:jc w:val="center"/>
        </w:trPr>
        <w:tc>
          <w:tcPr>
            <w:tcW w:w="1668" w:type="dxa"/>
            <w:vMerge/>
          </w:tcPr>
          <w:p w14:paraId="6044DFB5" w14:textId="77777777" w:rsidR="009403FA" w:rsidRPr="00093C6A" w:rsidRDefault="009403FA" w:rsidP="00A8694C">
            <w:pPr>
              <w:rPr>
                <w:rFonts w:ascii="TH SarabunPSK" w:hAnsi="TH SarabunPSK" w:cs="TH SarabunPSK"/>
                <w:b/>
                <w:bCs/>
                <w:sz w:val="32"/>
                <w:szCs w:val="32"/>
              </w:rPr>
            </w:pPr>
          </w:p>
        </w:tc>
        <w:tc>
          <w:tcPr>
            <w:tcW w:w="567" w:type="dxa"/>
          </w:tcPr>
          <w:p w14:paraId="4D46FB8B" w14:textId="77777777" w:rsidR="009403FA" w:rsidRPr="00093C6A" w:rsidRDefault="009403FA" w:rsidP="00A473F3">
            <w:pPr>
              <w:jc w:val="center"/>
              <w:rPr>
                <w:rFonts w:ascii="TH SarabunPSK" w:hAnsi="TH SarabunPSK" w:cs="TH SarabunPSK"/>
                <w:b/>
                <w:bCs/>
                <w:sz w:val="32"/>
                <w:szCs w:val="32"/>
              </w:rPr>
            </w:pPr>
            <w:r w:rsidRPr="00093C6A">
              <w:rPr>
                <w:rFonts w:ascii="TH SarabunPSK" w:hAnsi="TH SarabunPSK" w:cs="TH SarabunPSK"/>
                <w:b/>
                <w:bCs/>
                <w:sz w:val="32"/>
                <w:szCs w:val="32"/>
                <w:cs/>
              </w:rPr>
              <w:t>2</w:t>
            </w:r>
          </w:p>
        </w:tc>
        <w:tc>
          <w:tcPr>
            <w:tcW w:w="4393" w:type="dxa"/>
          </w:tcPr>
          <w:p w14:paraId="372CE6B4"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 xml:space="preserve">การส่งเสริมการประพฤติปฏิบัติตามหลักนิติธรรม </w:t>
            </w:r>
          </w:p>
          <w:p w14:paraId="509B4DBF"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 xml:space="preserve">ความโปร่งใส และความมีจริยธรรม </w:t>
            </w:r>
          </w:p>
          <w:p w14:paraId="710287BA" w14:textId="77777777" w:rsidR="009403FA" w:rsidRPr="00CE7BD2" w:rsidRDefault="009403FA" w:rsidP="00A8694C">
            <w:pPr>
              <w:rPr>
                <w:rFonts w:ascii="TH SarabunPSK" w:hAnsi="TH SarabunPSK" w:cs="TH SarabunPSK"/>
                <w:spacing w:val="-6"/>
                <w:sz w:val="32"/>
                <w:szCs w:val="32"/>
              </w:rPr>
            </w:pPr>
            <w:r w:rsidRPr="00CE7BD2">
              <w:rPr>
                <w:rFonts w:ascii="TH SarabunPSK" w:hAnsi="TH SarabunPSK" w:cs="TH SarabunPSK"/>
                <w:spacing w:val="-6"/>
                <w:sz w:val="32"/>
                <w:szCs w:val="32"/>
                <w:cs/>
              </w:rPr>
              <w:t>- การปฏิบัติตนของผู้บริหารของส่วนราชการได้แสดงให้เห็นถึงความมุ่งมั่นต่อการประพฤติตามหลักนิติธรรมความโปร่งใส และความมีจริยธรรม</w:t>
            </w:r>
          </w:p>
          <w:p w14:paraId="091DE7A1" w14:textId="03962EA0" w:rsidR="009403FA" w:rsidRPr="00093C6A" w:rsidRDefault="009403FA" w:rsidP="00A8694C">
            <w:pPr>
              <w:rPr>
                <w:rFonts w:ascii="TH SarabunPSK" w:hAnsi="TH SarabunPSK" w:cs="TH SarabunPSK"/>
                <w:b/>
                <w:bCs/>
                <w:sz w:val="32"/>
                <w:szCs w:val="32"/>
              </w:rPr>
            </w:pPr>
            <w:r w:rsidRPr="00CE7BD2">
              <w:rPr>
                <w:rFonts w:ascii="TH SarabunPSK" w:hAnsi="TH SarabunPSK" w:cs="TH SarabunPSK"/>
                <w:spacing w:val="-6"/>
                <w:sz w:val="32"/>
                <w:szCs w:val="32"/>
                <w:cs/>
              </w:rPr>
              <w:t xml:space="preserve">- </w:t>
            </w:r>
            <w:r w:rsidRPr="00CE7BD2">
              <w:rPr>
                <w:rFonts w:ascii="TH SarabunPSK" w:hAnsi="TH SarabunPSK" w:cs="TH SarabunPSK"/>
                <w:spacing w:val="-8"/>
                <w:sz w:val="32"/>
                <w:szCs w:val="32"/>
                <w:cs/>
              </w:rPr>
              <w:t>ผู้บริหารของส่วนราชการได้สร้างสภาพแวดล้อมในองค์การเพื่อสนับสนุน ส่งเสริมการประพฤติปฏิบัติตามหลักนิติธรรม ความโปร่งใส และความมี</w:t>
            </w:r>
            <w:r w:rsidR="00CE7BD2" w:rsidRPr="00CE7BD2">
              <w:rPr>
                <w:rFonts w:ascii="TH SarabunPSK" w:hAnsi="TH SarabunPSK" w:cs="TH SarabunPSK" w:hint="cs"/>
                <w:spacing w:val="-8"/>
                <w:sz w:val="32"/>
                <w:szCs w:val="32"/>
                <w:cs/>
              </w:rPr>
              <w:t>จ</w:t>
            </w:r>
            <w:r w:rsidRPr="00CE7BD2">
              <w:rPr>
                <w:rFonts w:ascii="TH SarabunPSK" w:hAnsi="TH SarabunPSK" w:cs="TH SarabunPSK"/>
                <w:spacing w:val="-8"/>
                <w:sz w:val="32"/>
                <w:szCs w:val="32"/>
                <w:cs/>
              </w:rPr>
              <w:t>ริยธรรม</w:t>
            </w:r>
          </w:p>
        </w:tc>
        <w:tc>
          <w:tcPr>
            <w:tcW w:w="425" w:type="dxa"/>
          </w:tcPr>
          <w:p w14:paraId="5B4BC51B" w14:textId="77777777" w:rsidR="009403FA" w:rsidRPr="00093C6A" w:rsidRDefault="009403FA" w:rsidP="00A8694C">
            <w:pPr>
              <w:rPr>
                <w:rFonts w:ascii="TH SarabunPSK" w:hAnsi="TH SarabunPSK" w:cs="TH SarabunPSK"/>
                <w:b/>
                <w:bCs/>
                <w:sz w:val="32"/>
                <w:szCs w:val="32"/>
              </w:rPr>
            </w:pPr>
          </w:p>
        </w:tc>
        <w:tc>
          <w:tcPr>
            <w:tcW w:w="425" w:type="dxa"/>
          </w:tcPr>
          <w:p w14:paraId="04D590CD" w14:textId="77777777" w:rsidR="009403FA" w:rsidRPr="00093C6A" w:rsidRDefault="009403FA" w:rsidP="00A8694C">
            <w:pPr>
              <w:rPr>
                <w:rFonts w:ascii="TH SarabunPSK" w:hAnsi="TH SarabunPSK" w:cs="TH SarabunPSK"/>
                <w:b/>
                <w:bCs/>
                <w:sz w:val="32"/>
                <w:szCs w:val="32"/>
              </w:rPr>
            </w:pPr>
          </w:p>
        </w:tc>
        <w:tc>
          <w:tcPr>
            <w:tcW w:w="426" w:type="dxa"/>
          </w:tcPr>
          <w:p w14:paraId="1020C2D8" w14:textId="77777777" w:rsidR="009403FA" w:rsidRPr="00093C6A" w:rsidRDefault="009403FA" w:rsidP="00A8694C">
            <w:pPr>
              <w:rPr>
                <w:rFonts w:ascii="TH SarabunPSK" w:hAnsi="TH SarabunPSK" w:cs="TH SarabunPSK"/>
                <w:b/>
                <w:bCs/>
                <w:sz w:val="32"/>
                <w:szCs w:val="32"/>
              </w:rPr>
            </w:pPr>
          </w:p>
        </w:tc>
        <w:tc>
          <w:tcPr>
            <w:tcW w:w="425" w:type="dxa"/>
          </w:tcPr>
          <w:p w14:paraId="53DF9F0D" w14:textId="77777777" w:rsidR="009403FA" w:rsidRPr="00093C6A" w:rsidRDefault="009403FA" w:rsidP="00A8694C">
            <w:pPr>
              <w:rPr>
                <w:rFonts w:ascii="TH SarabunPSK" w:hAnsi="TH SarabunPSK" w:cs="TH SarabunPSK"/>
                <w:b/>
                <w:bCs/>
                <w:sz w:val="32"/>
                <w:szCs w:val="32"/>
              </w:rPr>
            </w:pPr>
          </w:p>
        </w:tc>
        <w:tc>
          <w:tcPr>
            <w:tcW w:w="476" w:type="dxa"/>
          </w:tcPr>
          <w:p w14:paraId="44E5939C" w14:textId="77777777" w:rsidR="009403FA" w:rsidRPr="00093C6A" w:rsidRDefault="009403FA" w:rsidP="00A8694C">
            <w:pPr>
              <w:rPr>
                <w:rFonts w:ascii="TH SarabunPSK" w:hAnsi="TH SarabunPSK" w:cs="TH SarabunPSK"/>
                <w:b/>
                <w:bCs/>
                <w:sz w:val="32"/>
                <w:szCs w:val="32"/>
              </w:rPr>
            </w:pPr>
          </w:p>
        </w:tc>
        <w:tc>
          <w:tcPr>
            <w:tcW w:w="438" w:type="dxa"/>
          </w:tcPr>
          <w:p w14:paraId="365C9200" w14:textId="77777777" w:rsidR="009403FA" w:rsidRPr="00093C6A" w:rsidRDefault="009403FA" w:rsidP="00A8694C">
            <w:pPr>
              <w:rPr>
                <w:rFonts w:ascii="TH SarabunPSK" w:hAnsi="TH SarabunPSK" w:cs="TH SarabunPSK"/>
                <w:b/>
                <w:bCs/>
                <w:sz w:val="32"/>
                <w:szCs w:val="32"/>
              </w:rPr>
            </w:pPr>
          </w:p>
        </w:tc>
      </w:tr>
      <w:tr w:rsidR="009403FA" w:rsidRPr="00093C6A" w14:paraId="6E33EA4B" w14:textId="77777777" w:rsidTr="00A91384">
        <w:trPr>
          <w:jc w:val="center"/>
        </w:trPr>
        <w:tc>
          <w:tcPr>
            <w:tcW w:w="1668" w:type="dxa"/>
            <w:vMerge/>
          </w:tcPr>
          <w:p w14:paraId="4C9A745D" w14:textId="77777777" w:rsidR="009403FA" w:rsidRPr="00093C6A" w:rsidRDefault="009403FA" w:rsidP="00A8694C">
            <w:pPr>
              <w:rPr>
                <w:rFonts w:ascii="TH SarabunPSK" w:hAnsi="TH SarabunPSK" w:cs="TH SarabunPSK"/>
                <w:b/>
                <w:bCs/>
                <w:sz w:val="32"/>
                <w:szCs w:val="32"/>
              </w:rPr>
            </w:pPr>
          </w:p>
        </w:tc>
        <w:tc>
          <w:tcPr>
            <w:tcW w:w="4960" w:type="dxa"/>
            <w:gridSpan w:val="2"/>
          </w:tcPr>
          <w:p w14:paraId="5C6EE12F"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ข. การสื่อสาร</w:t>
            </w:r>
          </w:p>
        </w:tc>
        <w:tc>
          <w:tcPr>
            <w:tcW w:w="425" w:type="dxa"/>
          </w:tcPr>
          <w:p w14:paraId="24C1BA44" w14:textId="77777777" w:rsidR="009403FA" w:rsidRPr="00093C6A" w:rsidRDefault="009403FA" w:rsidP="00A8694C">
            <w:pPr>
              <w:rPr>
                <w:rFonts w:ascii="TH SarabunPSK" w:hAnsi="TH SarabunPSK" w:cs="TH SarabunPSK"/>
                <w:b/>
                <w:bCs/>
                <w:sz w:val="32"/>
                <w:szCs w:val="32"/>
              </w:rPr>
            </w:pPr>
          </w:p>
        </w:tc>
        <w:tc>
          <w:tcPr>
            <w:tcW w:w="425" w:type="dxa"/>
          </w:tcPr>
          <w:p w14:paraId="371395A6" w14:textId="77777777" w:rsidR="009403FA" w:rsidRPr="00093C6A" w:rsidRDefault="009403FA" w:rsidP="00A8694C">
            <w:pPr>
              <w:rPr>
                <w:rFonts w:ascii="TH SarabunPSK" w:hAnsi="TH SarabunPSK" w:cs="TH SarabunPSK"/>
                <w:b/>
                <w:bCs/>
                <w:sz w:val="32"/>
                <w:szCs w:val="32"/>
              </w:rPr>
            </w:pPr>
          </w:p>
        </w:tc>
        <w:tc>
          <w:tcPr>
            <w:tcW w:w="426" w:type="dxa"/>
          </w:tcPr>
          <w:p w14:paraId="0560DE12" w14:textId="77777777" w:rsidR="009403FA" w:rsidRPr="00093C6A" w:rsidRDefault="009403FA" w:rsidP="00A8694C">
            <w:pPr>
              <w:rPr>
                <w:rFonts w:ascii="TH SarabunPSK" w:hAnsi="TH SarabunPSK" w:cs="TH SarabunPSK"/>
                <w:b/>
                <w:bCs/>
                <w:sz w:val="32"/>
                <w:szCs w:val="32"/>
              </w:rPr>
            </w:pPr>
          </w:p>
        </w:tc>
        <w:tc>
          <w:tcPr>
            <w:tcW w:w="425" w:type="dxa"/>
          </w:tcPr>
          <w:p w14:paraId="70340711" w14:textId="77777777" w:rsidR="009403FA" w:rsidRPr="00093C6A" w:rsidRDefault="009403FA" w:rsidP="00A8694C">
            <w:pPr>
              <w:rPr>
                <w:rFonts w:ascii="TH SarabunPSK" w:hAnsi="TH SarabunPSK" w:cs="TH SarabunPSK"/>
                <w:b/>
                <w:bCs/>
                <w:sz w:val="32"/>
                <w:szCs w:val="32"/>
              </w:rPr>
            </w:pPr>
          </w:p>
        </w:tc>
        <w:tc>
          <w:tcPr>
            <w:tcW w:w="476" w:type="dxa"/>
          </w:tcPr>
          <w:p w14:paraId="17000FAA" w14:textId="77777777" w:rsidR="009403FA" w:rsidRPr="00093C6A" w:rsidRDefault="009403FA" w:rsidP="00A8694C">
            <w:pPr>
              <w:rPr>
                <w:rFonts w:ascii="TH SarabunPSK" w:hAnsi="TH SarabunPSK" w:cs="TH SarabunPSK"/>
                <w:b/>
                <w:bCs/>
                <w:sz w:val="32"/>
                <w:szCs w:val="32"/>
              </w:rPr>
            </w:pPr>
          </w:p>
        </w:tc>
        <w:tc>
          <w:tcPr>
            <w:tcW w:w="438" w:type="dxa"/>
          </w:tcPr>
          <w:p w14:paraId="7865A33A" w14:textId="77777777" w:rsidR="009403FA" w:rsidRPr="00093C6A" w:rsidRDefault="009403FA" w:rsidP="00A8694C">
            <w:pPr>
              <w:rPr>
                <w:rFonts w:ascii="TH SarabunPSK" w:hAnsi="TH SarabunPSK" w:cs="TH SarabunPSK"/>
                <w:b/>
                <w:bCs/>
                <w:sz w:val="32"/>
                <w:szCs w:val="32"/>
              </w:rPr>
            </w:pPr>
          </w:p>
        </w:tc>
      </w:tr>
      <w:tr w:rsidR="009403FA" w:rsidRPr="00093C6A" w14:paraId="421DA56F" w14:textId="77777777" w:rsidTr="00A91384">
        <w:trPr>
          <w:jc w:val="center"/>
        </w:trPr>
        <w:tc>
          <w:tcPr>
            <w:tcW w:w="1668" w:type="dxa"/>
            <w:vMerge/>
          </w:tcPr>
          <w:p w14:paraId="58B033C2" w14:textId="77777777" w:rsidR="009403FA" w:rsidRPr="00093C6A" w:rsidRDefault="009403FA" w:rsidP="00A8694C">
            <w:pPr>
              <w:rPr>
                <w:rFonts w:ascii="TH SarabunPSK" w:hAnsi="TH SarabunPSK" w:cs="TH SarabunPSK"/>
                <w:b/>
                <w:bCs/>
                <w:sz w:val="32"/>
                <w:szCs w:val="32"/>
              </w:rPr>
            </w:pPr>
          </w:p>
        </w:tc>
        <w:tc>
          <w:tcPr>
            <w:tcW w:w="567" w:type="dxa"/>
          </w:tcPr>
          <w:p w14:paraId="7ABE84B2" w14:textId="77777777" w:rsidR="009403FA" w:rsidRPr="00093C6A" w:rsidRDefault="009403FA" w:rsidP="00D179C7">
            <w:pPr>
              <w:jc w:val="center"/>
              <w:rPr>
                <w:rFonts w:ascii="TH SarabunPSK" w:hAnsi="TH SarabunPSK" w:cs="TH SarabunPSK"/>
                <w:b/>
                <w:bCs/>
                <w:sz w:val="32"/>
                <w:szCs w:val="32"/>
              </w:rPr>
            </w:pPr>
            <w:r w:rsidRPr="00093C6A">
              <w:rPr>
                <w:rFonts w:ascii="TH SarabunPSK" w:hAnsi="TH SarabunPSK" w:cs="TH SarabunPSK"/>
                <w:b/>
                <w:bCs/>
                <w:sz w:val="32"/>
                <w:szCs w:val="32"/>
                <w:cs/>
              </w:rPr>
              <w:t>3</w:t>
            </w:r>
          </w:p>
        </w:tc>
        <w:tc>
          <w:tcPr>
            <w:tcW w:w="4393" w:type="dxa"/>
          </w:tcPr>
          <w:p w14:paraId="79F59E17" w14:textId="77777777" w:rsidR="009403FA" w:rsidRPr="00CE7BD2" w:rsidRDefault="009403FA" w:rsidP="00A8694C">
            <w:pPr>
              <w:rPr>
                <w:rFonts w:ascii="TH SarabunPSK" w:hAnsi="TH SarabunPSK" w:cs="TH SarabunPSK"/>
                <w:b/>
                <w:bCs/>
                <w:spacing w:val="-4"/>
                <w:sz w:val="32"/>
                <w:szCs w:val="32"/>
              </w:rPr>
            </w:pPr>
            <w:r w:rsidRPr="00CE7BD2">
              <w:rPr>
                <w:rFonts w:ascii="TH SarabunPSK" w:hAnsi="TH SarabunPSK" w:cs="TH SarabunPSK"/>
                <w:b/>
                <w:bCs/>
                <w:spacing w:val="-4"/>
                <w:sz w:val="32"/>
                <w:szCs w:val="32"/>
                <w:cs/>
              </w:rPr>
              <w:t xml:space="preserve">การสื่อสาร </w:t>
            </w:r>
          </w:p>
          <w:p w14:paraId="5AEE330A" w14:textId="48E3158F" w:rsidR="009403FA" w:rsidRPr="00CE7BD2" w:rsidRDefault="009403FA" w:rsidP="00A8694C">
            <w:pPr>
              <w:rPr>
                <w:rFonts w:ascii="TH SarabunPSK" w:hAnsi="TH SarabunPSK" w:cs="TH SarabunPSK"/>
                <w:spacing w:val="-4"/>
                <w:sz w:val="32"/>
                <w:szCs w:val="32"/>
              </w:rPr>
            </w:pPr>
            <w:r w:rsidRPr="00CE7BD2">
              <w:rPr>
                <w:rFonts w:ascii="TH SarabunPSK" w:hAnsi="TH SarabunPSK" w:cs="TH SarabunPSK"/>
                <w:spacing w:val="-4"/>
                <w:sz w:val="32"/>
                <w:szCs w:val="32"/>
                <w:cs/>
              </w:rPr>
              <w:t xml:space="preserve">- </w:t>
            </w:r>
            <w:r w:rsidRPr="00144FEE">
              <w:rPr>
                <w:rFonts w:ascii="TH SarabunPSK" w:hAnsi="TH SarabunPSK" w:cs="TH SarabunPSK"/>
                <w:spacing w:val="-8"/>
                <w:sz w:val="32"/>
                <w:szCs w:val="32"/>
                <w:cs/>
              </w:rPr>
              <w:t>ผู้บริหารของส่วนราชการมีการสื่อสารและสร้างความผูกพันกับบุคลากรทั่วทั้งองค์การ พันธมิตรและกับผู้รับบริการและผู้มีส่วนได้ส่วนเสียที่สำคัญทุกกลุ่ม</w:t>
            </w:r>
          </w:p>
          <w:p w14:paraId="7F28EC15" w14:textId="77777777" w:rsidR="009403FA" w:rsidRPr="00144FEE" w:rsidRDefault="009403FA" w:rsidP="00144FEE">
            <w:pPr>
              <w:jc w:val="thaiDistribute"/>
              <w:rPr>
                <w:rFonts w:ascii="TH SarabunPSK" w:hAnsi="TH SarabunPSK" w:cs="TH SarabunPSK"/>
                <w:spacing w:val="-4"/>
                <w:sz w:val="32"/>
                <w:szCs w:val="32"/>
              </w:rPr>
            </w:pPr>
            <w:r w:rsidRPr="00CE7BD2">
              <w:rPr>
                <w:rFonts w:ascii="TH SarabunPSK" w:hAnsi="TH SarabunPSK" w:cs="TH SarabunPSK"/>
                <w:spacing w:val="-4"/>
                <w:sz w:val="32"/>
                <w:szCs w:val="32"/>
                <w:cs/>
              </w:rPr>
              <w:t xml:space="preserve">- </w:t>
            </w:r>
            <w:r w:rsidRPr="00144FEE">
              <w:rPr>
                <w:rFonts w:ascii="TH SarabunPSK" w:hAnsi="TH SarabunPSK" w:cs="TH SarabunPSK"/>
                <w:spacing w:val="-4"/>
                <w:sz w:val="32"/>
                <w:szCs w:val="32"/>
                <w:cs/>
              </w:rPr>
              <w:t>ผู้บริหารของส่วนราชการมีการกระตุ้นให้เกิดการสื่อสารที่ตรงไปตรงมาและเป็นไปในลักษณะสองทิศทาง รวมทั้งใช้สื่อเทคโนโลยีสารสนเทศในการสื่อสารให้ทราบถึงการตัดสินใจที่สำคัญอย่างมีประสิทธิผล</w:t>
            </w:r>
          </w:p>
          <w:p w14:paraId="5FF5DF95" w14:textId="63C2648E" w:rsidR="009403FA" w:rsidRPr="00CE7BD2" w:rsidRDefault="009403FA" w:rsidP="00A8694C">
            <w:pPr>
              <w:rPr>
                <w:rFonts w:ascii="TH SarabunPSK" w:hAnsi="TH SarabunPSK" w:cs="TH SarabunPSK"/>
                <w:b/>
                <w:bCs/>
                <w:spacing w:val="-4"/>
                <w:sz w:val="32"/>
                <w:szCs w:val="32"/>
              </w:rPr>
            </w:pPr>
            <w:r w:rsidRPr="00CE7BD2">
              <w:rPr>
                <w:rFonts w:ascii="TH SarabunPSK" w:hAnsi="TH SarabunPSK" w:cs="TH SarabunPSK"/>
                <w:spacing w:val="-4"/>
                <w:sz w:val="32"/>
                <w:szCs w:val="32"/>
                <w:cs/>
              </w:rPr>
              <w:t>- ผู้บริหารของส่วนราชการให้ความสำคัญในการสร้างแรงจูงใจต่อบุคลากรและผู้ที่เกี่ยวข้อง เช่น การมีส่วนร่วมในการให้รางวัล และยกย่องชมเชย เพื่อกระตุ้นให้เกิดผลลัพธ์ของการดำเนินการที่ดีและให้ความสำคัญกับผู้รับบริการและผู้มีส่วนได้ส่วนเสีย</w:t>
            </w:r>
          </w:p>
        </w:tc>
        <w:tc>
          <w:tcPr>
            <w:tcW w:w="425" w:type="dxa"/>
          </w:tcPr>
          <w:p w14:paraId="768F3E01" w14:textId="77777777" w:rsidR="009403FA" w:rsidRPr="00093C6A" w:rsidRDefault="009403FA" w:rsidP="00A8694C">
            <w:pPr>
              <w:rPr>
                <w:rFonts w:ascii="TH SarabunPSK" w:hAnsi="TH SarabunPSK" w:cs="TH SarabunPSK"/>
                <w:b/>
                <w:bCs/>
                <w:sz w:val="32"/>
                <w:szCs w:val="32"/>
              </w:rPr>
            </w:pPr>
          </w:p>
        </w:tc>
        <w:tc>
          <w:tcPr>
            <w:tcW w:w="425" w:type="dxa"/>
          </w:tcPr>
          <w:p w14:paraId="704A9543" w14:textId="77777777" w:rsidR="009403FA" w:rsidRPr="00093C6A" w:rsidRDefault="009403FA" w:rsidP="00A8694C">
            <w:pPr>
              <w:rPr>
                <w:rFonts w:ascii="TH SarabunPSK" w:hAnsi="TH SarabunPSK" w:cs="TH SarabunPSK"/>
                <w:b/>
                <w:bCs/>
                <w:sz w:val="32"/>
                <w:szCs w:val="32"/>
              </w:rPr>
            </w:pPr>
          </w:p>
        </w:tc>
        <w:tc>
          <w:tcPr>
            <w:tcW w:w="426" w:type="dxa"/>
          </w:tcPr>
          <w:p w14:paraId="784D1091" w14:textId="77777777" w:rsidR="009403FA" w:rsidRPr="00093C6A" w:rsidRDefault="009403FA" w:rsidP="00A8694C">
            <w:pPr>
              <w:rPr>
                <w:rFonts w:ascii="TH SarabunPSK" w:hAnsi="TH SarabunPSK" w:cs="TH SarabunPSK"/>
                <w:b/>
                <w:bCs/>
                <w:sz w:val="32"/>
                <w:szCs w:val="32"/>
              </w:rPr>
            </w:pPr>
          </w:p>
        </w:tc>
        <w:tc>
          <w:tcPr>
            <w:tcW w:w="425" w:type="dxa"/>
          </w:tcPr>
          <w:p w14:paraId="3F8173CD" w14:textId="77777777" w:rsidR="009403FA" w:rsidRPr="00093C6A" w:rsidRDefault="009403FA" w:rsidP="00A8694C">
            <w:pPr>
              <w:rPr>
                <w:rFonts w:ascii="TH SarabunPSK" w:hAnsi="TH SarabunPSK" w:cs="TH SarabunPSK"/>
                <w:b/>
                <w:bCs/>
                <w:sz w:val="32"/>
                <w:szCs w:val="32"/>
              </w:rPr>
            </w:pPr>
          </w:p>
        </w:tc>
        <w:tc>
          <w:tcPr>
            <w:tcW w:w="476" w:type="dxa"/>
          </w:tcPr>
          <w:p w14:paraId="64445351" w14:textId="77777777" w:rsidR="009403FA" w:rsidRPr="00093C6A" w:rsidRDefault="009403FA" w:rsidP="00A8694C">
            <w:pPr>
              <w:rPr>
                <w:rFonts w:ascii="TH SarabunPSK" w:hAnsi="TH SarabunPSK" w:cs="TH SarabunPSK"/>
                <w:b/>
                <w:bCs/>
                <w:sz w:val="32"/>
                <w:szCs w:val="32"/>
              </w:rPr>
            </w:pPr>
          </w:p>
        </w:tc>
        <w:tc>
          <w:tcPr>
            <w:tcW w:w="438" w:type="dxa"/>
          </w:tcPr>
          <w:p w14:paraId="2C3D2E15" w14:textId="77777777" w:rsidR="009403FA" w:rsidRPr="00093C6A" w:rsidRDefault="009403FA" w:rsidP="00A8694C">
            <w:pPr>
              <w:rPr>
                <w:rFonts w:ascii="TH SarabunPSK" w:hAnsi="TH SarabunPSK" w:cs="TH SarabunPSK"/>
                <w:b/>
                <w:bCs/>
                <w:sz w:val="32"/>
                <w:szCs w:val="32"/>
              </w:rPr>
            </w:pPr>
          </w:p>
        </w:tc>
      </w:tr>
    </w:tbl>
    <w:p w14:paraId="4D294CD0" w14:textId="77777777" w:rsidR="00810FE2" w:rsidRPr="007223B0" w:rsidRDefault="00810FE2">
      <w:pPr>
        <w:rPr>
          <w:sz w:val="6"/>
          <w:szCs w:val="10"/>
        </w:rPr>
      </w:pPr>
    </w:p>
    <w:tbl>
      <w:tblPr>
        <w:tblStyle w:val="TableGrid4"/>
        <w:tblW w:w="9243" w:type="dxa"/>
        <w:jc w:val="center"/>
        <w:tblLayout w:type="fixed"/>
        <w:tblLook w:val="04A0" w:firstRow="1" w:lastRow="0" w:firstColumn="1" w:lastColumn="0" w:noHBand="0" w:noVBand="1"/>
      </w:tblPr>
      <w:tblGrid>
        <w:gridCol w:w="1668"/>
        <w:gridCol w:w="567"/>
        <w:gridCol w:w="4393"/>
        <w:gridCol w:w="425"/>
        <w:gridCol w:w="425"/>
        <w:gridCol w:w="426"/>
        <w:gridCol w:w="425"/>
        <w:gridCol w:w="476"/>
        <w:gridCol w:w="438"/>
      </w:tblGrid>
      <w:tr w:rsidR="00144FEE" w:rsidRPr="00093C6A" w14:paraId="6BD88A8C" w14:textId="77777777" w:rsidTr="00907C1B">
        <w:trPr>
          <w:jc w:val="center"/>
        </w:trPr>
        <w:tc>
          <w:tcPr>
            <w:tcW w:w="1668" w:type="dxa"/>
            <w:vMerge w:val="restart"/>
            <w:shd w:val="clear" w:color="auto" w:fill="CC00FF"/>
            <w:vAlign w:val="center"/>
          </w:tcPr>
          <w:p w14:paraId="7679B49B" w14:textId="79468747" w:rsidR="00144FEE" w:rsidRPr="0083148B" w:rsidRDefault="00144FEE" w:rsidP="0083148B">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lastRenderedPageBreak/>
              <w:t>Category/Item</w:t>
            </w:r>
          </w:p>
        </w:tc>
        <w:tc>
          <w:tcPr>
            <w:tcW w:w="567" w:type="dxa"/>
            <w:vMerge w:val="restart"/>
            <w:shd w:val="clear" w:color="auto" w:fill="CC00FF"/>
            <w:vAlign w:val="center"/>
          </w:tcPr>
          <w:p w14:paraId="3612973E" w14:textId="21C0B49E" w:rsidR="00144FEE" w:rsidRPr="0083148B" w:rsidRDefault="00144FEE" w:rsidP="0083148B">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No.</w:t>
            </w:r>
          </w:p>
        </w:tc>
        <w:tc>
          <w:tcPr>
            <w:tcW w:w="4393" w:type="dxa"/>
            <w:vMerge w:val="restart"/>
            <w:shd w:val="clear" w:color="auto" w:fill="CC00FF"/>
            <w:vAlign w:val="center"/>
          </w:tcPr>
          <w:p w14:paraId="024105F6" w14:textId="78DDD4C1" w:rsidR="00144FEE" w:rsidRPr="0083148B" w:rsidRDefault="00144FEE" w:rsidP="0083148B">
            <w:pPr>
              <w:jc w:val="center"/>
              <w:rPr>
                <w:rFonts w:ascii="TH SarabunPSK" w:hAnsi="TH SarabunPSK" w:cs="TH SarabunPSK"/>
                <w:b/>
                <w:bCs/>
                <w:spacing w:val="-4"/>
                <w:sz w:val="32"/>
                <w:szCs w:val="32"/>
              </w:rPr>
            </w:pPr>
            <w:r w:rsidRPr="0083148B">
              <w:rPr>
                <w:rFonts w:ascii="TH SarabunPSK" w:hAnsi="TH SarabunPSK" w:cs="TH SarabunPSK"/>
                <w:b/>
                <w:bCs/>
                <w:color w:val="FFFFFF" w:themeColor="background1"/>
                <w:sz w:val="32"/>
                <w:szCs w:val="32"/>
              </w:rPr>
              <w:t>Question</w:t>
            </w:r>
          </w:p>
        </w:tc>
        <w:tc>
          <w:tcPr>
            <w:tcW w:w="2615" w:type="dxa"/>
            <w:gridSpan w:val="6"/>
            <w:shd w:val="clear" w:color="auto" w:fill="CC00FF"/>
            <w:vAlign w:val="center"/>
          </w:tcPr>
          <w:p w14:paraId="3E9EC42B" w14:textId="0010F8C5" w:rsidR="00144FEE" w:rsidRPr="0083148B" w:rsidRDefault="00144FEE" w:rsidP="0083148B">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Score</w:t>
            </w:r>
          </w:p>
        </w:tc>
      </w:tr>
      <w:tr w:rsidR="00144FEE" w:rsidRPr="00093C6A" w14:paraId="40615541" w14:textId="77777777" w:rsidTr="00907C1B">
        <w:trPr>
          <w:jc w:val="center"/>
        </w:trPr>
        <w:tc>
          <w:tcPr>
            <w:tcW w:w="1668" w:type="dxa"/>
            <w:vMerge/>
            <w:shd w:val="clear" w:color="auto" w:fill="CC00FF"/>
          </w:tcPr>
          <w:p w14:paraId="3FC276F9" w14:textId="77777777" w:rsidR="00144FEE" w:rsidRPr="0083148B" w:rsidRDefault="00144FEE" w:rsidP="0083148B">
            <w:pPr>
              <w:jc w:val="center"/>
              <w:rPr>
                <w:rFonts w:ascii="TH SarabunPSK" w:hAnsi="TH SarabunPSK" w:cs="TH SarabunPSK"/>
                <w:b/>
                <w:bCs/>
                <w:sz w:val="32"/>
                <w:szCs w:val="32"/>
              </w:rPr>
            </w:pPr>
          </w:p>
        </w:tc>
        <w:tc>
          <w:tcPr>
            <w:tcW w:w="567" w:type="dxa"/>
            <w:vMerge/>
            <w:tcBorders>
              <w:bottom w:val="single" w:sz="4" w:space="0" w:color="auto"/>
            </w:tcBorders>
            <w:shd w:val="clear" w:color="auto" w:fill="CC00FF"/>
          </w:tcPr>
          <w:p w14:paraId="225B1782" w14:textId="77777777" w:rsidR="00144FEE" w:rsidRPr="0083148B" w:rsidRDefault="00144FEE" w:rsidP="0083148B">
            <w:pPr>
              <w:jc w:val="center"/>
              <w:rPr>
                <w:rFonts w:ascii="TH SarabunPSK" w:hAnsi="TH SarabunPSK" w:cs="TH SarabunPSK"/>
                <w:b/>
                <w:bCs/>
                <w:sz w:val="32"/>
                <w:szCs w:val="32"/>
                <w:cs/>
              </w:rPr>
            </w:pPr>
          </w:p>
        </w:tc>
        <w:tc>
          <w:tcPr>
            <w:tcW w:w="4393" w:type="dxa"/>
            <w:vMerge/>
            <w:shd w:val="clear" w:color="auto" w:fill="CC00FF"/>
          </w:tcPr>
          <w:p w14:paraId="1BA1A308" w14:textId="77777777" w:rsidR="00144FEE" w:rsidRPr="0083148B" w:rsidRDefault="00144FEE" w:rsidP="0083148B">
            <w:pPr>
              <w:jc w:val="center"/>
              <w:rPr>
                <w:rFonts w:ascii="TH SarabunPSK" w:hAnsi="TH SarabunPSK" w:cs="TH SarabunPSK"/>
                <w:b/>
                <w:bCs/>
                <w:spacing w:val="-4"/>
                <w:sz w:val="32"/>
                <w:szCs w:val="32"/>
                <w:cs/>
              </w:rPr>
            </w:pPr>
          </w:p>
        </w:tc>
        <w:tc>
          <w:tcPr>
            <w:tcW w:w="425" w:type="dxa"/>
            <w:shd w:val="clear" w:color="auto" w:fill="CC00FF"/>
            <w:vAlign w:val="center"/>
          </w:tcPr>
          <w:p w14:paraId="22F8245A" w14:textId="7F2A4F4B" w:rsidR="00144FEE" w:rsidRPr="0083148B" w:rsidRDefault="00144FEE" w:rsidP="0083148B">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0</w:t>
            </w:r>
          </w:p>
        </w:tc>
        <w:tc>
          <w:tcPr>
            <w:tcW w:w="425" w:type="dxa"/>
            <w:shd w:val="clear" w:color="auto" w:fill="CC00FF"/>
            <w:vAlign w:val="center"/>
          </w:tcPr>
          <w:p w14:paraId="24975E40" w14:textId="6EF51620" w:rsidR="00144FEE" w:rsidRPr="0083148B" w:rsidRDefault="00144FEE" w:rsidP="0083148B">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1</w:t>
            </w:r>
          </w:p>
        </w:tc>
        <w:tc>
          <w:tcPr>
            <w:tcW w:w="426" w:type="dxa"/>
            <w:shd w:val="clear" w:color="auto" w:fill="CC00FF"/>
            <w:vAlign w:val="center"/>
          </w:tcPr>
          <w:p w14:paraId="5E0770A6" w14:textId="0C695340" w:rsidR="00144FEE" w:rsidRPr="0083148B" w:rsidRDefault="00144FEE" w:rsidP="0083148B">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2</w:t>
            </w:r>
          </w:p>
        </w:tc>
        <w:tc>
          <w:tcPr>
            <w:tcW w:w="425" w:type="dxa"/>
            <w:shd w:val="clear" w:color="auto" w:fill="CC00FF"/>
            <w:vAlign w:val="center"/>
          </w:tcPr>
          <w:p w14:paraId="5E79815F" w14:textId="2E08EBD3" w:rsidR="00144FEE" w:rsidRPr="0083148B" w:rsidRDefault="00144FEE" w:rsidP="0083148B">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3</w:t>
            </w:r>
          </w:p>
        </w:tc>
        <w:tc>
          <w:tcPr>
            <w:tcW w:w="476" w:type="dxa"/>
            <w:shd w:val="clear" w:color="auto" w:fill="CC00FF"/>
            <w:vAlign w:val="center"/>
          </w:tcPr>
          <w:p w14:paraId="7664F705" w14:textId="58AAFABD" w:rsidR="00144FEE" w:rsidRPr="0083148B" w:rsidRDefault="00144FEE" w:rsidP="0083148B">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4</w:t>
            </w:r>
          </w:p>
        </w:tc>
        <w:tc>
          <w:tcPr>
            <w:tcW w:w="438" w:type="dxa"/>
            <w:shd w:val="clear" w:color="auto" w:fill="CC00FF"/>
            <w:vAlign w:val="center"/>
          </w:tcPr>
          <w:p w14:paraId="1A656F08" w14:textId="4B4F1424" w:rsidR="00144FEE" w:rsidRPr="0083148B" w:rsidRDefault="00144FEE" w:rsidP="0083148B">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5</w:t>
            </w:r>
          </w:p>
        </w:tc>
      </w:tr>
      <w:tr w:rsidR="009403FA" w:rsidRPr="00093C6A" w14:paraId="7936B8A7" w14:textId="77777777" w:rsidTr="00810FE2">
        <w:trPr>
          <w:jc w:val="center"/>
        </w:trPr>
        <w:tc>
          <w:tcPr>
            <w:tcW w:w="1668" w:type="dxa"/>
            <w:vMerge w:val="restart"/>
            <w:tcBorders>
              <w:top w:val="single" w:sz="4" w:space="0" w:color="385623" w:themeColor="accent6" w:themeShade="80"/>
            </w:tcBorders>
          </w:tcPr>
          <w:p w14:paraId="378A77AC" w14:textId="77777777" w:rsidR="009403FA" w:rsidRPr="00093C6A" w:rsidRDefault="009403FA" w:rsidP="00A8694C">
            <w:pPr>
              <w:rPr>
                <w:rFonts w:ascii="TH SarabunPSK" w:hAnsi="TH SarabunPSK" w:cs="TH SarabunPSK"/>
                <w:b/>
                <w:bCs/>
                <w:sz w:val="32"/>
                <w:szCs w:val="32"/>
              </w:rPr>
            </w:pPr>
          </w:p>
        </w:tc>
        <w:tc>
          <w:tcPr>
            <w:tcW w:w="4960" w:type="dxa"/>
            <w:gridSpan w:val="2"/>
            <w:tcBorders>
              <w:top w:val="single" w:sz="4" w:space="0" w:color="385623" w:themeColor="accent6" w:themeShade="80"/>
            </w:tcBorders>
          </w:tcPr>
          <w:p w14:paraId="561DC3CB"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ค. พันธกิจและประสิทธิภาพขององค์การ</w:t>
            </w:r>
          </w:p>
        </w:tc>
        <w:tc>
          <w:tcPr>
            <w:tcW w:w="425" w:type="dxa"/>
          </w:tcPr>
          <w:p w14:paraId="4EED396F" w14:textId="77777777" w:rsidR="009403FA" w:rsidRPr="00093C6A" w:rsidRDefault="009403FA" w:rsidP="00A8694C">
            <w:pPr>
              <w:rPr>
                <w:rFonts w:ascii="TH SarabunPSK" w:hAnsi="TH SarabunPSK" w:cs="TH SarabunPSK"/>
                <w:b/>
                <w:bCs/>
                <w:sz w:val="32"/>
                <w:szCs w:val="32"/>
              </w:rPr>
            </w:pPr>
          </w:p>
        </w:tc>
        <w:tc>
          <w:tcPr>
            <w:tcW w:w="425" w:type="dxa"/>
          </w:tcPr>
          <w:p w14:paraId="7DC1265F" w14:textId="77777777" w:rsidR="009403FA" w:rsidRPr="00093C6A" w:rsidRDefault="009403FA" w:rsidP="00A8694C">
            <w:pPr>
              <w:rPr>
                <w:rFonts w:ascii="TH SarabunPSK" w:hAnsi="TH SarabunPSK" w:cs="TH SarabunPSK"/>
                <w:b/>
                <w:bCs/>
                <w:sz w:val="32"/>
                <w:szCs w:val="32"/>
              </w:rPr>
            </w:pPr>
          </w:p>
        </w:tc>
        <w:tc>
          <w:tcPr>
            <w:tcW w:w="426" w:type="dxa"/>
          </w:tcPr>
          <w:p w14:paraId="75E9FC8D" w14:textId="77777777" w:rsidR="009403FA" w:rsidRPr="00093C6A" w:rsidRDefault="009403FA" w:rsidP="00A8694C">
            <w:pPr>
              <w:rPr>
                <w:rFonts w:ascii="TH SarabunPSK" w:hAnsi="TH SarabunPSK" w:cs="TH SarabunPSK"/>
                <w:b/>
                <w:bCs/>
                <w:sz w:val="32"/>
                <w:szCs w:val="32"/>
              </w:rPr>
            </w:pPr>
          </w:p>
        </w:tc>
        <w:tc>
          <w:tcPr>
            <w:tcW w:w="425" w:type="dxa"/>
          </w:tcPr>
          <w:p w14:paraId="2C8A98BF" w14:textId="77777777" w:rsidR="009403FA" w:rsidRPr="00093C6A" w:rsidRDefault="009403FA" w:rsidP="00A8694C">
            <w:pPr>
              <w:rPr>
                <w:rFonts w:ascii="TH SarabunPSK" w:hAnsi="TH SarabunPSK" w:cs="TH SarabunPSK"/>
                <w:b/>
                <w:bCs/>
                <w:sz w:val="32"/>
                <w:szCs w:val="32"/>
              </w:rPr>
            </w:pPr>
          </w:p>
        </w:tc>
        <w:tc>
          <w:tcPr>
            <w:tcW w:w="476" w:type="dxa"/>
          </w:tcPr>
          <w:p w14:paraId="5C12A409" w14:textId="77777777" w:rsidR="009403FA" w:rsidRPr="00093C6A" w:rsidRDefault="009403FA" w:rsidP="00A8694C">
            <w:pPr>
              <w:rPr>
                <w:rFonts w:ascii="TH SarabunPSK" w:hAnsi="TH SarabunPSK" w:cs="TH SarabunPSK"/>
                <w:b/>
                <w:bCs/>
                <w:sz w:val="32"/>
                <w:szCs w:val="32"/>
              </w:rPr>
            </w:pPr>
          </w:p>
        </w:tc>
        <w:tc>
          <w:tcPr>
            <w:tcW w:w="438" w:type="dxa"/>
          </w:tcPr>
          <w:p w14:paraId="522BE681" w14:textId="77777777" w:rsidR="009403FA" w:rsidRPr="00093C6A" w:rsidRDefault="009403FA" w:rsidP="00A8694C">
            <w:pPr>
              <w:rPr>
                <w:rFonts w:ascii="TH SarabunPSK" w:hAnsi="TH SarabunPSK" w:cs="TH SarabunPSK"/>
                <w:b/>
                <w:bCs/>
                <w:sz w:val="32"/>
                <w:szCs w:val="32"/>
              </w:rPr>
            </w:pPr>
          </w:p>
        </w:tc>
      </w:tr>
      <w:tr w:rsidR="009403FA" w:rsidRPr="00093C6A" w14:paraId="3197E903" w14:textId="77777777" w:rsidTr="00A91384">
        <w:trPr>
          <w:jc w:val="center"/>
        </w:trPr>
        <w:tc>
          <w:tcPr>
            <w:tcW w:w="1668" w:type="dxa"/>
            <w:vMerge/>
          </w:tcPr>
          <w:p w14:paraId="4356DE0C" w14:textId="77777777" w:rsidR="009403FA" w:rsidRPr="00093C6A" w:rsidRDefault="009403FA" w:rsidP="00A8694C">
            <w:pPr>
              <w:rPr>
                <w:rFonts w:ascii="TH SarabunPSK" w:hAnsi="TH SarabunPSK" w:cs="TH SarabunPSK"/>
                <w:b/>
                <w:bCs/>
                <w:sz w:val="32"/>
                <w:szCs w:val="32"/>
              </w:rPr>
            </w:pPr>
          </w:p>
        </w:tc>
        <w:tc>
          <w:tcPr>
            <w:tcW w:w="567" w:type="dxa"/>
          </w:tcPr>
          <w:p w14:paraId="7691441A" w14:textId="77777777" w:rsidR="009403FA" w:rsidRPr="00093C6A" w:rsidRDefault="009403FA" w:rsidP="00D179C7">
            <w:pPr>
              <w:jc w:val="center"/>
              <w:rPr>
                <w:rFonts w:ascii="TH SarabunPSK" w:hAnsi="TH SarabunPSK" w:cs="TH SarabunPSK"/>
                <w:b/>
                <w:bCs/>
                <w:sz w:val="32"/>
                <w:szCs w:val="32"/>
              </w:rPr>
            </w:pPr>
            <w:r w:rsidRPr="00093C6A">
              <w:rPr>
                <w:rFonts w:ascii="TH SarabunPSK" w:hAnsi="TH SarabunPSK" w:cs="TH SarabunPSK"/>
                <w:b/>
                <w:bCs/>
                <w:sz w:val="32"/>
                <w:szCs w:val="32"/>
              </w:rPr>
              <w:t>4</w:t>
            </w:r>
          </w:p>
        </w:tc>
        <w:tc>
          <w:tcPr>
            <w:tcW w:w="4393" w:type="dxa"/>
          </w:tcPr>
          <w:p w14:paraId="3DEEA02B"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การสร้างสภาพแวดล้อมเพื่อมุ่งความสำเร็จ</w:t>
            </w:r>
          </w:p>
          <w:p w14:paraId="06835BE1" w14:textId="77777777" w:rsidR="009403FA" w:rsidRPr="00093C6A" w:rsidRDefault="009403FA" w:rsidP="00A8694C">
            <w:pPr>
              <w:rPr>
                <w:rFonts w:ascii="TH SarabunPSK" w:hAnsi="TH SarabunPSK" w:cs="TH SarabunPSK"/>
                <w:spacing w:val="-8"/>
                <w:sz w:val="32"/>
                <w:szCs w:val="32"/>
              </w:rPr>
            </w:pPr>
            <w:r w:rsidRPr="00093C6A">
              <w:rPr>
                <w:rFonts w:ascii="TH SarabunPSK" w:hAnsi="TH SarabunPSK" w:cs="TH SarabunPSK"/>
                <w:spacing w:val="-8"/>
                <w:sz w:val="32"/>
                <w:szCs w:val="32"/>
              </w:rPr>
              <w:t xml:space="preserve">- </w:t>
            </w:r>
            <w:r w:rsidRPr="00093C6A">
              <w:rPr>
                <w:rFonts w:ascii="TH SarabunPSK" w:hAnsi="TH SarabunPSK" w:cs="TH SarabunPSK"/>
                <w:spacing w:val="-8"/>
                <w:sz w:val="32"/>
                <w:szCs w:val="32"/>
                <w:cs/>
              </w:rPr>
              <w:t xml:space="preserve">ผู้บริหารของส่วนราชการมีการกำหนดทิศทาง </w:t>
            </w:r>
            <w:r w:rsidRPr="00093C6A">
              <w:rPr>
                <w:rFonts w:ascii="TH SarabunPSK" w:hAnsi="TH SarabunPSK" w:cs="TH SarabunPSK"/>
                <w:spacing w:val="-8"/>
                <w:sz w:val="32"/>
                <w:szCs w:val="32"/>
                <w:cs/>
              </w:rPr>
              <w:br/>
              <w:t>และสร้างสภาพแวดล้อมของส่วนราชการที่มุ่งเน้นการดำเนินการสู่ความสำเร็จทั้งในปัจจุบัน และอนาคต</w:t>
            </w:r>
          </w:p>
          <w:p w14:paraId="78687A70" w14:textId="77777777" w:rsidR="009403FA" w:rsidRPr="00093C6A" w:rsidRDefault="009403FA" w:rsidP="00A8694C">
            <w:pPr>
              <w:rPr>
                <w:rFonts w:ascii="TH SarabunPSK" w:hAnsi="TH SarabunPSK" w:cs="TH SarabunPSK"/>
                <w:spacing w:val="-8"/>
                <w:sz w:val="32"/>
                <w:szCs w:val="32"/>
              </w:rPr>
            </w:pPr>
            <w:r w:rsidRPr="00093C6A">
              <w:rPr>
                <w:rFonts w:ascii="TH SarabunPSK" w:hAnsi="TH SarabunPSK" w:cs="TH SarabunPSK"/>
                <w:spacing w:val="-8"/>
                <w:sz w:val="32"/>
                <w:szCs w:val="32"/>
              </w:rPr>
              <w:t xml:space="preserve">- </w:t>
            </w:r>
            <w:r w:rsidRPr="00093C6A">
              <w:rPr>
                <w:rFonts w:ascii="TH SarabunPSK" w:hAnsi="TH SarabunPSK" w:cs="TH SarabunPSK"/>
                <w:spacing w:val="-8"/>
                <w:sz w:val="32"/>
                <w:szCs w:val="32"/>
                <w:cs/>
              </w:rPr>
              <w:t>ผู้บริหารของส่วนราชการดำเนินการในเรื่องดังต่อไปนี้</w:t>
            </w:r>
          </w:p>
          <w:p w14:paraId="5B2E0143" w14:textId="77777777" w:rsidR="009403FA" w:rsidRPr="00093C6A" w:rsidRDefault="009403FA" w:rsidP="00A8694C">
            <w:pPr>
              <w:rPr>
                <w:rFonts w:ascii="TH SarabunPSK" w:hAnsi="TH SarabunPSK" w:cs="TH SarabunPSK"/>
                <w:spacing w:val="-8"/>
                <w:sz w:val="32"/>
                <w:szCs w:val="32"/>
              </w:rPr>
            </w:pPr>
            <w:r w:rsidRPr="00093C6A">
              <w:rPr>
                <w:rFonts w:ascii="TH SarabunPSK" w:hAnsi="TH SarabunPSK" w:cs="TH SarabunPSK"/>
                <w:spacing w:val="-8"/>
                <w:sz w:val="32"/>
                <w:szCs w:val="32"/>
              </w:rPr>
              <w:t xml:space="preserve">  • </w:t>
            </w:r>
            <w:r w:rsidRPr="00093C6A">
              <w:rPr>
                <w:rFonts w:ascii="TH SarabunPSK" w:hAnsi="TH SarabunPSK" w:cs="TH SarabunPSK"/>
                <w:spacing w:val="-8"/>
                <w:sz w:val="32"/>
                <w:szCs w:val="32"/>
                <w:cs/>
              </w:rPr>
              <w:t xml:space="preserve">สร้างสภาพแวดล้อมเพื่อให้เกิดการบรรลุพันธกิจ การปรับปรุงผลการดำเนินการของส่วนราชการ </w:t>
            </w:r>
            <w:r w:rsidRPr="00093C6A">
              <w:rPr>
                <w:rFonts w:ascii="TH SarabunPSK" w:hAnsi="TH SarabunPSK" w:cs="TH SarabunPSK"/>
                <w:spacing w:val="-8"/>
                <w:sz w:val="32"/>
                <w:szCs w:val="32"/>
                <w:cs/>
              </w:rPr>
              <w:br/>
              <w:t xml:space="preserve">และการเรียนรู้ระดับองค์การและระดับบุคคล </w:t>
            </w:r>
          </w:p>
          <w:p w14:paraId="0EF35ACF" w14:textId="77777777" w:rsidR="009403FA" w:rsidRPr="00093C6A" w:rsidRDefault="009403FA" w:rsidP="00A8694C">
            <w:pPr>
              <w:rPr>
                <w:rFonts w:ascii="TH SarabunPSK" w:hAnsi="TH SarabunPSK" w:cs="TH SarabunPSK"/>
                <w:spacing w:val="-8"/>
                <w:sz w:val="32"/>
                <w:szCs w:val="32"/>
              </w:rPr>
            </w:pPr>
            <w:r w:rsidRPr="00093C6A">
              <w:rPr>
                <w:rFonts w:ascii="TH SarabunPSK" w:hAnsi="TH SarabunPSK" w:cs="TH SarabunPSK"/>
                <w:spacing w:val="-8"/>
                <w:sz w:val="32"/>
                <w:szCs w:val="32"/>
              </w:rPr>
              <w:t xml:space="preserve">  • </w:t>
            </w:r>
            <w:r w:rsidRPr="00093C6A">
              <w:rPr>
                <w:rFonts w:ascii="TH SarabunPSK" w:hAnsi="TH SarabunPSK" w:cs="TH SarabunPSK"/>
                <w:spacing w:val="-8"/>
                <w:sz w:val="32"/>
                <w:szCs w:val="32"/>
                <w:cs/>
              </w:rPr>
              <w:t xml:space="preserve">สร้างวัฒนธรรมการทำงานของบุคลากรให้คำนึงถึงผู้รับบริการ เพื่อส่งมอบประสบการณ์ที่ดีให้แก่ผู้รับบริการและผู้มีส่วนได้ส่วนเสียอย่างคงเส้นคงวา </w:t>
            </w:r>
          </w:p>
          <w:p w14:paraId="28EF6728" w14:textId="77777777" w:rsidR="009403FA" w:rsidRPr="00093C6A" w:rsidRDefault="009403FA" w:rsidP="00A8694C">
            <w:pPr>
              <w:rPr>
                <w:rFonts w:ascii="TH SarabunPSK" w:hAnsi="TH SarabunPSK" w:cs="TH SarabunPSK"/>
                <w:spacing w:val="-8"/>
                <w:sz w:val="32"/>
                <w:szCs w:val="32"/>
              </w:rPr>
            </w:pPr>
            <w:r w:rsidRPr="00093C6A">
              <w:rPr>
                <w:rFonts w:ascii="TH SarabunPSK" w:hAnsi="TH SarabunPSK" w:cs="TH SarabunPSK"/>
                <w:spacing w:val="-8"/>
                <w:sz w:val="32"/>
                <w:szCs w:val="32"/>
              </w:rPr>
              <w:t xml:space="preserve">  • </w:t>
            </w:r>
            <w:r w:rsidRPr="00093C6A">
              <w:rPr>
                <w:rFonts w:ascii="TH SarabunPSK" w:hAnsi="TH SarabunPSK" w:cs="TH SarabunPSK"/>
                <w:spacing w:val="-8"/>
                <w:sz w:val="32"/>
                <w:szCs w:val="32"/>
                <w:cs/>
              </w:rPr>
              <w:t xml:space="preserve">สร้างสภาพแวดล้อมเพื่อการสร้างนวัตกรรม </w:t>
            </w:r>
            <w:r w:rsidRPr="00093C6A">
              <w:rPr>
                <w:rFonts w:ascii="TH SarabunPSK" w:hAnsi="TH SarabunPSK" w:cs="TH SarabunPSK"/>
                <w:spacing w:val="-8"/>
                <w:sz w:val="32"/>
                <w:szCs w:val="32"/>
                <w:cs/>
              </w:rPr>
              <w:br/>
              <w:t xml:space="preserve">การบรรลุวัตถุประสงค์เชิงยุทธศาสตร์ ความคล่องตัวขององค์การ และโอกาสคุ้มเสี่ยง </w:t>
            </w:r>
          </w:p>
          <w:p w14:paraId="0355269A" w14:textId="7B535806" w:rsidR="009403FA" w:rsidRPr="00093C6A" w:rsidRDefault="009403FA" w:rsidP="00871BC0">
            <w:pPr>
              <w:rPr>
                <w:rFonts w:ascii="TH SarabunPSK" w:hAnsi="TH SarabunPSK" w:cs="TH SarabunPSK"/>
                <w:b/>
                <w:bCs/>
                <w:sz w:val="32"/>
                <w:szCs w:val="32"/>
              </w:rPr>
            </w:pPr>
            <w:r w:rsidRPr="00093C6A">
              <w:rPr>
                <w:rFonts w:ascii="TH SarabunPSK" w:hAnsi="TH SarabunPSK" w:cs="TH SarabunPSK"/>
                <w:spacing w:val="-8"/>
                <w:sz w:val="32"/>
                <w:szCs w:val="32"/>
              </w:rPr>
              <w:t xml:space="preserve">  • </w:t>
            </w:r>
            <w:r w:rsidRPr="00093C6A">
              <w:rPr>
                <w:rFonts w:ascii="TH SarabunPSK" w:hAnsi="TH SarabunPSK" w:cs="TH SarabunPSK"/>
                <w:spacing w:val="-8"/>
                <w:sz w:val="32"/>
                <w:szCs w:val="32"/>
                <w:cs/>
              </w:rPr>
              <w:t>การมีส่วนร่วมในการถ่ายทอดการเรียนรู้ระดับองค์การ และการพัฒนาผู้นำในอนาคตของ</w:t>
            </w:r>
            <w:r w:rsidRPr="00093C6A">
              <w:rPr>
                <w:rFonts w:ascii="TH SarabunPSK" w:hAnsi="TH SarabunPSK" w:cs="TH SarabunPSK"/>
                <w:spacing w:val="-8"/>
                <w:sz w:val="32"/>
                <w:szCs w:val="32"/>
                <w:cs/>
              </w:rPr>
              <w:br/>
              <w:t>ส่วนราชการ</w:t>
            </w:r>
          </w:p>
        </w:tc>
        <w:tc>
          <w:tcPr>
            <w:tcW w:w="425" w:type="dxa"/>
          </w:tcPr>
          <w:p w14:paraId="74B696D8" w14:textId="77777777" w:rsidR="009403FA" w:rsidRPr="00093C6A" w:rsidRDefault="009403FA" w:rsidP="00A8694C">
            <w:pPr>
              <w:rPr>
                <w:rFonts w:ascii="TH SarabunPSK" w:hAnsi="TH SarabunPSK" w:cs="TH SarabunPSK"/>
                <w:b/>
                <w:bCs/>
                <w:sz w:val="32"/>
                <w:szCs w:val="32"/>
              </w:rPr>
            </w:pPr>
          </w:p>
        </w:tc>
        <w:tc>
          <w:tcPr>
            <w:tcW w:w="425" w:type="dxa"/>
          </w:tcPr>
          <w:p w14:paraId="1BC5BF74" w14:textId="77777777" w:rsidR="009403FA" w:rsidRPr="00093C6A" w:rsidRDefault="009403FA" w:rsidP="00A8694C">
            <w:pPr>
              <w:rPr>
                <w:rFonts w:ascii="TH SarabunPSK" w:hAnsi="TH SarabunPSK" w:cs="TH SarabunPSK"/>
                <w:b/>
                <w:bCs/>
                <w:sz w:val="32"/>
                <w:szCs w:val="32"/>
              </w:rPr>
            </w:pPr>
          </w:p>
        </w:tc>
        <w:tc>
          <w:tcPr>
            <w:tcW w:w="426" w:type="dxa"/>
          </w:tcPr>
          <w:p w14:paraId="0C4E8D9A" w14:textId="77777777" w:rsidR="009403FA" w:rsidRPr="00093C6A" w:rsidRDefault="009403FA" w:rsidP="00A8694C">
            <w:pPr>
              <w:rPr>
                <w:rFonts w:ascii="TH SarabunPSK" w:hAnsi="TH SarabunPSK" w:cs="TH SarabunPSK"/>
                <w:b/>
                <w:bCs/>
                <w:sz w:val="32"/>
                <w:szCs w:val="32"/>
              </w:rPr>
            </w:pPr>
          </w:p>
        </w:tc>
        <w:tc>
          <w:tcPr>
            <w:tcW w:w="425" w:type="dxa"/>
          </w:tcPr>
          <w:p w14:paraId="3C9AF2DC" w14:textId="77777777" w:rsidR="009403FA" w:rsidRPr="00093C6A" w:rsidRDefault="009403FA" w:rsidP="00A8694C">
            <w:pPr>
              <w:rPr>
                <w:rFonts w:ascii="TH SarabunPSK" w:hAnsi="TH SarabunPSK" w:cs="TH SarabunPSK"/>
                <w:b/>
                <w:bCs/>
                <w:sz w:val="32"/>
                <w:szCs w:val="32"/>
              </w:rPr>
            </w:pPr>
          </w:p>
        </w:tc>
        <w:tc>
          <w:tcPr>
            <w:tcW w:w="476" w:type="dxa"/>
          </w:tcPr>
          <w:p w14:paraId="1F63B851" w14:textId="77777777" w:rsidR="009403FA" w:rsidRPr="00093C6A" w:rsidRDefault="009403FA" w:rsidP="00A8694C">
            <w:pPr>
              <w:rPr>
                <w:rFonts w:ascii="TH SarabunPSK" w:hAnsi="TH SarabunPSK" w:cs="TH SarabunPSK"/>
                <w:b/>
                <w:bCs/>
                <w:sz w:val="32"/>
                <w:szCs w:val="32"/>
              </w:rPr>
            </w:pPr>
          </w:p>
        </w:tc>
        <w:tc>
          <w:tcPr>
            <w:tcW w:w="438" w:type="dxa"/>
          </w:tcPr>
          <w:p w14:paraId="4FA2BF76" w14:textId="77777777" w:rsidR="009403FA" w:rsidRPr="00093C6A" w:rsidRDefault="009403FA" w:rsidP="00A8694C">
            <w:pPr>
              <w:rPr>
                <w:rFonts w:ascii="TH SarabunPSK" w:hAnsi="TH SarabunPSK" w:cs="TH SarabunPSK"/>
                <w:b/>
                <w:bCs/>
                <w:sz w:val="32"/>
                <w:szCs w:val="32"/>
              </w:rPr>
            </w:pPr>
          </w:p>
        </w:tc>
      </w:tr>
      <w:tr w:rsidR="009403FA" w:rsidRPr="00093C6A" w14:paraId="3F072B38" w14:textId="77777777" w:rsidTr="00CE7BD2">
        <w:trPr>
          <w:jc w:val="center"/>
        </w:trPr>
        <w:tc>
          <w:tcPr>
            <w:tcW w:w="1668" w:type="dxa"/>
            <w:vMerge/>
            <w:tcBorders>
              <w:bottom w:val="single" w:sz="4" w:space="0" w:color="auto"/>
            </w:tcBorders>
          </w:tcPr>
          <w:p w14:paraId="2BD2D515" w14:textId="77777777" w:rsidR="009403FA" w:rsidRPr="00093C6A" w:rsidRDefault="009403FA" w:rsidP="00A8694C">
            <w:pPr>
              <w:rPr>
                <w:rFonts w:ascii="TH SarabunPSK" w:hAnsi="TH SarabunPSK" w:cs="TH SarabunPSK"/>
                <w:b/>
                <w:bCs/>
                <w:sz w:val="32"/>
                <w:szCs w:val="32"/>
              </w:rPr>
            </w:pPr>
          </w:p>
        </w:tc>
        <w:tc>
          <w:tcPr>
            <w:tcW w:w="567" w:type="dxa"/>
            <w:tcBorders>
              <w:bottom w:val="single" w:sz="4" w:space="0" w:color="auto"/>
              <w:right w:val="single" w:sz="4" w:space="0" w:color="385623" w:themeColor="accent6" w:themeShade="80"/>
            </w:tcBorders>
          </w:tcPr>
          <w:p w14:paraId="52455AEC" w14:textId="77777777" w:rsidR="009403FA" w:rsidRPr="00093C6A" w:rsidRDefault="009403FA" w:rsidP="00D179C7">
            <w:pPr>
              <w:jc w:val="center"/>
              <w:rPr>
                <w:rFonts w:ascii="TH SarabunPSK" w:hAnsi="TH SarabunPSK" w:cs="TH SarabunPSK"/>
                <w:b/>
                <w:bCs/>
                <w:sz w:val="32"/>
                <w:szCs w:val="32"/>
              </w:rPr>
            </w:pPr>
            <w:r w:rsidRPr="00093C6A">
              <w:rPr>
                <w:rFonts w:ascii="TH SarabunPSK" w:hAnsi="TH SarabunPSK" w:cs="TH SarabunPSK"/>
                <w:b/>
                <w:bCs/>
                <w:sz w:val="32"/>
                <w:szCs w:val="32"/>
              </w:rPr>
              <w:t>5</w:t>
            </w:r>
          </w:p>
        </w:tc>
        <w:tc>
          <w:tcPr>
            <w:tcW w:w="4393" w:type="dxa"/>
            <w:tcBorders>
              <w:left w:val="single" w:sz="4" w:space="0" w:color="385623" w:themeColor="accent6" w:themeShade="80"/>
              <w:bottom w:val="single" w:sz="4" w:space="0" w:color="auto"/>
            </w:tcBorders>
          </w:tcPr>
          <w:p w14:paraId="49BDF6D6"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 xml:space="preserve">การทำให้เกิดการปฏิบัติอย่างจริงจัง </w:t>
            </w:r>
          </w:p>
          <w:p w14:paraId="17B34730"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ผู้บริหารของส่วนราชการกำหนดแนวทางการ กลไกในการทำให้เกิดการปฏิบัติอย่างจริงจังเพื่อให้ส่วนราชการบรรลุวัตถุประสงค์ วิสัยทัศน์ และส่งเสริมนวัตกรรม</w:t>
            </w:r>
          </w:p>
          <w:p w14:paraId="53BEAEF0"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 xml:space="preserve">ในการกำหนดความคาดหวังต่อผลการดำเนินการ ผู้บริหารของส่วนราชการพิจารณาถึงการสร้างความสมดุลของคุณค่าระหว่างผู้รับบริการ </w:t>
            </w:r>
            <w:r w:rsidRPr="00093C6A">
              <w:rPr>
                <w:rFonts w:ascii="TH SarabunPSK" w:hAnsi="TH SarabunPSK" w:cs="TH SarabunPSK"/>
                <w:sz w:val="32"/>
                <w:szCs w:val="32"/>
                <w:cs/>
              </w:rPr>
              <w:br/>
              <w:t xml:space="preserve">และผู้มีส่วนได้ส่วนเสียกลุ่มต่าง ๆ </w:t>
            </w:r>
          </w:p>
          <w:p w14:paraId="554A175C"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การสะท้อนให้เห็นถึงความรับผิดชอบของ</w:t>
            </w:r>
            <w:r w:rsidRPr="00093C6A">
              <w:rPr>
                <w:rFonts w:ascii="TH SarabunPSK" w:hAnsi="TH SarabunPSK" w:cs="TH SarabunPSK"/>
                <w:sz w:val="32"/>
                <w:szCs w:val="32"/>
                <w:cs/>
              </w:rPr>
              <w:br/>
              <w:t>ส่วนราชการ ผู้บริหาร และบุคลากร ต่อการดำเนินการและผลลัพธ์ที่เกิดขึ้นทั้งดีและไม่ดี</w:t>
            </w:r>
            <w:r w:rsidRPr="00093C6A">
              <w:rPr>
                <w:rFonts w:ascii="TH SarabunPSK" w:hAnsi="TH SarabunPSK" w:cs="TH SarabunPSK"/>
                <w:sz w:val="32"/>
                <w:szCs w:val="32"/>
                <w:cs/>
              </w:rPr>
              <w:br/>
              <w:t>ขององค์การ</w:t>
            </w:r>
          </w:p>
        </w:tc>
        <w:tc>
          <w:tcPr>
            <w:tcW w:w="425" w:type="dxa"/>
            <w:tcBorders>
              <w:bottom w:val="single" w:sz="4" w:space="0" w:color="auto"/>
            </w:tcBorders>
          </w:tcPr>
          <w:p w14:paraId="166F0D06" w14:textId="77777777" w:rsidR="009403FA" w:rsidRPr="00093C6A" w:rsidRDefault="009403FA" w:rsidP="00A8694C">
            <w:pPr>
              <w:rPr>
                <w:rFonts w:ascii="TH SarabunPSK" w:hAnsi="TH SarabunPSK" w:cs="TH SarabunPSK"/>
                <w:b/>
                <w:bCs/>
                <w:sz w:val="32"/>
                <w:szCs w:val="32"/>
              </w:rPr>
            </w:pPr>
          </w:p>
        </w:tc>
        <w:tc>
          <w:tcPr>
            <w:tcW w:w="425" w:type="dxa"/>
            <w:tcBorders>
              <w:bottom w:val="single" w:sz="4" w:space="0" w:color="auto"/>
            </w:tcBorders>
          </w:tcPr>
          <w:p w14:paraId="3D536889" w14:textId="77777777" w:rsidR="009403FA" w:rsidRPr="00093C6A" w:rsidRDefault="009403FA" w:rsidP="00A8694C">
            <w:pPr>
              <w:rPr>
                <w:rFonts w:ascii="TH SarabunPSK" w:hAnsi="TH SarabunPSK" w:cs="TH SarabunPSK"/>
                <w:b/>
                <w:bCs/>
                <w:sz w:val="32"/>
                <w:szCs w:val="32"/>
              </w:rPr>
            </w:pPr>
          </w:p>
        </w:tc>
        <w:tc>
          <w:tcPr>
            <w:tcW w:w="426" w:type="dxa"/>
            <w:tcBorders>
              <w:bottom w:val="single" w:sz="4" w:space="0" w:color="auto"/>
            </w:tcBorders>
          </w:tcPr>
          <w:p w14:paraId="43DE22F1" w14:textId="77777777" w:rsidR="009403FA" w:rsidRPr="00093C6A" w:rsidRDefault="009403FA" w:rsidP="00A8694C">
            <w:pPr>
              <w:rPr>
                <w:rFonts w:ascii="TH SarabunPSK" w:hAnsi="TH SarabunPSK" w:cs="TH SarabunPSK"/>
                <w:b/>
                <w:bCs/>
                <w:sz w:val="32"/>
                <w:szCs w:val="32"/>
              </w:rPr>
            </w:pPr>
          </w:p>
        </w:tc>
        <w:tc>
          <w:tcPr>
            <w:tcW w:w="425" w:type="dxa"/>
            <w:tcBorders>
              <w:bottom w:val="single" w:sz="4" w:space="0" w:color="auto"/>
            </w:tcBorders>
          </w:tcPr>
          <w:p w14:paraId="3BEF42DB" w14:textId="77777777" w:rsidR="009403FA" w:rsidRPr="00093C6A" w:rsidRDefault="009403FA" w:rsidP="00A8694C">
            <w:pPr>
              <w:rPr>
                <w:rFonts w:ascii="TH SarabunPSK" w:hAnsi="TH SarabunPSK" w:cs="TH SarabunPSK"/>
                <w:b/>
                <w:bCs/>
                <w:sz w:val="32"/>
                <w:szCs w:val="32"/>
              </w:rPr>
            </w:pPr>
          </w:p>
        </w:tc>
        <w:tc>
          <w:tcPr>
            <w:tcW w:w="476" w:type="dxa"/>
            <w:tcBorders>
              <w:bottom w:val="single" w:sz="4" w:space="0" w:color="auto"/>
            </w:tcBorders>
          </w:tcPr>
          <w:p w14:paraId="64E49416" w14:textId="77777777" w:rsidR="009403FA" w:rsidRPr="00093C6A" w:rsidRDefault="009403FA" w:rsidP="00A8694C">
            <w:pPr>
              <w:rPr>
                <w:rFonts w:ascii="TH SarabunPSK" w:hAnsi="TH SarabunPSK" w:cs="TH SarabunPSK"/>
                <w:b/>
                <w:bCs/>
                <w:sz w:val="32"/>
                <w:szCs w:val="32"/>
              </w:rPr>
            </w:pPr>
          </w:p>
        </w:tc>
        <w:tc>
          <w:tcPr>
            <w:tcW w:w="438" w:type="dxa"/>
            <w:tcBorders>
              <w:bottom w:val="single" w:sz="4" w:space="0" w:color="auto"/>
            </w:tcBorders>
          </w:tcPr>
          <w:p w14:paraId="3012099A" w14:textId="77777777" w:rsidR="009403FA" w:rsidRPr="00093C6A" w:rsidRDefault="009403FA" w:rsidP="00A8694C">
            <w:pPr>
              <w:rPr>
                <w:rFonts w:ascii="TH SarabunPSK" w:hAnsi="TH SarabunPSK" w:cs="TH SarabunPSK"/>
                <w:b/>
                <w:bCs/>
                <w:sz w:val="32"/>
                <w:szCs w:val="32"/>
              </w:rPr>
            </w:pPr>
          </w:p>
        </w:tc>
      </w:tr>
      <w:tr w:rsidR="009403FA" w:rsidRPr="00093C6A" w14:paraId="2B8D9D0C" w14:textId="77777777" w:rsidTr="00A91384">
        <w:trPr>
          <w:jc w:val="center"/>
        </w:trPr>
        <w:tc>
          <w:tcPr>
            <w:tcW w:w="6628" w:type="dxa"/>
            <w:gridSpan w:val="3"/>
            <w:tcBorders>
              <w:bottom w:val="single" w:sz="4" w:space="0" w:color="auto"/>
            </w:tcBorders>
            <w:shd w:val="clear" w:color="auto" w:fill="FFCCFF"/>
          </w:tcPr>
          <w:p w14:paraId="1111C7C2" w14:textId="77777777" w:rsidR="009403FA" w:rsidRPr="00093C6A" w:rsidRDefault="009403FA" w:rsidP="00A8694C">
            <w:pPr>
              <w:jc w:val="center"/>
              <w:rPr>
                <w:rFonts w:ascii="TH SarabunPSK" w:hAnsi="TH SarabunPSK" w:cs="TH SarabunPSK"/>
                <w:b/>
                <w:bCs/>
                <w:sz w:val="32"/>
                <w:szCs w:val="32"/>
              </w:rPr>
            </w:pPr>
            <w:r w:rsidRPr="00093C6A">
              <w:rPr>
                <w:rFonts w:ascii="TH SarabunPSK" w:hAnsi="TH SarabunPSK" w:cs="TH SarabunPSK"/>
                <w:b/>
                <w:bCs/>
                <w:sz w:val="32"/>
                <w:szCs w:val="32"/>
              </w:rPr>
              <w:t>Average</w:t>
            </w:r>
          </w:p>
        </w:tc>
        <w:tc>
          <w:tcPr>
            <w:tcW w:w="2615" w:type="dxa"/>
            <w:gridSpan w:val="6"/>
            <w:tcBorders>
              <w:bottom w:val="single" w:sz="4" w:space="0" w:color="auto"/>
            </w:tcBorders>
            <w:shd w:val="clear" w:color="auto" w:fill="FFCCFF"/>
          </w:tcPr>
          <w:p w14:paraId="72290ABB" w14:textId="77777777" w:rsidR="009403FA" w:rsidRPr="00093C6A" w:rsidRDefault="009403FA" w:rsidP="00A8694C">
            <w:pPr>
              <w:rPr>
                <w:rFonts w:ascii="TH SarabunPSK" w:hAnsi="TH SarabunPSK" w:cs="TH SarabunPSK"/>
                <w:b/>
                <w:bCs/>
                <w:sz w:val="32"/>
                <w:szCs w:val="32"/>
              </w:rPr>
            </w:pPr>
          </w:p>
        </w:tc>
      </w:tr>
    </w:tbl>
    <w:p w14:paraId="509C257E" w14:textId="77777777" w:rsidR="00D56D90" w:rsidRDefault="00D56D90"/>
    <w:p w14:paraId="577CDE89" w14:textId="77777777" w:rsidR="00D56D90" w:rsidRDefault="00D56D90"/>
    <w:p w14:paraId="111E946D" w14:textId="77777777" w:rsidR="00E27CC9" w:rsidRDefault="00E27CC9" w:rsidP="0083148B">
      <w:pPr>
        <w:jc w:val="center"/>
        <w:rPr>
          <w:rFonts w:ascii="TH SarabunPSK" w:hAnsi="TH SarabunPSK" w:cs="TH SarabunPSK"/>
          <w:b/>
          <w:bCs/>
          <w:color w:val="FFFFFF" w:themeColor="background1"/>
          <w:sz w:val="32"/>
          <w:szCs w:val="32"/>
        </w:rPr>
        <w:sectPr w:rsidR="00E27CC9" w:rsidSect="0033018A">
          <w:pgSz w:w="11907" w:h="16840" w:code="9"/>
          <w:pgMar w:top="1440" w:right="1417" w:bottom="1134" w:left="1440" w:header="708" w:footer="0" w:gutter="0"/>
          <w:cols w:space="720"/>
          <w:docGrid w:linePitch="360"/>
        </w:sectPr>
      </w:pPr>
      <w:bookmarkStart w:id="1" w:name="_Hlk118899933"/>
    </w:p>
    <w:tbl>
      <w:tblPr>
        <w:tblStyle w:val="TableGrid4"/>
        <w:tblW w:w="9243" w:type="dxa"/>
        <w:jc w:val="center"/>
        <w:tblLayout w:type="fixed"/>
        <w:tblLook w:val="04A0" w:firstRow="1" w:lastRow="0" w:firstColumn="1" w:lastColumn="0" w:noHBand="0" w:noVBand="1"/>
      </w:tblPr>
      <w:tblGrid>
        <w:gridCol w:w="1668"/>
        <w:gridCol w:w="567"/>
        <w:gridCol w:w="28"/>
        <w:gridCol w:w="4365"/>
        <w:gridCol w:w="425"/>
        <w:gridCol w:w="425"/>
        <w:gridCol w:w="426"/>
        <w:gridCol w:w="425"/>
        <w:gridCol w:w="476"/>
        <w:gridCol w:w="438"/>
      </w:tblGrid>
      <w:tr w:rsidR="0083148B" w:rsidRPr="00093C6A" w14:paraId="1F9E1175" w14:textId="77777777" w:rsidTr="00907C1B">
        <w:trPr>
          <w:jc w:val="center"/>
        </w:trPr>
        <w:tc>
          <w:tcPr>
            <w:tcW w:w="1668" w:type="dxa"/>
            <w:vMerge w:val="restart"/>
            <w:shd w:val="clear" w:color="auto" w:fill="CC00FF"/>
            <w:vAlign w:val="center"/>
          </w:tcPr>
          <w:p w14:paraId="214FE55F" w14:textId="4D67191F" w:rsidR="0083148B" w:rsidRPr="00093C6A" w:rsidRDefault="0083148B" w:rsidP="0083148B">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lastRenderedPageBreak/>
              <w:t>Category/Item</w:t>
            </w:r>
          </w:p>
        </w:tc>
        <w:tc>
          <w:tcPr>
            <w:tcW w:w="595" w:type="dxa"/>
            <w:gridSpan w:val="2"/>
            <w:vMerge w:val="restart"/>
            <w:shd w:val="clear" w:color="auto" w:fill="CC00FF"/>
            <w:vAlign w:val="center"/>
          </w:tcPr>
          <w:p w14:paraId="1EEF3F1D" w14:textId="145153C0" w:rsidR="0083148B" w:rsidRPr="00093C6A" w:rsidRDefault="0083148B" w:rsidP="0083148B">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No.</w:t>
            </w:r>
          </w:p>
        </w:tc>
        <w:tc>
          <w:tcPr>
            <w:tcW w:w="4365" w:type="dxa"/>
            <w:vMerge w:val="restart"/>
            <w:shd w:val="clear" w:color="auto" w:fill="CC00FF"/>
            <w:vAlign w:val="center"/>
          </w:tcPr>
          <w:p w14:paraId="111F2BC8" w14:textId="0B774BAB" w:rsidR="0083148B" w:rsidRPr="00093C6A" w:rsidRDefault="0083148B" w:rsidP="0083148B">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Question</w:t>
            </w:r>
          </w:p>
        </w:tc>
        <w:tc>
          <w:tcPr>
            <w:tcW w:w="2615" w:type="dxa"/>
            <w:gridSpan w:val="6"/>
            <w:shd w:val="clear" w:color="auto" w:fill="CC00FF"/>
            <w:vAlign w:val="center"/>
          </w:tcPr>
          <w:p w14:paraId="21143766" w14:textId="32B80EBE" w:rsidR="0083148B" w:rsidRPr="00093C6A" w:rsidRDefault="0083148B" w:rsidP="0083148B">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Score</w:t>
            </w:r>
          </w:p>
        </w:tc>
      </w:tr>
      <w:tr w:rsidR="00907C1B" w:rsidRPr="00093C6A" w14:paraId="58E5AE22" w14:textId="77777777" w:rsidTr="00907C1B">
        <w:trPr>
          <w:jc w:val="center"/>
        </w:trPr>
        <w:tc>
          <w:tcPr>
            <w:tcW w:w="1668" w:type="dxa"/>
            <w:vMerge/>
            <w:shd w:val="clear" w:color="auto" w:fill="CC00FF"/>
          </w:tcPr>
          <w:p w14:paraId="71290E50" w14:textId="77777777" w:rsidR="0083148B" w:rsidRPr="00093C6A" w:rsidRDefault="0083148B" w:rsidP="0083148B">
            <w:pPr>
              <w:jc w:val="center"/>
              <w:rPr>
                <w:rFonts w:ascii="TH SarabunPSK" w:hAnsi="TH SarabunPSK" w:cs="TH SarabunPSK"/>
                <w:b/>
                <w:bCs/>
                <w:sz w:val="32"/>
                <w:szCs w:val="32"/>
                <w:cs/>
              </w:rPr>
            </w:pPr>
          </w:p>
        </w:tc>
        <w:tc>
          <w:tcPr>
            <w:tcW w:w="595" w:type="dxa"/>
            <w:gridSpan w:val="2"/>
            <w:vMerge/>
            <w:tcBorders>
              <w:bottom w:val="single" w:sz="4" w:space="0" w:color="auto"/>
            </w:tcBorders>
            <w:shd w:val="clear" w:color="auto" w:fill="CC00FF"/>
          </w:tcPr>
          <w:p w14:paraId="6C3088E2" w14:textId="77777777" w:rsidR="0083148B" w:rsidRPr="00093C6A" w:rsidRDefault="0083148B" w:rsidP="0083148B">
            <w:pPr>
              <w:rPr>
                <w:rFonts w:ascii="TH SarabunPSK" w:hAnsi="TH SarabunPSK" w:cs="TH SarabunPSK"/>
                <w:b/>
                <w:bCs/>
                <w:sz w:val="32"/>
                <w:szCs w:val="32"/>
                <w:cs/>
              </w:rPr>
            </w:pPr>
          </w:p>
        </w:tc>
        <w:tc>
          <w:tcPr>
            <w:tcW w:w="4365" w:type="dxa"/>
            <w:vMerge/>
            <w:shd w:val="clear" w:color="auto" w:fill="CC00FF"/>
          </w:tcPr>
          <w:p w14:paraId="4F170986" w14:textId="125BF0C6" w:rsidR="0083148B" w:rsidRPr="00093C6A" w:rsidRDefault="0083148B" w:rsidP="0083148B">
            <w:pPr>
              <w:rPr>
                <w:rFonts w:ascii="TH SarabunPSK" w:hAnsi="TH SarabunPSK" w:cs="TH SarabunPSK"/>
                <w:b/>
                <w:bCs/>
                <w:sz w:val="32"/>
                <w:szCs w:val="32"/>
                <w:cs/>
              </w:rPr>
            </w:pPr>
          </w:p>
        </w:tc>
        <w:tc>
          <w:tcPr>
            <w:tcW w:w="425" w:type="dxa"/>
            <w:shd w:val="clear" w:color="auto" w:fill="CC00FF"/>
            <w:vAlign w:val="center"/>
          </w:tcPr>
          <w:p w14:paraId="41D53A43" w14:textId="78FF5A07" w:rsidR="0083148B" w:rsidRPr="00093C6A" w:rsidRDefault="0083148B" w:rsidP="0083148B">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0</w:t>
            </w:r>
          </w:p>
        </w:tc>
        <w:tc>
          <w:tcPr>
            <w:tcW w:w="425" w:type="dxa"/>
            <w:shd w:val="clear" w:color="auto" w:fill="CC00FF"/>
          </w:tcPr>
          <w:p w14:paraId="2C28FB5A" w14:textId="589F90E6" w:rsidR="0083148B" w:rsidRPr="00093C6A" w:rsidRDefault="0083148B" w:rsidP="0083148B">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1</w:t>
            </w:r>
          </w:p>
        </w:tc>
        <w:tc>
          <w:tcPr>
            <w:tcW w:w="426" w:type="dxa"/>
            <w:tcBorders>
              <w:bottom w:val="single" w:sz="4" w:space="0" w:color="auto"/>
            </w:tcBorders>
            <w:shd w:val="clear" w:color="auto" w:fill="CC00FF"/>
          </w:tcPr>
          <w:p w14:paraId="3B3F6B76" w14:textId="38ADA620" w:rsidR="0083148B" w:rsidRPr="00D56D90" w:rsidRDefault="0083148B" w:rsidP="0083148B">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2</w:t>
            </w:r>
          </w:p>
        </w:tc>
        <w:tc>
          <w:tcPr>
            <w:tcW w:w="425" w:type="dxa"/>
            <w:shd w:val="clear" w:color="auto" w:fill="CC00FF"/>
          </w:tcPr>
          <w:p w14:paraId="0B0A5773" w14:textId="1AE5852F" w:rsidR="0083148B" w:rsidRPr="00D56D90" w:rsidRDefault="0083148B" w:rsidP="0083148B">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3</w:t>
            </w:r>
          </w:p>
        </w:tc>
        <w:tc>
          <w:tcPr>
            <w:tcW w:w="476" w:type="dxa"/>
            <w:shd w:val="clear" w:color="auto" w:fill="CC00FF"/>
            <w:vAlign w:val="center"/>
          </w:tcPr>
          <w:p w14:paraId="26C9987E" w14:textId="61064717" w:rsidR="0083148B" w:rsidRPr="00093C6A" w:rsidRDefault="00B53A0E" w:rsidP="0083148B">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4</w:t>
            </w:r>
          </w:p>
        </w:tc>
        <w:tc>
          <w:tcPr>
            <w:tcW w:w="438" w:type="dxa"/>
            <w:shd w:val="clear" w:color="auto" w:fill="CC00FF"/>
          </w:tcPr>
          <w:p w14:paraId="1EEBD8B7" w14:textId="17E7FC21" w:rsidR="0083148B" w:rsidRPr="00093C6A" w:rsidRDefault="0083148B" w:rsidP="0083148B">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5</w:t>
            </w:r>
          </w:p>
        </w:tc>
      </w:tr>
      <w:bookmarkEnd w:id="1"/>
      <w:tr w:rsidR="009403FA" w:rsidRPr="00093C6A" w14:paraId="76DD30AD" w14:textId="77777777" w:rsidTr="006D2AAC">
        <w:trPr>
          <w:jc w:val="center"/>
        </w:trPr>
        <w:tc>
          <w:tcPr>
            <w:tcW w:w="1668" w:type="dxa"/>
            <w:vMerge w:val="restart"/>
            <w:tcBorders>
              <w:top w:val="single" w:sz="4" w:space="0" w:color="auto"/>
            </w:tcBorders>
          </w:tcPr>
          <w:p w14:paraId="62AC031A" w14:textId="77777777" w:rsidR="009403FA" w:rsidRPr="00093C6A" w:rsidRDefault="009403FA" w:rsidP="00A8694C">
            <w:pPr>
              <w:jc w:val="center"/>
              <w:rPr>
                <w:rFonts w:ascii="TH SarabunPSK" w:hAnsi="TH SarabunPSK" w:cs="TH SarabunPSK"/>
                <w:b/>
                <w:bCs/>
                <w:sz w:val="32"/>
                <w:szCs w:val="32"/>
              </w:rPr>
            </w:pPr>
            <w:r w:rsidRPr="00093C6A">
              <w:rPr>
                <w:rFonts w:ascii="TH SarabunPSK" w:hAnsi="TH SarabunPSK" w:cs="TH SarabunPSK"/>
                <w:b/>
                <w:bCs/>
                <w:sz w:val="32"/>
                <w:szCs w:val="32"/>
                <w:cs/>
              </w:rPr>
              <w:t>1.2 การกำกับดูแลองค์การและการสร้างคุณูปการต่อสังคม</w:t>
            </w:r>
          </w:p>
        </w:tc>
        <w:tc>
          <w:tcPr>
            <w:tcW w:w="4960" w:type="dxa"/>
            <w:gridSpan w:val="3"/>
            <w:tcBorders>
              <w:top w:val="nil"/>
            </w:tcBorders>
          </w:tcPr>
          <w:p w14:paraId="7BFFF30E"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ก. การกำกับดูแลองค์การ</w:t>
            </w:r>
          </w:p>
        </w:tc>
        <w:tc>
          <w:tcPr>
            <w:tcW w:w="425" w:type="dxa"/>
            <w:tcBorders>
              <w:top w:val="nil"/>
            </w:tcBorders>
          </w:tcPr>
          <w:p w14:paraId="251C4E88" w14:textId="77777777" w:rsidR="009403FA" w:rsidRPr="00093C6A" w:rsidRDefault="009403FA" w:rsidP="00A8694C">
            <w:pPr>
              <w:rPr>
                <w:rFonts w:ascii="TH SarabunPSK" w:hAnsi="TH SarabunPSK" w:cs="TH SarabunPSK"/>
                <w:b/>
                <w:bCs/>
                <w:sz w:val="32"/>
                <w:szCs w:val="32"/>
              </w:rPr>
            </w:pPr>
          </w:p>
        </w:tc>
        <w:tc>
          <w:tcPr>
            <w:tcW w:w="425" w:type="dxa"/>
            <w:tcBorders>
              <w:top w:val="nil"/>
            </w:tcBorders>
          </w:tcPr>
          <w:p w14:paraId="49FD875B" w14:textId="77777777" w:rsidR="009403FA" w:rsidRPr="00093C6A" w:rsidRDefault="009403FA" w:rsidP="00A8694C">
            <w:pPr>
              <w:rPr>
                <w:rFonts w:ascii="TH SarabunPSK" w:hAnsi="TH SarabunPSK" w:cs="TH SarabunPSK"/>
                <w:b/>
                <w:bCs/>
                <w:sz w:val="32"/>
                <w:szCs w:val="32"/>
              </w:rPr>
            </w:pPr>
          </w:p>
        </w:tc>
        <w:tc>
          <w:tcPr>
            <w:tcW w:w="426" w:type="dxa"/>
            <w:tcBorders>
              <w:top w:val="nil"/>
            </w:tcBorders>
          </w:tcPr>
          <w:p w14:paraId="1E3E80A2" w14:textId="77777777" w:rsidR="009403FA" w:rsidRPr="00093C6A" w:rsidRDefault="009403FA" w:rsidP="00A8694C">
            <w:pPr>
              <w:rPr>
                <w:rFonts w:ascii="TH SarabunPSK" w:hAnsi="TH SarabunPSK" w:cs="TH SarabunPSK"/>
                <w:b/>
                <w:bCs/>
                <w:sz w:val="32"/>
                <w:szCs w:val="32"/>
              </w:rPr>
            </w:pPr>
          </w:p>
        </w:tc>
        <w:tc>
          <w:tcPr>
            <w:tcW w:w="425" w:type="dxa"/>
            <w:tcBorders>
              <w:top w:val="nil"/>
            </w:tcBorders>
          </w:tcPr>
          <w:p w14:paraId="5ED980C5" w14:textId="77777777" w:rsidR="009403FA" w:rsidRPr="00093C6A" w:rsidRDefault="009403FA" w:rsidP="00A8694C">
            <w:pPr>
              <w:rPr>
                <w:rFonts w:ascii="TH SarabunPSK" w:hAnsi="TH SarabunPSK" w:cs="TH SarabunPSK"/>
                <w:b/>
                <w:bCs/>
                <w:sz w:val="32"/>
                <w:szCs w:val="32"/>
              </w:rPr>
            </w:pPr>
          </w:p>
        </w:tc>
        <w:tc>
          <w:tcPr>
            <w:tcW w:w="476" w:type="dxa"/>
            <w:tcBorders>
              <w:top w:val="nil"/>
            </w:tcBorders>
          </w:tcPr>
          <w:p w14:paraId="592DEF10" w14:textId="77777777" w:rsidR="009403FA" w:rsidRPr="00093C6A" w:rsidRDefault="009403FA" w:rsidP="00A8694C">
            <w:pPr>
              <w:rPr>
                <w:rFonts w:ascii="TH SarabunPSK" w:hAnsi="TH SarabunPSK" w:cs="TH SarabunPSK"/>
                <w:b/>
                <w:bCs/>
                <w:sz w:val="32"/>
                <w:szCs w:val="32"/>
              </w:rPr>
            </w:pPr>
          </w:p>
        </w:tc>
        <w:tc>
          <w:tcPr>
            <w:tcW w:w="438" w:type="dxa"/>
            <w:tcBorders>
              <w:top w:val="nil"/>
            </w:tcBorders>
          </w:tcPr>
          <w:p w14:paraId="52392F6C" w14:textId="77777777" w:rsidR="009403FA" w:rsidRPr="00093C6A" w:rsidRDefault="009403FA" w:rsidP="00A8694C">
            <w:pPr>
              <w:rPr>
                <w:rFonts w:ascii="TH SarabunPSK" w:hAnsi="TH SarabunPSK" w:cs="TH SarabunPSK"/>
                <w:b/>
                <w:bCs/>
                <w:sz w:val="32"/>
                <w:szCs w:val="32"/>
              </w:rPr>
            </w:pPr>
          </w:p>
        </w:tc>
      </w:tr>
      <w:tr w:rsidR="009403FA" w:rsidRPr="00093C6A" w14:paraId="4866F208" w14:textId="77777777" w:rsidTr="00A91384">
        <w:trPr>
          <w:jc w:val="center"/>
        </w:trPr>
        <w:tc>
          <w:tcPr>
            <w:tcW w:w="1668" w:type="dxa"/>
            <w:vMerge/>
          </w:tcPr>
          <w:p w14:paraId="1EA15303" w14:textId="77777777" w:rsidR="009403FA" w:rsidRPr="00093C6A" w:rsidRDefault="009403FA" w:rsidP="00A8694C">
            <w:pPr>
              <w:rPr>
                <w:rFonts w:ascii="TH SarabunPSK" w:hAnsi="TH SarabunPSK" w:cs="TH SarabunPSK"/>
                <w:b/>
                <w:bCs/>
                <w:sz w:val="32"/>
                <w:szCs w:val="32"/>
              </w:rPr>
            </w:pPr>
          </w:p>
        </w:tc>
        <w:tc>
          <w:tcPr>
            <w:tcW w:w="567" w:type="dxa"/>
          </w:tcPr>
          <w:p w14:paraId="2DFA5ECD" w14:textId="77777777" w:rsidR="009403FA" w:rsidRPr="00093C6A" w:rsidRDefault="009403FA" w:rsidP="00D179C7">
            <w:pPr>
              <w:jc w:val="center"/>
              <w:rPr>
                <w:rFonts w:ascii="TH SarabunPSK" w:hAnsi="TH SarabunPSK" w:cs="TH SarabunPSK"/>
                <w:b/>
                <w:bCs/>
                <w:sz w:val="32"/>
                <w:szCs w:val="32"/>
              </w:rPr>
            </w:pPr>
            <w:r w:rsidRPr="00093C6A">
              <w:rPr>
                <w:rFonts w:ascii="TH SarabunPSK" w:hAnsi="TH SarabunPSK" w:cs="TH SarabunPSK"/>
                <w:b/>
                <w:bCs/>
                <w:sz w:val="32"/>
                <w:szCs w:val="32"/>
              </w:rPr>
              <w:t>6</w:t>
            </w:r>
          </w:p>
        </w:tc>
        <w:tc>
          <w:tcPr>
            <w:tcW w:w="4393" w:type="dxa"/>
            <w:gridSpan w:val="2"/>
          </w:tcPr>
          <w:p w14:paraId="7913A799" w14:textId="77777777" w:rsidR="009403FA" w:rsidRPr="00093C6A" w:rsidRDefault="009403FA" w:rsidP="00A8694C">
            <w:pPr>
              <w:rPr>
                <w:rFonts w:ascii="TH SarabunPSK" w:hAnsi="TH SarabunPSK" w:cs="TH SarabunPSK"/>
                <w:b/>
                <w:bCs/>
                <w:spacing w:val="-20"/>
                <w:sz w:val="32"/>
                <w:szCs w:val="32"/>
              </w:rPr>
            </w:pPr>
            <w:r w:rsidRPr="00093C6A">
              <w:rPr>
                <w:rFonts w:ascii="TH SarabunPSK" w:hAnsi="TH SarabunPSK" w:cs="TH SarabunPSK"/>
                <w:b/>
                <w:bCs/>
                <w:spacing w:val="-20"/>
                <w:sz w:val="32"/>
                <w:szCs w:val="32"/>
                <w:cs/>
              </w:rPr>
              <w:t xml:space="preserve">ระบบการกำกับดูแลองค์การ </w:t>
            </w:r>
          </w:p>
          <w:p w14:paraId="0211A394" w14:textId="77777777" w:rsidR="009403FA" w:rsidRPr="00093C6A" w:rsidRDefault="009403FA" w:rsidP="00A8694C">
            <w:pPr>
              <w:rPr>
                <w:rFonts w:ascii="TH SarabunPSK" w:hAnsi="TH SarabunPSK" w:cs="TH SarabunPSK"/>
                <w:spacing w:val="-10"/>
                <w:sz w:val="32"/>
                <w:szCs w:val="32"/>
              </w:rPr>
            </w:pPr>
            <w:r w:rsidRPr="00093C6A">
              <w:rPr>
                <w:rFonts w:ascii="TH SarabunPSK" w:hAnsi="TH SarabunPSK" w:cs="TH SarabunPSK"/>
                <w:spacing w:val="-10"/>
                <w:sz w:val="32"/>
                <w:szCs w:val="32"/>
              </w:rPr>
              <w:t xml:space="preserve">- </w:t>
            </w:r>
            <w:r w:rsidRPr="00093C6A">
              <w:rPr>
                <w:rFonts w:ascii="TH SarabunPSK" w:hAnsi="TH SarabunPSK" w:cs="TH SarabunPSK"/>
                <w:spacing w:val="-10"/>
                <w:sz w:val="32"/>
                <w:szCs w:val="32"/>
                <w:cs/>
              </w:rPr>
              <w:t>ส่วนราชการดำเนินการในการทบทวนและทำให้ประสบความสำเร็จในระบบการกำกับที่สำคัญ ต่อไปนี้</w:t>
            </w:r>
          </w:p>
          <w:p w14:paraId="79BD1624" w14:textId="77777777" w:rsidR="009403FA" w:rsidRPr="00093C6A" w:rsidRDefault="009403FA" w:rsidP="00A8694C">
            <w:pPr>
              <w:rPr>
                <w:rFonts w:ascii="TH SarabunPSK" w:hAnsi="TH SarabunPSK" w:cs="TH SarabunPSK"/>
                <w:spacing w:val="-10"/>
                <w:sz w:val="32"/>
                <w:szCs w:val="32"/>
              </w:rPr>
            </w:pPr>
            <w:r w:rsidRPr="00093C6A">
              <w:rPr>
                <w:rFonts w:ascii="TH SarabunPSK" w:hAnsi="TH SarabunPSK" w:cs="TH SarabunPSK"/>
                <w:spacing w:val="-10"/>
                <w:sz w:val="32"/>
                <w:szCs w:val="32"/>
              </w:rPr>
              <w:t xml:space="preserve">  • </w:t>
            </w:r>
            <w:r w:rsidRPr="00093C6A">
              <w:rPr>
                <w:rFonts w:ascii="TH SarabunPSK" w:hAnsi="TH SarabunPSK" w:cs="TH SarabunPSK"/>
                <w:spacing w:val="-10"/>
                <w:sz w:val="32"/>
                <w:szCs w:val="32"/>
                <w:cs/>
              </w:rPr>
              <w:t>ความรับผิดชอบต่อการปฏิบัติงานของส่วนราชการ</w:t>
            </w:r>
          </w:p>
          <w:p w14:paraId="660757D1" w14:textId="77777777" w:rsidR="009403FA" w:rsidRPr="00093C6A" w:rsidRDefault="009403FA" w:rsidP="00A8694C">
            <w:pPr>
              <w:rPr>
                <w:rFonts w:ascii="TH SarabunPSK" w:hAnsi="TH SarabunPSK" w:cs="TH SarabunPSK"/>
                <w:spacing w:val="-10"/>
                <w:sz w:val="32"/>
                <w:szCs w:val="32"/>
              </w:rPr>
            </w:pPr>
            <w:r w:rsidRPr="00093C6A">
              <w:rPr>
                <w:rFonts w:ascii="TH SarabunPSK" w:hAnsi="TH SarabunPSK" w:cs="TH SarabunPSK"/>
                <w:spacing w:val="-10"/>
                <w:sz w:val="32"/>
                <w:szCs w:val="32"/>
              </w:rPr>
              <w:t xml:space="preserve">  • </w:t>
            </w:r>
            <w:r w:rsidRPr="00093C6A">
              <w:rPr>
                <w:rFonts w:ascii="TH SarabunPSK" w:hAnsi="TH SarabunPSK" w:cs="TH SarabunPSK"/>
                <w:spacing w:val="-10"/>
                <w:sz w:val="32"/>
                <w:szCs w:val="32"/>
                <w:cs/>
              </w:rPr>
              <w:t>ความรับผิดชอบด้านการเงิน และการป้องกันการทุจริตและประพฤติมิชอบ</w:t>
            </w:r>
          </w:p>
          <w:p w14:paraId="42C0DDB1" w14:textId="77777777" w:rsidR="009403FA" w:rsidRPr="00093C6A" w:rsidRDefault="009403FA" w:rsidP="00A8694C">
            <w:pPr>
              <w:rPr>
                <w:rFonts w:ascii="TH SarabunPSK" w:hAnsi="TH SarabunPSK" w:cs="TH SarabunPSK"/>
                <w:spacing w:val="-10"/>
                <w:sz w:val="32"/>
                <w:szCs w:val="32"/>
              </w:rPr>
            </w:pPr>
            <w:r w:rsidRPr="00093C6A">
              <w:rPr>
                <w:rFonts w:ascii="TH SarabunPSK" w:hAnsi="TH SarabunPSK" w:cs="TH SarabunPSK"/>
                <w:spacing w:val="-10"/>
                <w:sz w:val="32"/>
                <w:szCs w:val="32"/>
              </w:rPr>
              <w:t xml:space="preserve">  • </w:t>
            </w:r>
            <w:r w:rsidRPr="00093C6A">
              <w:rPr>
                <w:rFonts w:ascii="TH SarabunPSK" w:hAnsi="TH SarabunPSK" w:cs="TH SarabunPSK"/>
                <w:spacing w:val="-10"/>
                <w:sz w:val="32"/>
                <w:szCs w:val="32"/>
                <w:cs/>
              </w:rPr>
              <w:t>การปกป้องผลประโยชน์ของประเทศและผู้มีส่วนได้ส่วนเสีย</w:t>
            </w:r>
          </w:p>
          <w:p w14:paraId="7C05B74C" w14:textId="77777777" w:rsidR="009403FA" w:rsidRPr="00093C6A" w:rsidRDefault="009403FA" w:rsidP="00A8694C">
            <w:pPr>
              <w:rPr>
                <w:rFonts w:ascii="TH SarabunPSK" w:hAnsi="TH SarabunPSK" w:cs="TH SarabunPSK"/>
                <w:spacing w:val="-10"/>
                <w:sz w:val="32"/>
                <w:szCs w:val="32"/>
              </w:rPr>
            </w:pPr>
            <w:r w:rsidRPr="00093C6A">
              <w:rPr>
                <w:rFonts w:ascii="TH SarabunPSK" w:hAnsi="TH SarabunPSK" w:cs="TH SarabunPSK"/>
                <w:spacing w:val="-10"/>
                <w:sz w:val="32"/>
                <w:szCs w:val="32"/>
              </w:rPr>
              <w:t xml:space="preserve">  • </w:t>
            </w:r>
            <w:r w:rsidRPr="00093C6A">
              <w:rPr>
                <w:rFonts w:ascii="TH SarabunPSK" w:hAnsi="TH SarabunPSK" w:cs="TH SarabunPSK"/>
                <w:spacing w:val="-10"/>
                <w:sz w:val="32"/>
                <w:szCs w:val="32"/>
                <w:cs/>
              </w:rPr>
              <w:t>ความรับผิดชอบต่อการนำองค์การของผู้บริหาร</w:t>
            </w:r>
          </w:p>
          <w:p w14:paraId="0255E350"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spacing w:val="-10"/>
                <w:sz w:val="32"/>
                <w:szCs w:val="32"/>
              </w:rPr>
              <w:t xml:space="preserve">  • </w:t>
            </w:r>
            <w:r w:rsidRPr="00093C6A">
              <w:rPr>
                <w:rFonts w:ascii="TH SarabunPSK" w:hAnsi="TH SarabunPSK" w:cs="TH SarabunPSK"/>
                <w:spacing w:val="-10"/>
                <w:sz w:val="32"/>
                <w:szCs w:val="32"/>
                <w:cs/>
              </w:rPr>
              <w:t>ความรับผิดชอบต่อการวางแผนยุทธศาสตร์</w:t>
            </w:r>
          </w:p>
        </w:tc>
        <w:tc>
          <w:tcPr>
            <w:tcW w:w="425" w:type="dxa"/>
          </w:tcPr>
          <w:p w14:paraId="33FE1B8D" w14:textId="77777777" w:rsidR="009403FA" w:rsidRPr="00093C6A" w:rsidRDefault="009403FA" w:rsidP="00A8694C">
            <w:pPr>
              <w:rPr>
                <w:rFonts w:ascii="TH SarabunPSK" w:hAnsi="TH SarabunPSK" w:cs="TH SarabunPSK"/>
                <w:b/>
                <w:bCs/>
                <w:sz w:val="32"/>
                <w:szCs w:val="32"/>
              </w:rPr>
            </w:pPr>
          </w:p>
        </w:tc>
        <w:tc>
          <w:tcPr>
            <w:tcW w:w="425" w:type="dxa"/>
          </w:tcPr>
          <w:p w14:paraId="3673BF80" w14:textId="77777777" w:rsidR="009403FA" w:rsidRPr="00093C6A" w:rsidRDefault="009403FA" w:rsidP="00A8694C">
            <w:pPr>
              <w:rPr>
                <w:rFonts w:ascii="TH SarabunPSK" w:hAnsi="TH SarabunPSK" w:cs="TH SarabunPSK"/>
                <w:b/>
                <w:bCs/>
                <w:sz w:val="32"/>
                <w:szCs w:val="32"/>
              </w:rPr>
            </w:pPr>
          </w:p>
        </w:tc>
        <w:tc>
          <w:tcPr>
            <w:tcW w:w="426" w:type="dxa"/>
          </w:tcPr>
          <w:p w14:paraId="118662BA" w14:textId="77777777" w:rsidR="009403FA" w:rsidRPr="00093C6A" w:rsidRDefault="009403FA" w:rsidP="00A8694C">
            <w:pPr>
              <w:rPr>
                <w:rFonts w:ascii="TH SarabunPSK" w:hAnsi="TH SarabunPSK" w:cs="TH SarabunPSK"/>
                <w:b/>
                <w:bCs/>
                <w:sz w:val="32"/>
                <w:szCs w:val="32"/>
              </w:rPr>
            </w:pPr>
          </w:p>
        </w:tc>
        <w:tc>
          <w:tcPr>
            <w:tcW w:w="425" w:type="dxa"/>
          </w:tcPr>
          <w:p w14:paraId="6B862926" w14:textId="77777777" w:rsidR="009403FA" w:rsidRPr="00093C6A" w:rsidRDefault="009403FA" w:rsidP="00A8694C">
            <w:pPr>
              <w:rPr>
                <w:rFonts w:ascii="TH SarabunPSK" w:hAnsi="TH SarabunPSK" w:cs="TH SarabunPSK"/>
                <w:b/>
                <w:bCs/>
                <w:sz w:val="32"/>
                <w:szCs w:val="32"/>
              </w:rPr>
            </w:pPr>
          </w:p>
        </w:tc>
        <w:tc>
          <w:tcPr>
            <w:tcW w:w="476" w:type="dxa"/>
          </w:tcPr>
          <w:p w14:paraId="14E57DC2" w14:textId="77777777" w:rsidR="009403FA" w:rsidRPr="00093C6A" w:rsidRDefault="009403FA" w:rsidP="00A8694C">
            <w:pPr>
              <w:rPr>
                <w:rFonts w:ascii="TH SarabunPSK" w:hAnsi="TH SarabunPSK" w:cs="TH SarabunPSK"/>
                <w:b/>
                <w:bCs/>
                <w:sz w:val="32"/>
                <w:szCs w:val="32"/>
              </w:rPr>
            </w:pPr>
          </w:p>
        </w:tc>
        <w:tc>
          <w:tcPr>
            <w:tcW w:w="438" w:type="dxa"/>
          </w:tcPr>
          <w:p w14:paraId="43164522" w14:textId="77777777" w:rsidR="009403FA" w:rsidRPr="00093C6A" w:rsidRDefault="009403FA" w:rsidP="00A8694C">
            <w:pPr>
              <w:rPr>
                <w:rFonts w:ascii="TH SarabunPSK" w:hAnsi="TH SarabunPSK" w:cs="TH SarabunPSK"/>
                <w:b/>
                <w:bCs/>
                <w:sz w:val="32"/>
                <w:szCs w:val="32"/>
              </w:rPr>
            </w:pPr>
          </w:p>
        </w:tc>
      </w:tr>
      <w:tr w:rsidR="009403FA" w:rsidRPr="00093C6A" w14:paraId="6D3A40D8" w14:textId="77777777" w:rsidTr="00A91384">
        <w:trPr>
          <w:jc w:val="center"/>
        </w:trPr>
        <w:tc>
          <w:tcPr>
            <w:tcW w:w="1668" w:type="dxa"/>
            <w:vMerge/>
          </w:tcPr>
          <w:p w14:paraId="305FFE17" w14:textId="77777777" w:rsidR="009403FA" w:rsidRPr="00093C6A" w:rsidRDefault="009403FA" w:rsidP="00A8694C">
            <w:pPr>
              <w:rPr>
                <w:rFonts w:ascii="TH SarabunPSK" w:hAnsi="TH SarabunPSK" w:cs="TH SarabunPSK"/>
                <w:b/>
                <w:bCs/>
                <w:sz w:val="32"/>
                <w:szCs w:val="32"/>
              </w:rPr>
            </w:pPr>
          </w:p>
        </w:tc>
        <w:tc>
          <w:tcPr>
            <w:tcW w:w="567" w:type="dxa"/>
          </w:tcPr>
          <w:p w14:paraId="6DA38262" w14:textId="77777777" w:rsidR="009403FA" w:rsidRPr="00093C6A" w:rsidRDefault="009403FA" w:rsidP="00D179C7">
            <w:pPr>
              <w:jc w:val="center"/>
              <w:rPr>
                <w:rFonts w:ascii="TH SarabunPSK" w:hAnsi="TH SarabunPSK" w:cs="TH SarabunPSK"/>
                <w:b/>
                <w:bCs/>
                <w:sz w:val="32"/>
                <w:szCs w:val="32"/>
              </w:rPr>
            </w:pPr>
            <w:r w:rsidRPr="00093C6A">
              <w:rPr>
                <w:rFonts w:ascii="TH SarabunPSK" w:hAnsi="TH SarabunPSK" w:cs="TH SarabunPSK"/>
                <w:b/>
                <w:bCs/>
                <w:sz w:val="32"/>
                <w:szCs w:val="32"/>
              </w:rPr>
              <w:t>7</w:t>
            </w:r>
          </w:p>
        </w:tc>
        <w:tc>
          <w:tcPr>
            <w:tcW w:w="4393" w:type="dxa"/>
            <w:gridSpan w:val="2"/>
          </w:tcPr>
          <w:p w14:paraId="34CDD520"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 xml:space="preserve">การประเมินผลการดำเนินการ </w:t>
            </w:r>
          </w:p>
          <w:p w14:paraId="5775F947" w14:textId="77777777" w:rsidR="009403FA" w:rsidRPr="00093C6A" w:rsidRDefault="009403FA" w:rsidP="00A8694C">
            <w:pPr>
              <w:rPr>
                <w:rFonts w:ascii="TH SarabunPSK" w:hAnsi="TH SarabunPSK" w:cs="TH SarabunPSK"/>
                <w:spacing w:val="-6"/>
                <w:sz w:val="32"/>
                <w:szCs w:val="32"/>
              </w:rPr>
            </w:pPr>
            <w:r w:rsidRPr="00093C6A">
              <w:rPr>
                <w:rFonts w:ascii="TH SarabunPSK" w:hAnsi="TH SarabunPSK" w:cs="TH SarabunPSK"/>
                <w:spacing w:val="-6"/>
                <w:sz w:val="32"/>
                <w:szCs w:val="32"/>
              </w:rPr>
              <w:t xml:space="preserve">- </w:t>
            </w:r>
            <w:r w:rsidRPr="00093C6A">
              <w:rPr>
                <w:rFonts w:ascii="TH SarabunPSK" w:hAnsi="TH SarabunPSK" w:cs="TH SarabunPSK"/>
                <w:spacing w:val="-6"/>
                <w:sz w:val="32"/>
                <w:szCs w:val="32"/>
                <w:cs/>
              </w:rPr>
              <w:t>ส่วนราชการมีการประเมินผลการดำเนินการของผู้บริหารส่วนราชการรวมทั้งระบบกำกับดูแลองค์การ</w:t>
            </w:r>
          </w:p>
          <w:p w14:paraId="63E8EBA9"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spacing w:val="-6"/>
                <w:sz w:val="32"/>
                <w:szCs w:val="32"/>
              </w:rPr>
              <w:t xml:space="preserve">- </w:t>
            </w:r>
            <w:r w:rsidRPr="00093C6A">
              <w:rPr>
                <w:rFonts w:ascii="TH SarabunPSK" w:hAnsi="TH SarabunPSK" w:cs="TH SarabunPSK"/>
                <w:spacing w:val="-6"/>
                <w:sz w:val="32"/>
                <w:szCs w:val="32"/>
                <w:cs/>
              </w:rPr>
              <w:t>ผู้บริหารส่วนราชการและระบบกำกับดูแลองค์การใช้ผลการทบทวนผลการดำเนินการข้างต้นไปพัฒนาต่อและปรับปรุงประสิทธิผลของระบบการนำองค์การ</w:t>
            </w:r>
          </w:p>
        </w:tc>
        <w:tc>
          <w:tcPr>
            <w:tcW w:w="425" w:type="dxa"/>
          </w:tcPr>
          <w:p w14:paraId="79A5AE8C" w14:textId="77777777" w:rsidR="009403FA" w:rsidRPr="00093C6A" w:rsidRDefault="009403FA" w:rsidP="00A8694C">
            <w:pPr>
              <w:rPr>
                <w:rFonts w:ascii="TH SarabunPSK" w:hAnsi="TH SarabunPSK" w:cs="TH SarabunPSK"/>
                <w:b/>
                <w:bCs/>
                <w:sz w:val="32"/>
                <w:szCs w:val="32"/>
              </w:rPr>
            </w:pPr>
          </w:p>
        </w:tc>
        <w:tc>
          <w:tcPr>
            <w:tcW w:w="425" w:type="dxa"/>
          </w:tcPr>
          <w:p w14:paraId="6426303C" w14:textId="77777777" w:rsidR="009403FA" w:rsidRPr="00093C6A" w:rsidRDefault="009403FA" w:rsidP="00A8694C">
            <w:pPr>
              <w:rPr>
                <w:rFonts w:ascii="TH SarabunPSK" w:hAnsi="TH SarabunPSK" w:cs="TH SarabunPSK"/>
                <w:b/>
                <w:bCs/>
                <w:sz w:val="32"/>
                <w:szCs w:val="32"/>
              </w:rPr>
            </w:pPr>
          </w:p>
        </w:tc>
        <w:tc>
          <w:tcPr>
            <w:tcW w:w="426" w:type="dxa"/>
          </w:tcPr>
          <w:p w14:paraId="281565E9" w14:textId="77777777" w:rsidR="009403FA" w:rsidRPr="00093C6A" w:rsidRDefault="009403FA" w:rsidP="00A8694C">
            <w:pPr>
              <w:rPr>
                <w:rFonts w:ascii="TH SarabunPSK" w:hAnsi="TH SarabunPSK" w:cs="TH SarabunPSK"/>
                <w:b/>
                <w:bCs/>
                <w:sz w:val="32"/>
                <w:szCs w:val="32"/>
              </w:rPr>
            </w:pPr>
          </w:p>
        </w:tc>
        <w:tc>
          <w:tcPr>
            <w:tcW w:w="425" w:type="dxa"/>
          </w:tcPr>
          <w:p w14:paraId="57F355A3" w14:textId="77777777" w:rsidR="009403FA" w:rsidRPr="00093C6A" w:rsidRDefault="009403FA" w:rsidP="00A8694C">
            <w:pPr>
              <w:rPr>
                <w:rFonts w:ascii="TH SarabunPSK" w:hAnsi="TH SarabunPSK" w:cs="TH SarabunPSK"/>
                <w:b/>
                <w:bCs/>
                <w:sz w:val="32"/>
                <w:szCs w:val="32"/>
              </w:rPr>
            </w:pPr>
          </w:p>
        </w:tc>
        <w:tc>
          <w:tcPr>
            <w:tcW w:w="476" w:type="dxa"/>
          </w:tcPr>
          <w:p w14:paraId="2D293EAF" w14:textId="77777777" w:rsidR="009403FA" w:rsidRPr="00093C6A" w:rsidRDefault="009403FA" w:rsidP="00A8694C">
            <w:pPr>
              <w:rPr>
                <w:rFonts w:ascii="TH SarabunPSK" w:hAnsi="TH SarabunPSK" w:cs="TH SarabunPSK"/>
                <w:b/>
                <w:bCs/>
                <w:sz w:val="32"/>
                <w:szCs w:val="32"/>
              </w:rPr>
            </w:pPr>
          </w:p>
        </w:tc>
        <w:tc>
          <w:tcPr>
            <w:tcW w:w="438" w:type="dxa"/>
          </w:tcPr>
          <w:p w14:paraId="22568BB4" w14:textId="77777777" w:rsidR="009403FA" w:rsidRPr="00093C6A" w:rsidRDefault="009403FA" w:rsidP="00A8694C">
            <w:pPr>
              <w:rPr>
                <w:rFonts w:ascii="TH SarabunPSK" w:hAnsi="TH SarabunPSK" w:cs="TH SarabunPSK"/>
                <w:b/>
                <w:bCs/>
                <w:sz w:val="32"/>
                <w:szCs w:val="32"/>
              </w:rPr>
            </w:pPr>
          </w:p>
        </w:tc>
      </w:tr>
      <w:tr w:rsidR="009403FA" w:rsidRPr="00093C6A" w14:paraId="0E3A2F24" w14:textId="77777777" w:rsidTr="00A91384">
        <w:trPr>
          <w:jc w:val="center"/>
        </w:trPr>
        <w:tc>
          <w:tcPr>
            <w:tcW w:w="1668" w:type="dxa"/>
            <w:vMerge/>
          </w:tcPr>
          <w:p w14:paraId="6ED6911B" w14:textId="77777777" w:rsidR="009403FA" w:rsidRPr="00093C6A" w:rsidRDefault="009403FA" w:rsidP="00A8694C">
            <w:pPr>
              <w:rPr>
                <w:rFonts w:ascii="TH SarabunPSK" w:hAnsi="TH SarabunPSK" w:cs="TH SarabunPSK"/>
                <w:b/>
                <w:bCs/>
                <w:sz w:val="32"/>
                <w:szCs w:val="32"/>
              </w:rPr>
            </w:pPr>
          </w:p>
        </w:tc>
        <w:tc>
          <w:tcPr>
            <w:tcW w:w="4960" w:type="dxa"/>
            <w:gridSpan w:val="3"/>
          </w:tcPr>
          <w:p w14:paraId="3889B5B7" w14:textId="1A43D90D" w:rsidR="009403FA" w:rsidRPr="007223B0" w:rsidRDefault="009403FA" w:rsidP="00A8694C">
            <w:pPr>
              <w:rPr>
                <w:rFonts w:ascii="TH SarabunPSK" w:hAnsi="TH SarabunPSK" w:cs="TH SarabunPSK"/>
                <w:b/>
                <w:bCs/>
                <w:spacing w:val="-6"/>
                <w:sz w:val="32"/>
                <w:szCs w:val="32"/>
              </w:rPr>
            </w:pPr>
            <w:r w:rsidRPr="007223B0">
              <w:rPr>
                <w:rFonts w:ascii="TH SarabunPSK" w:hAnsi="TH SarabunPSK" w:cs="TH SarabunPSK"/>
                <w:b/>
                <w:bCs/>
                <w:spacing w:val="-6"/>
                <w:sz w:val="32"/>
                <w:szCs w:val="32"/>
                <w:cs/>
              </w:rPr>
              <w:t>ข. การประพฤติปฏิบัติตามกฎหมายและอย่างมีจริยธรรม</w:t>
            </w:r>
          </w:p>
        </w:tc>
        <w:tc>
          <w:tcPr>
            <w:tcW w:w="425" w:type="dxa"/>
          </w:tcPr>
          <w:p w14:paraId="160CFF88" w14:textId="77777777" w:rsidR="009403FA" w:rsidRPr="00093C6A" w:rsidRDefault="009403FA" w:rsidP="00A8694C">
            <w:pPr>
              <w:rPr>
                <w:rFonts w:ascii="TH SarabunPSK" w:hAnsi="TH SarabunPSK" w:cs="TH SarabunPSK"/>
                <w:b/>
                <w:bCs/>
                <w:sz w:val="32"/>
                <w:szCs w:val="32"/>
              </w:rPr>
            </w:pPr>
          </w:p>
        </w:tc>
        <w:tc>
          <w:tcPr>
            <w:tcW w:w="425" w:type="dxa"/>
          </w:tcPr>
          <w:p w14:paraId="0BB3B3EA" w14:textId="77777777" w:rsidR="009403FA" w:rsidRPr="00093C6A" w:rsidRDefault="009403FA" w:rsidP="00A8694C">
            <w:pPr>
              <w:rPr>
                <w:rFonts w:ascii="TH SarabunPSK" w:hAnsi="TH SarabunPSK" w:cs="TH SarabunPSK"/>
                <w:b/>
                <w:bCs/>
                <w:sz w:val="32"/>
                <w:szCs w:val="32"/>
              </w:rPr>
            </w:pPr>
          </w:p>
        </w:tc>
        <w:tc>
          <w:tcPr>
            <w:tcW w:w="426" w:type="dxa"/>
          </w:tcPr>
          <w:p w14:paraId="0809D1A2" w14:textId="77777777" w:rsidR="009403FA" w:rsidRPr="00093C6A" w:rsidRDefault="009403FA" w:rsidP="00A8694C">
            <w:pPr>
              <w:rPr>
                <w:rFonts w:ascii="TH SarabunPSK" w:hAnsi="TH SarabunPSK" w:cs="TH SarabunPSK"/>
                <w:b/>
                <w:bCs/>
                <w:sz w:val="32"/>
                <w:szCs w:val="32"/>
              </w:rPr>
            </w:pPr>
          </w:p>
        </w:tc>
        <w:tc>
          <w:tcPr>
            <w:tcW w:w="425" w:type="dxa"/>
          </w:tcPr>
          <w:p w14:paraId="7BBBDB1C" w14:textId="77777777" w:rsidR="009403FA" w:rsidRPr="00093C6A" w:rsidRDefault="009403FA" w:rsidP="00A8694C">
            <w:pPr>
              <w:rPr>
                <w:rFonts w:ascii="TH SarabunPSK" w:hAnsi="TH SarabunPSK" w:cs="TH SarabunPSK"/>
                <w:b/>
                <w:bCs/>
                <w:sz w:val="32"/>
                <w:szCs w:val="32"/>
              </w:rPr>
            </w:pPr>
          </w:p>
        </w:tc>
        <w:tc>
          <w:tcPr>
            <w:tcW w:w="476" w:type="dxa"/>
          </w:tcPr>
          <w:p w14:paraId="70D1C844" w14:textId="77777777" w:rsidR="009403FA" w:rsidRPr="00093C6A" w:rsidRDefault="009403FA" w:rsidP="00A8694C">
            <w:pPr>
              <w:rPr>
                <w:rFonts w:ascii="TH SarabunPSK" w:hAnsi="TH SarabunPSK" w:cs="TH SarabunPSK"/>
                <w:b/>
                <w:bCs/>
                <w:sz w:val="32"/>
                <w:szCs w:val="32"/>
              </w:rPr>
            </w:pPr>
          </w:p>
        </w:tc>
        <w:tc>
          <w:tcPr>
            <w:tcW w:w="438" w:type="dxa"/>
          </w:tcPr>
          <w:p w14:paraId="3AFCC5B9" w14:textId="77777777" w:rsidR="009403FA" w:rsidRPr="00093C6A" w:rsidRDefault="009403FA" w:rsidP="00A8694C">
            <w:pPr>
              <w:rPr>
                <w:rFonts w:ascii="TH SarabunPSK" w:hAnsi="TH SarabunPSK" w:cs="TH SarabunPSK"/>
                <w:b/>
                <w:bCs/>
                <w:sz w:val="32"/>
                <w:szCs w:val="32"/>
              </w:rPr>
            </w:pPr>
          </w:p>
        </w:tc>
      </w:tr>
      <w:tr w:rsidR="009403FA" w:rsidRPr="00093C6A" w14:paraId="7F854071" w14:textId="77777777" w:rsidTr="006D2AAC">
        <w:trPr>
          <w:jc w:val="center"/>
        </w:trPr>
        <w:tc>
          <w:tcPr>
            <w:tcW w:w="1668" w:type="dxa"/>
            <w:vMerge/>
            <w:tcBorders>
              <w:bottom w:val="single" w:sz="4" w:space="0" w:color="auto"/>
            </w:tcBorders>
          </w:tcPr>
          <w:p w14:paraId="692F1EE4" w14:textId="77777777" w:rsidR="009403FA" w:rsidRPr="00093C6A" w:rsidRDefault="009403FA" w:rsidP="00A8694C">
            <w:pPr>
              <w:rPr>
                <w:rFonts w:ascii="TH SarabunPSK" w:hAnsi="TH SarabunPSK" w:cs="TH SarabunPSK"/>
                <w:b/>
                <w:bCs/>
                <w:sz w:val="32"/>
                <w:szCs w:val="32"/>
              </w:rPr>
            </w:pPr>
          </w:p>
        </w:tc>
        <w:tc>
          <w:tcPr>
            <w:tcW w:w="567" w:type="dxa"/>
          </w:tcPr>
          <w:p w14:paraId="4FC0EE1D" w14:textId="77777777" w:rsidR="009403FA" w:rsidRPr="00093C6A" w:rsidRDefault="009403FA" w:rsidP="00D179C7">
            <w:pPr>
              <w:jc w:val="center"/>
              <w:rPr>
                <w:rFonts w:ascii="TH SarabunPSK" w:hAnsi="TH SarabunPSK" w:cs="TH SarabunPSK"/>
                <w:b/>
                <w:bCs/>
                <w:sz w:val="32"/>
                <w:szCs w:val="32"/>
              </w:rPr>
            </w:pPr>
            <w:r w:rsidRPr="00093C6A">
              <w:rPr>
                <w:rFonts w:ascii="TH SarabunPSK" w:hAnsi="TH SarabunPSK" w:cs="TH SarabunPSK"/>
                <w:b/>
                <w:bCs/>
                <w:sz w:val="32"/>
                <w:szCs w:val="32"/>
              </w:rPr>
              <w:t>8</w:t>
            </w:r>
          </w:p>
        </w:tc>
        <w:tc>
          <w:tcPr>
            <w:tcW w:w="4393" w:type="dxa"/>
            <w:gridSpan w:val="2"/>
          </w:tcPr>
          <w:p w14:paraId="377BADD8"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 xml:space="preserve">การประพฤติปฏิบัติตามกฎหมายและกฎระเบียบ </w:t>
            </w:r>
          </w:p>
          <w:p w14:paraId="1EC9131C"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 xml:space="preserve">ส่วนราชการดำเนินการในกรณีที่การบริการและการปฏิบัติงานมีผลกระทบในเชิงลบต่อสังคม </w:t>
            </w:r>
            <w:r w:rsidRPr="00093C6A">
              <w:rPr>
                <w:rFonts w:ascii="TH SarabunPSK" w:hAnsi="TH SarabunPSK" w:cs="TH SarabunPSK"/>
                <w:sz w:val="32"/>
                <w:szCs w:val="32"/>
                <w:cs/>
              </w:rPr>
              <w:br/>
              <w:t xml:space="preserve">ส่วนราชการได้คาดการณ์ล่วงหน้าถึงความกังวลของสาธารณะที่มีต่อการบริการและการปฏิบัติงาน </w:t>
            </w:r>
            <w:r w:rsidRPr="00093C6A">
              <w:rPr>
                <w:rFonts w:ascii="TH SarabunPSK" w:hAnsi="TH SarabunPSK" w:cs="TH SarabunPSK"/>
                <w:sz w:val="32"/>
                <w:szCs w:val="32"/>
                <w:cs/>
              </w:rPr>
              <w:br/>
              <w:t>ทั้งในปัจจุบันและในอนาคต</w:t>
            </w:r>
          </w:p>
          <w:p w14:paraId="22EED245"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ส่วนราชการมีการเตรียมการเชิงรุกถึงความกังวลและผลกระทบเหล่านี้ รวมถึงการอนุรักษ์ทรัพยากรธรรมชาติและใช้กระบวนการจัดการ</w:t>
            </w:r>
            <w:r w:rsidRPr="00093C6A">
              <w:rPr>
                <w:rFonts w:ascii="TH SarabunPSK" w:hAnsi="TH SarabunPSK" w:cs="TH SarabunPSK"/>
                <w:sz w:val="32"/>
                <w:szCs w:val="32"/>
                <w:cs/>
              </w:rPr>
              <w:br/>
              <w:t>ห่วงโซ่อุปทานที่มีประสิทธิผล</w:t>
            </w:r>
          </w:p>
          <w:p w14:paraId="3F056447"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ส่วนราชการมีกระบวนการ ตัววัด และเป้าประสงค์ที่สำคัญเพื่อให้การดำเนินการเป็นไปตามระเบียบ ข้อบังคับที่กำหนดหรือดีกว่า</w:t>
            </w:r>
          </w:p>
          <w:p w14:paraId="4CE4CF02" w14:textId="098B41E6"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 xml:space="preserve">ส่วนราชการได้มีการกำหนดกระบวนการ </w:t>
            </w:r>
            <w:r w:rsidRPr="00093C6A">
              <w:rPr>
                <w:rFonts w:ascii="TH SarabunPSK" w:hAnsi="TH SarabunPSK" w:cs="TH SarabunPSK"/>
                <w:sz w:val="32"/>
                <w:szCs w:val="32"/>
                <w:cs/>
              </w:rPr>
              <w:br/>
              <w:t>ตัววัดและเป้าประสงค์ที่สำคัญเพื่อดำเนินการ</w:t>
            </w:r>
            <w:r w:rsidR="004C4409" w:rsidRPr="00093C6A">
              <w:rPr>
                <w:rFonts w:ascii="TH SarabunPSK" w:hAnsi="TH SarabunPSK" w:cs="TH SarabunPSK"/>
                <w:sz w:val="32"/>
                <w:szCs w:val="32"/>
                <w:cs/>
              </w:rPr>
              <w:t>เรื่องความเสี่ยงที่เกี่ยวข้องกับการบริการ และการปฏิบัติงานของตน</w:t>
            </w:r>
          </w:p>
        </w:tc>
        <w:tc>
          <w:tcPr>
            <w:tcW w:w="425" w:type="dxa"/>
          </w:tcPr>
          <w:p w14:paraId="00E66A0E" w14:textId="77777777" w:rsidR="009403FA" w:rsidRPr="00093C6A" w:rsidRDefault="009403FA" w:rsidP="00A8694C">
            <w:pPr>
              <w:rPr>
                <w:rFonts w:ascii="TH SarabunPSK" w:hAnsi="TH SarabunPSK" w:cs="TH SarabunPSK"/>
                <w:b/>
                <w:bCs/>
                <w:sz w:val="32"/>
                <w:szCs w:val="32"/>
              </w:rPr>
            </w:pPr>
          </w:p>
        </w:tc>
        <w:tc>
          <w:tcPr>
            <w:tcW w:w="425" w:type="dxa"/>
          </w:tcPr>
          <w:p w14:paraId="227F44E6" w14:textId="77777777" w:rsidR="009403FA" w:rsidRPr="00093C6A" w:rsidRDefault="009403FA" w:rsidP="00A8694C">
            <w:pPr>
              <w:rPr>
                <w:rFonts w:ascii="TH SarabunPSK" w:hAnsi="TH SarabunPSK" w:cs="TH SarabunPSK"/>
                <w:b/>
                <w:bCs/>
                <w:sz w:val="32"/>
                <w:szCs w:val="32"/>
              </w:rPr>
            </w:pPr>
          </w:p>
        </w:tc>
        <w:tc>
          <w:tcPr>
            <w:tcW w:w="426" w:type="dxa"/>
          </w:tcPr>
          <w:p w14:paraId="0782ECAC" w14:textId="77777777" w:rsidR="009403FA" w:rsidRPr="00093C6A" w:rsidRDefault="009403FA" w:rsidP="00A8694C">
            <w:pPr>
              <w:rPr>
                <w:rFonts w:ascii="TH SarabunPSK" w:hAnsi="TH SarabunPSK" w:cs="TH SarabunPSK"/>
                <w:b/>
                <w:bCs/>
                <w:sz w:val="32"/>
                <w:szCs w:val="32"/>
              </w:rPr>
            </w:pPr>
          </w:p>
        </w:tc>
        <w:tc>
          <w:tcPr>
            <w:tcW w:w="425" w:type="dxa"/>
          </w:tcPr>
          <w:p w14:paraId="44BE3B8B" w14:textId="77777777" w:rsidR="009403FA" w:rsidRPr="00093C6A" w:rsidRDefault="009403FA" w:rsidP="00A8694C">
            <w:pPr>
              <w:rPr>
                <w:rFonts w:ascii="TH SarabunPSK" w:hAnsi="TH SarabunPSK" w:cs="TH SarabunPSK"/>
                <w:b/>
                <w:bCs/>
                <w:sz w:val="32"/>
                <w:szCs w:val="32"/>
              </w:rPr>
            </w:pPr>
          </w:p>
        </w:tc>
        <w:tc>
          <w:tcPr>
            <w:tcW w:w="476" w:type="dxa"/>
          </w:tcPr>
          <w:p w14:paraId="50FF1667" w14:textId="77777777" w:rsidR="009403FA" w:rsidRPr="00093C6A" w:rsidRDefault="009403FA" w:rsidP="00A8694C">
            <w:pPr>
              <w:rPr>
                <w:rFonts w:ascii="TH SarabunPSK" w:hAnsi="TH SarabunPSK" w:cs="TH SarabunPSK"/>
                <w:b/>
                <w:bCs/>
                <w:sz w:val="32"/>
                <w:szCs w:val="32"/>
              </w:rPr>
            </w:pPr>
          </w:p>
        </w:tc>
        <w:tc>
          <w:tcPr>
            <w:tcW w:w="438" w:type="dxa"/>
          </w:tcPr>
          <w:p w14:paraId="650B59EA" w14:textId="77777777" w:rsidR="009403FA" w:rsidRPr="00093C6A" w:rsidRDefault="009403FA" w:rsidP="00A8694C">
            <w:pPr>
              <w:rPr>
                <w:rFonts w:ascii="TH SarabunPSK" w:hAnsi="TH SarabunPSK" w:cs="TH SarabunPSK"/>
                <w:b/>
                <w:bCs/>
                <w:sz w:val="32"/>
                <w:szCs w:val="32"/>
              </w:rPr>
            </w:pPr>
          </w:p>
        </w:tc>
      </w:tr>
    </w:tbl>
    <w:p w14:paraId="7651C9B7" w14:textId="77777777" w:rsidR="00907C1B" w:rsidRPr="007223B0" w:rsidRDefault="00907C1B">
      <w:pPr>
        <w:rPr>
          <w:sz w:val="6"/>
          <w:szCs w:val="10"/>
        </w:rPr>
      </w:pPr>
    </w:p>
    <w:tbl>
      <w:tblPr>
        <w:tblStyle w:val="TableGrid4"/>
        <w:tblW w:w="9243" w:type="dxa"/>
        <w:jc w:val="center"/>
        <w:tblLayout w:type="fixed"/>
        <w:tblLook w:val="04A0" w:firstRow="1" w:lastRow="0" w:firstColumn="1" w:lastColumn="0" w:noHBand="0" w:noVBand="1"/>
      </w:tblPr>
      <w:tblGrid>
        <w:gridCol w:w="1668"/>
        <w:gridCol w:w="595"/>
        <w:gridCol w:w="4365"/>
        <w:gridCol w:w="425"/>
        <w:gridCol w:w="425"/>
        <w:gridCol w:w="426"/>
        <w:gridCol w:w="425"/>
        <w:gridCol w:w="476"/>
        <w:gridCol w:w="438"/>
      </w:tblGrid>
      <w:tr w:rsidR="00907C1B" w:rsidRPr="00093C6A" w14:paraId="047C5ACC" w14:textId="77777777" w:rsidTr="007F5992">
        <w:trPr>
          <w:jc w:val="center"/>
        </w:trPr>
        <w:tc>
          <w:tcPr>
            <w:tcW w:w="1668" w:type="dxa"/>
            <w:vMerge w:val="restart"/>
            <w:shd w:val="clear" w:color="auto" w:fill="CC00FF"/>
            <w:vAlign w:val="center"/>
          </w:tcPr>
          <w:p w14:paraId="5D76F00D"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lastRenderedPageBreak/>
              <w:t>Category/Item</w:t>
            </w:r>
          </w:p>
        </w:tc>
        <w:tc>
          <w:tcPr>
            <w:tcW w:w="595" w:type="dxa"/>
            <w:vMerge w:val="restart"/>
            <w:shd w:val="clear" w:color="auto" w:fill="CC00FF"/>
            <w:vAlign w:val="center"/>
          </w:tcPr>
          <w:p w14:paraId="36E41B96"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No.</w:t>
            </w:r>
          </w:p>
        </w:tc>
        <w:tc>
          <w:tcPr>
            <w:tcW w:w="4365" w:type="dxa"/>
            <w:vMerge w:val="restart"/>
            <w:shd w:val="clear" w:color="auto" w:fill="CC00FF"/>
            <w:vAlign w:val="center"/>
          </w:tcPr>
          <w:p w14:paraId="68031372"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Question</w:t>
            </w:r>
          </w:p>
        </w:tc>
        <w:tc>
          <w:tcPr>
            <w:tcW w:w="2615" w:type="dxa"/>
            <w:gridSpan w:val="6"/>
            <w:shd w:val="clear" w:color="auto" w:fill="CC00FF"/>
            <w:vAlign w:val="center"/>
          </w:tcPr>
          <w:p w14:paraId="590DE0F7" w14:textId="77777777" w:rsidR="00907C1B" w:rsidRPr="00093C6A" w:rsidRDefault="00907C1B"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Score</w:t>
            </w:r>
          </w:p>
        </w:tc>
      </w:tr>
      <w:tr w:rsidR="00907C1B" w:rsidRPr="00093C6A" w14:paraId="4A400A51" w14:textId="77777777" w:rsidTr="007F5992">
        <w:trPr>
          <w:jc w:val="center"/>
        </w:trPr>
        <w:tc>
          <w:tcPr>
            <w:tcW w:w="1668" w:type="dxa"/>
            <w:vMerge/>
            <w:shd w:val="clear" w:color="auto" w:fill="CC00FF"/>
          </w:tcPr>
          <w:p w14:paraId="31B3E946" w14:textId="77777777" w:rsidR="00907C1B" w:rsidRPr="00093C6A" w:rsidRDefault="00907C1B" w:rsidP="007F5992">
            <w:pPr>
              <w:jc w:val="center"/>
              <w:rPr>
                <w:rFonts w:ascii="TH SarabunPSK" w:hAnsi="TH SarabunPSK" w:cs="TH SarabunPSK"/>
                <w:b/>
                <w:bCs/>
                <w:sz w:val="32"/>
                <w:szCs w:val="32"/>
                <w:cs/>
              </w:rPr>
            </w:pPr>
          </w:p>
        </w:tc>
        <w:tc>
          <w:tcPr>
            <w:tcW w:w="595" w:type="dxa"/>
            <w:vMerge/>
            <w:tcBorders>
              <w:bottom w:val="single" w:sz="4" w:space="0" w:color="auto"/>
            </w:tcBorders>
            <w:shd w:val="clear" w:color="auto" w:fill="CC00FF"/>
          </w:tcPr>
          <w:p w14:paraId="5E08FFDD" w14:textId="77777777" w:rsidR="00907C1B" w:rsidRPr="00093C6A" w:rsidRDefault="00907C1B" w:rsidP="007F5992">
            <w:pPr>
              <w:rPr>
                <w:rFonts w:ascii="TH SarabunPSK" w:hAnsi="TH SarabunPSK" w:cs="TH SarabunPSK"/>
                <w:b/>
                <w:bCs/>
                <w:sz w:val="32"/>
                <w:szCs w:val="32"/>
                <w:cs/>
              </w:rPr>
            </w:pPr>
          </w:p>
        </w:tc>
        <w:tc>
          <w:tcPr>
            <w:tcW w:w="4365" w:type="dxa"/>
            <w:vMerge/>
            <w:shd w:val="clear" w:color="auto" w:fill="CC00FF"/>
          </w:tcPr>
          <w:p w14:paraId="1A4CAE89" w14:textId="77777777" w:rsidR="00907C1B" w:rsidRPr="00093C6A" w:rsidRDefault="00907C1B" w:rsidP="007F5992">
            <w:pPr>
              <w:rPr>
                <w:rFonts w:ascii="TH SarabunPSK" w:hAnsi="TH SarabunPSK" w:cs="TH SarabunPSK"/>
                <w:b/>
                <w:bCs/>
                <w:sz w:val="32"/>
                <w:szCs w:val="32"/>
                <w:cs/>
              </w:rPr>
            </w:pPr>
          </w:p>
        </w:tc>
        <w:tc>
          <w:tcPr>
            <w:tcW w:w="425" w:type="dxa"/>
            <w:shd w:val="clear" w:color="auto" w:fill="CC00FF"/>
            <w:vAlign w:val="center"/>
          </w:tcPr>
          <w:p w14:paraId="0AD06ACE" w14:textId="77777777" w:rsidR="00907C1B" w:rsidRPr="00093C6A" w:rsidRDefault="00907C1B"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0</w:t>
            </w:r>
          </w:p>
        </w:tc>
        <w:tc>
          <w:tcPr>
            <w:tcW w:w="425" w:type="dxa"/>
            <w:shd w:val="clear" w:color="auto" w:fill="CC00FF"/>
          </w:tcPr>
          <w:p w14:paraId="789E1AAD"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1</w:t>
            </w:r>
          </w:p>
        </w:tc>
        <w:tc>
          <w:tcPr>
            <w:tcW w:w="426" w:type="dxa"/>
            <w:tcBorders>
              <w:bottom w:val="single" w:sz="4" w:space="0" w:color="auto"/>
            </w:tcBorders>
            <w:shd w:val="clear" w:color="auto" w:fill="CC00FF"/>
          </w:tcPr>
          <w:p w14:paraId="647267BD" w14:textId="77777777" w:rsidR="00907C1B" w:rsidRPr="00D56D90" w:rsidRDefault="00907C1B"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2</w:t>
            </w:r>
          </w:p>
        </w:tc>
        <w:tc>
          <w:tcPr>
            <w:tcW w:w="425" w:type="dxa"/>
            <w:shd w:val="clear" w:color="auto" w:fill="CC00FF"/>
          </w:tcPr>
          <w:p w14:paraId="1402B878" w14:textId="77777777" w:rsidR="00907C1B" w:rsidRPr="00D56D90" w:rsidRDefault="00907C1B"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3</w:t>
            </w:r>
          </w:p>
        </w:tc>
        <w:tc>
          <w:tcPr>
            <w:tcW w:w="476" w:type="dxa"/>
            <w:shd w:val="clear" w:color="auto" w:fill="CC00FF"/>
            <w:vAlign w:val="center"/>
          </w:tcPr>
          <w:p w14:paraId="476BA245"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4</w:t>
            </w:r>
          </w:p>
        </w:tc>
        <w:tc>
          <w:tcPr>
            <w:tcW w:w="438" w:type="dxa"/>
            <w:shd w:val="clear" w:color="auto" w:fill="CC00FF"/>
          </w:tcPr>
          <w:p w14:paraId="073D0045"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5</w:t>
            </w:r>
          </w:p>
        </w:tc>
      </w:tr>
      <w:tr w:rsidR="004C4409" w:rsidRPr="00093C6A" w14:paraId="753F9A10" w14:textId="77777777" w:rsidTr="00907C1B">
        <w:trPr>
          <w:jc w:val="center"/>
        </w:trPr>
        <w:tc>
          <w:tcPr>
            <w:tcW w:w="1668" w:type="dxa"/>
            <w:tcBorders>
              <w:top w:val="single" w:sz="4" w:space="0" w:color="auto"/>
            </w:tcBorders>
          </w:tcPr>
          <w:p w14:paraId="284C8C2F" w14:textId="77777777" w:rsidR="004C4409" w:rsidRPr="00093C6A" w:rsidRDefault="004C4409" w:rsidP="00637A64">
            <w:pPr>
              <w:rPr>
                <w:rFonts w:ascii="TH SarabunPSK" w:hAnsi="TH SarabunPSK" w:cs="TH SarabunPSK"/>
                <w:b/>
                <w:bCs/>
                <w:sz w:val="32"/>
                <w:szCs w:val="32"/>
              </w:rPr>
            </w:pPr>
          </w:p>
        </w:tc>
        <w:tc>
          <w:tcPr>
            <w:tcW w:w="595" w:type="dxa"/>
          </w:tcPr>
          <w:p w14:paraId="1BAAA9D6" w14:textId="77777777" w:rsidR="004C4409" w:rsidRPr="00093C6A" w:rsidRDefault="004C4409" w:rsidP="00D179C7">
            <w:pPr>
              <w:jc w:val="center"/>
              <w:rPr>
                <w:rFonts w:ascii="TH SarabunPSK" w:hAnsi="TH SarabunPSK" w:cs="TH SarabunPSK"/>
                <w:b/>
                <w:bCs/>
                <w:sz w:val="32"/>
                <w:szCs w:val="32"/>
              </w:rPr>
            </w:pPr>
            <w:r w:rsidRPr="00093C6A">
              <w:rPr>
                <w:rFonts w:ascii="TH SarabunPSK" w:hAnsi="TH SarabunPSK" w:cs="TH SarabunPSK"/>
                <w:b/>
                <w:bCs/>
                <w:sz w:val="32"/>
                <w:szCs w:val="32"/>
              </w:rPr>
              <w:t>9</w:t>
            </w:r>
          </w:p>
        </w:tc>
        <w:tc>
          <w:tcPr>
            <w:tcW w:w="4365" w:type="dxa"/>
          </w:tcPr>
          <w:p w14:paraId="7D424A82" w14:textId="77777777" w:rsidR="004C4409" w:rsidRPr="00093C6A" w:rsidRDefault="004C4409" w:rsidP="00907C1B">
            <w:pPr>
              <w:spacing w:before="60" w:after="60"/>
              <w:rPr>
                <w:rFonts w:ascii="TH SarabunPSK" w:hAnsi="TH SarabunPSK" w:cs="TH SarabunPSK"/>
                <w:b/>
                <w:bCs/>
                <w:spacing w:val="-8"/>
                <w:sz w:val="32"/>
                <w:szCs w:val="32"/>
              </w:rPr>
            </w:pPr>
            <w:r w:rsidRPr="00093C6A">
              <w:rPr>
                <w:rFonts w:ascii="TH SarabunPSK" w:hAnsi="TH SarabunPSK" w:cs="TH SarabunPSK"/>
                <w:b/>
                <w:bCs/>
                <w:spacing w:val="-8"/>
                <w:sz w:val="32"/>
                <w:szCs w:val="32"/>
                <w:cs/>
              </w:rPr>
              <w:t xml:space="preserve">การประพฤติปฏิบัติอย่างมีจริยธรรม </w:t>
            </w:r>
          </w:p>
          <w:p w14:paraId="73316046" w14:textId="77777777" w:rsidR="004C4409" w:rsidRPr="00093C6A" w:rsidRDefault="004C4409" w:rsidP="00907C1B">
            <w:pPr>
              <w:spacing w:before="60" w:after="60"/>
              <w:rPr>
                <w:rFonts w:ascii="TH SarabunPSK" w:hAnsi="TH SarabunPSK" w:cs="TH SarabunPSK"/>
                <w:spacing w:val="-8"/>
                <w:sz w:val="32"/>
                <w:szCs w:val="32"/>
              </w:rPr>
            </w:pPr>
            <w:r w:rsidRPr="00093C6A">
              <w:rPr>
                <w:rFonts w:ascii="TH SarabunPSK" w:hAnsi="TH SarabunPSK" w:cs="TH SarabunPSK"/>
                <w:spacing w:val="-8"/>
                <w:sz w:val="32"/>
                <w:szCs w:val="32"/>
              </w:rPr>
              <w:t xml:space="preserve">- </w:t>
            </w:r>
            <w:r w:rsidRPr="00093C6A">
              <w:rPr>
                <w:rFonts w:ascii="TH SarabunPSK" w:hAnsi="TH SarabunPSK" w:cs="TH SarabunPSK"/>
                <w:spacing w:val="-8"/>
                <w:sz w:val="32"/>
                <w:szCs w:val="32"/>
                <w:cs/>
              </w:rPr>
              <w:t>ส่วนราชการดำเนินการส่งเสริมและสร้างความมั่นใจว่าการปฏิบัติการทุกด้านของส่วนราชการมีการประพฤติปฏิบัติอย่างมีจริยธรรม</w:t>
            </w:r>
          </w:p>
          <w:p w14:paraId="484751CB" w14:textId="77777777" w:rsidR="004C4409" w:rsidRPr="00093C6A" w:rsidRDefault="004C4409" w:rsidP="00907C1B">
            <w:pPr>
              <w:spacing w:before="60" w:after="60"/>
              <w:rPr>
                <w:rFonts w:ascii="TH SarabunPSK" w:hAnsi="TH SarabunPSK" w:cs="TH SarabunPSK"/>
                <w:spacing w:val="-8"/>
                <w:sz w:val="32"/>
                <w:szCs w:val="32"/>
              </w:rPr>
            </w:pPr>
            <w:r w:rsidRPr="00093C6A">
              <w:rPr>
                <w:rFonts w:ascii="TH SarabunPSK" w:hAnsi="TH SarabunPSK" w:cs="TH SarabunPSK"/>
                <w:spacing w:val="-8"/>
                <w:sz w:val="32"/>
                <w:szCs w:val="32"/>
              </w:rPr>
              <w:t xml:space="preserve">- </w:t>
            </w:r>
            <w:r w:rsidRPr="00093C6A">
              <w:rPr>
                <w:rFonts w:ascii="TH SarabunPSK" w:hAnsi="TH SarabunPSK" w:cs="TH SarabunPSK"/>
                <w:spacing w:val="-8"/>
                <w:sz w:val="32"/>
                <w:szCs w:val="32"/>
                <w:cs/>
              </w:rPr>
              <w:t>ส่วนราชการมีกระบวนการ และตัววัดหรือตัวชี้วัด</w:t>
            </w:r>
            <w:r w:rsidRPr="00093C6A">
              <w:rPr>
                <w:rFonts w:ascii="TH SarabunPSK" w:hAnsi="TH SarabunPSK" w:cs="TH SarabunPSK"/>
                <w:spacing w:val="-8"/>
                <w:sz w:val="32"/>
                <w:szCs w:val="32"/>
                <w:cs/>
              </w:rPr>
              <w:br/>
              <w:t>ที่สำคัญ ในการส่งเสริมและกำกับดูแลให้มี การประพฤติปฏิบัติอย่างมีจริยธรรมภายใต้โครงสร้าง</w:t>
            </w:r>
            <w:r w:rsidRPr="00093C6A">
              <w:rPr>
                <w:rFonts w:ascii="TH SarabunPSK" w:hAnsi="TH SarabunPSK" w:cs="TH SarabunPSK"/>
                <w:spacing w:val="-8"/>
                <w:sz w:val="32"/>
                <w:szCs w:val="32"/>
                <w:cs/>
              </w:rPr>
              <w:br/>
              <w:t>การกำกับดูแลทั่วทั้งองค์การ รวมทั้งในการปฏิสัมพันธ์กับผู้มีส่วนได้ส่วนเสียทุกกลุ่ม</w:t>
            </w:r>
          </w:p>
          <w:p w14:paraId="7319B607" w14:textId="77777777" w:rsidR="004C4409" w:rsidRPr="00093C6A" w:rsidRDefault="004C4409" w:rsidP="00907C1B">
            <w:pPr>
              <w:spacing w:before="60" w:after="60"/>
              <w:rPr>
                <w:rFonts w:ascii="TH SarabunPSK" w:hAnsi="TH SarabunPSK" w:cs="TH SarabunPSK"/>
                <w:b/>
                <w:bCs/>
                <w:sz w:val="32"/>
                <w:szCs w:val="32"/>
              </w:rPr>
            </w:pPr>
            <w:r w:rsidRPr="00093C6A">
              <w:rPr>
                <w:rFonts w:ascii="TH SarabunPSK" w:hAnsi="TH SarabunPSK" w:cs="TH SarabunPSK"/>
                <w:spacing w:val="-8"/>
                <w:sz w:val="32"/>
                <w:szCs w:val="32"/>
              </w:rPr>
              <w:t xml:space="preserve">- </w:t>
            </w:r>
            <w:r w:rsidRPr="00093C6A">
              <w:rPr>
                <w:rFonts w:ascii="TH SarabunPSK" w:hAnsi="TH SarabunPSK" w:cs="TH SarabunPSK"/>
                <w:spacing w:val="-8"/>
                <w:sz w:val="32"/>
                <w:szCs w:val="32"/>
                <w:cs/>
              </w:rPr>
              <w:t>ส่วนราชการมีวิธีการกำกับดูแลและดำเนินการ</w:t>
            </w:r>
            <w:r w:rsidRPr="00093C6A">
              <w:rPr>
                <w:rFonts w:ascii="TH SarabunPSK" w:hAnsi="TH SarabunPSK" w:cs="TH SarabunPSK"/>
                <w:spacing w:val="-8"/>
                <w:sz w:val="32"/>
                <w:szCs w:val="32"/>
                <w:cs/>
              </w:rPr>
              <w:br/>
              <w:t>ในกรณีที่มีการกระทำที่ขัดต่อหลักจริยธรรม</w:t>
            </w:r>
          </w:p>
        </w:tc>
        <w:tc>
          <w:tcPr>
            <w:tcW w:w="425" w:type="dxa"/>
          </w:tcPr>
          <w:p w14:paraId="3C693037" w14:textId="77777777" w:rsidR="004C4409" w:rsidRPr="00093C6A" w:rsidRDefault="004C4409" w:rsidP="00637A64">
            <w:pPr>
              <w:rPr>
                <w:rFonts w:ascii="TH SarabunPSK" w:hAnsi="TH SarabunPSK" w:cs="TH SarabunPSK"/>
                <w:b/>
                <w:bCs/>
                <w:sz w:val="32"/>
                <w:szCs w:val="32"/>
              </w:rPr>
            </w:pPr>
          </w:p>
        </w:tc>
        <w:tc>
          <w:tcPr>
            <w:tcW w:w="425" w:type="dxa"/>
          </w:tcPr>
          <w:p w14:paraId="2A6B899F" w14:textId="77777777" w:rsidR="004C4409" w:rsidRPr="00093C6A" w:rsidRDefault="004C4409" w:rsidP="00637A64">
            <w:pPr>
              <w:rPr>
                <w:rFonts w:ascii="TH SarabunPSK" w:hAnsi="TH SarabunPSK" w:cs="TH SarabunPSK"/>
                <w:b/>
                <w:bCs/>
                <w:sz w:val="32"/>
                <w:szCs w:val="32"/>
              </w:rPr>
            </w:pPr>
          </w:p>
        </w:tc>
        <w:tc>
          <w:tcPr>
            <w:tcW w:w="426" w:type="dxa"/>
          </w:tcPr>
          <w:p w14:paraId="7A8B51DB" w14:textId="77777777" w:rsidR="004C4409" w:rsidRPr="00093C6A" w:rsidRDefault="004C4409" w:rsidP="00637A64">
            <w:pPr>
              <w:rPr>
                <w:rFonts w:ascii="TH SarabunPSK" w:hAnsi="TH SarabunPSK" w:cs="TH SarabunPSK"/>
                <w:b/>
                <w:bCs/>
                <w:sz w:val="32"/>
                <w:szCs w:val="32"/>
              </w:rPr>
            </w:pPr>
          </w:p>
        </w:tc>
        <w:tc>
          <w:tcPr>
            <w:tcW w:w="425" w:type="dxa"/>
          </w:tcPr>
          <w:p w14:paraId="4DD02822" w14:textId="77777777" w:rsidR="004C4409" w:rsidRPr="00093C6A" w:rsidRDefault="004C4409" w:rsidP="00637A64">
            <w:pPr>
              <w:rPr>
                <w:rFonts w:ascii="TH SarabunPSK" w:hAnsi="TH SarabunPSK" w:cs="TH SarabunPSK"/>
                <w:b/>
                <w:bCs/>
                <w:sz w:val="32"/>
                <w:szCs w:val="32"/>
              </w:rPr>
            </w:pPr>
          </w:p>
        </w:tc>
        <w:tc>
          <w:tcPr>
            <w:tcW w:w="476" w:type="dxa"/>
          </w:tcPr>
          <w:p w14:paraId="45A077A5" w14:textId="77777777" w:rsidR="004C4409" w:rsidRPr="00093C6A" w:rsidRDefault="004C4409" w:rsidP="00637A64">
            <w:pPr>
              <w:rPr>
                <w:rFonts w:ascii="TH SarabunPSK" w:hAnsi="TH SarabunPSK" w:cs="TH SarabunPSK"/>
                <w:b/>
                <w:bCs/>
                <w:sz w:val="32"/>
                <w:szCs w:val="32"/>
              </w:rPr>
            </w:pPr>
          </w:p>
        </w:tc>
        <w:tc>
          <w:tcPr>
            <w:tcW w:w="438" w:type="dxa"/>
          </w:tcPr>
          <w:p w14:paraId="381ABFDF" w14:textId="77777777" w:rsidR="004C4409" w:rsidRPr="00093C6A" w:rsidRDefault="004C4409" w:rsidP="00637A64">
            <w:pPr>
              <w:rPr>
                <w:rFonts w:ascii="TH SarabunPSK" w:hAnsi="TH SarabunPSK" w:cs="TH SarabunPSK"/>
                <w:b/>
                <w:bCs/>
                <w:sz w:val="32"/>
                <w:szCs w:val="32"/>
              </w:rPr>
            </w:pPr>
          </w:p>
        </w:tc>
      </w:tr>
      <w:tr w:rsidR="009403FA" w:rsidRPr="00093C6A" w14:paraId="1BFD59F7" w14:textId="77777777" w:rsidTr="00A91384">
        <w:trPr>
          <w:jc w:val="center"/>
        </w:trPr>
        <w:tc>
          <w:tcPr>
            <w:tcW w:w="1668" w:type="dxa"/>
            <w:vMerge w:val="restart"/>
            <w:tcBorders>
              <w:top w:val="nil"/>
            </w:tcBorders>
          </w:tcPr>
          <w:p w14:paraId="1AFBB4BE" w14:textId="77777777" w:rsidR="009403FA" w:rsidRPr="00093C6A" w:rsidRDefault="009403FA" w:rsidP="00A8694C">
            <w:pPr>
              <w:rPr>
                <w:rFonts w:ascii="TH SarabunPSK" w:hAnsi="TH SarabunPSK" w:cs="TH SarabunPSK"/>
                <w:b/>
                <w:bCs/>
                <w:sz w:val="32"/>
                <w:szCs w:val="32"/>
              </w:rPr>
            </w:pPr>
          </w:p>
        </w:tc>
        <w:tc>
          <w:tcPr>
            <w:tcW w:w="4960" w:type="dxa"/>
            <w:gridSpan w:val="2"/>
          </w:tcPr>
          <w:p w14:paraId="45519D50" w14:textId="77777777" w:rsidR="009403FA" w:rsidRPr="00093C6A" w:rsidRDefault="009403FA" w:rsidP="006A5B30">
            <w:pPr>
              <w:spacing w:before="120" w:after="120"/>
              <w:rPr>
                <w:rFonts w:ascii="TH SarabunPSK" w:hAnsi="TH SarabunPSK" w:cs="TH SarabunPSK"/>
                <w:b/>
                <w:bCs/>
                <w:sz w:val="32"/>
                <w:szCs w:val="32"/>
              </w:rPr>
            </w:pPr>
            <w:r w:rsidRPr="00093C6A">
              <w:rPr>
                <w:rFonts w:ascii="TH SarabunPSK" w:hAnsi="TH SarabunPSK" w:cs="TH SarabunPSK"/>
                <w:b/>
                <w:bCs/>
                <w:sz w:val="32"/>
                <w:szCs w:val="32"/>
                <w:cs/>
              </w:rPr>
              <w:t>ค. การสร้างคุณูปการต่อสังคม</w:t>
            </w:r>
          </w:p>
        </w:tc>
        <w:tc>
          <w:tcPr>
            <w:tcW w:w="425" w:type="dxa"/>
          </w:tcPr>
          <w:p w14:paraId="670CDA0E" w14:textId="77777777" w:rsidR="009403FA" w:rsidRPr="00093C6A" w:rsidRDefault="009403FA" w:rsidP="00A8694C">
            <w:pPr>
              <w:rPr>
                <w:rFonts w:ascii="TH SarabunPSK" w:hAnsi="TH SarabunPSK" w:cs="TH SarabunPSK"/>
                <w:b/>
                <w:bCs/>
                <w:sz w:val="32"/>
                <w:szCs w:val="32"/>
              </w:rPr>
            </w:pPr>
          </w:p>
        </w:tc>
        <w:tc>
          <w:tcPr>
            <w:tcW w:w="425" w:type="dxa"/>
          </w:tcPr>
          <w:p w14:paraId="73163CAD" w14:textId="77777777" w:rsidR="009403FA" w:rsidRPr="00093C6A" w:rsidRDefault="009403FA" w:rsidP="00A8694C">
            <w:pPr>
              <w:rPr>
                <w:rFonts w:ascii="TH SarabunPSK" w:hAnsi="TH SarabunPSK" w:cs="TH SarabunPSK"/>
                <w:b/>
                <w:bCs/>
                <w:sz w:val="32"/>
                <w:szCs w:val="32"/>
              </w:rPr>
            </w:pPr>
          </w:p>
        </w:tc>
        <w:tc>
          <w:tcPr>
            <w:tcW w:w="426" w:type="dxa"/>
          </w:tcPr>
          <w:p w14:paraId="3722A0C6" w14:textId="77777777" w:rsidR="009403FA" w:rsidRPr="00093C6A" w:rsidRDefault="009403FA" w:rsidP="00A8694C">
            <w:pPr>
              <w:rPr>
                <w:rFonts w:ascii="TH SarabunPSK" w:hAnsi="TH SarabunPSK" w:cs="TH SarabunPSK"/>
                <w:b/>
                <w:bCs/>
                <w:sz w:val="32"/>
                <w:szCs w:val="32"/>
              </w:rPr>
            </w:pPr>
          </w:p>
        </w:tc>
        <w:tc>
          <w:tcPr>
            <w:tcW w:w="425" w:type="dxa"/>
          </w:tcPr>
          <w:p w14:paraId="467EA35F" w14:textId="77777777" w:rsidR="009403FA" w:rsidRPr="00093C6A" w:rsidRDefault="009403FA" w:rsidP="00A8694C">
            <w:pPr>
              <w:rPr>
                <w:rFonts w:ascii="TH SarabunPSK" w:hAnsi="TH SarabunPSK" w:cs="TH SarabunPSK"/>
                <w:b/>
                <w:bCs/>
                <w:sz w:val="32"/>
                <w:szCs w:val="32"/>
              </w:rPr>
            </w:pPr>
          </w:p>
        </w:tc>
        <w:tc>
          <w:tcPr>
            <w:tcW w:w="476" w:type="dxa"/>
          </w:tcPr>
          <w:p w14:paraId="034E4C61" w14:textId="77777777" w:rsidR="009403FA" w:rsidRPr="00093C6A" w:rsidRDefault="009403FA" w:rsidP="00A8694C">
            <w:pPr>
              <w:rPr>
                <w:rFonts w:ascii="TH SarabunPSK" w:hAnsi="TH SarabunPSK" w:cs="TH SarabunPSK"/>
                <w:b/>
                <w:bCs/>
                <w:sz w:val="32"/>
                <w:szCs w:val="32"/>
              </w:rPr>
            </w:pPr>
          </w:p>
        </w:tc>
        <w:tc>
          <w:tcPr>
            <w:tcW w:w="438" w:type="dxa"/>
          </w:tcPr>
          <w:p w14:paraId="6DD4E90C" w14:textId="77777777" w:rsidR="009403FA" w:rsidRPr="00093C6A" w:rsidRDefault="009403FA" w:rsidP="00A8694C">
            <w:pPr>
              <w:rPr>
                <w:rFonts w:ascii="TH SarabunPSK" w:hAnsi="TH SarabunPSK" w:cs="TH SarabunPSK"/>
                <w:b/>
                <w:bCs/>
                <w:sz w:val="32"/>
                <w:szCs w:val="32"/>
              </w:rPr>
            </w:pPr>
          </w:p>
        </w:tc>
      </w:tr>
      <w:tr w:rsidR="009403FA" w:rsidRPr="00093C6A" w14:paraId="3EB6341E" w14:textId="77777777" w:rsidTr="00907C1B">
        <w:trPr>
          <w:jc w:val="center"/>
        </w:trPr>
        <w:tc>
          <w:tcPr>
            <w:tcW w:w="1668" w:type="dxa"/>
            <w:vMerge/>
            <w:tcBorders>
              <w:top w:val="single" w:sz="4" w:space="0" w:color="auto"/>
            </w:tcBorders>
          </w:tcPr>
          <w:p w14:paraId="617112CC" w14:textId="77777777" w:rsidR="009403FA" w:rsidRPr="00093C6A" w:rsidRDefault="009403FA" w:rsidP="00A8694C">
            <w:pPr>
              <w:rPr>
                <w:rFonts w:ascii="TH SarabunPSK" w:hAnsi="TH SarabunPSK" w:cs="TH SarabunPSK"/>
                <w:b/>
                <w:bCs/>
                <w:sz w:val="32"/>
                <w:szCs w:val="32"/>
              </w:rPr>
            </w:pPr>
          </w:p>
        </w:tc>
        <w:tc>
          <w:tcPr>
            <w:tcW w:w="595" w:type="dxa"/>
          </w:tcPr>
          <w:p w14:paraId="49EB138B" w14:textId="77777777" w:rsidR="009403FA" w:rsidRPr="00093C6A" w:rsidRDefault="009403FA" w:rsidP="00D179C7">
            <w:pPr>
              <w:jc w:val="center"/>
              <w:rPr>
                <w:rFonts w:ascii="TH SarabunPSK" w:hAnsi="TH SarabunPSK" w:cs="TH SarabunPSK"/>
                <w:b/>
                <w:bCs/>
                <w:sz w:val="32"/>
                <w:szCs w:val="32"/>
              </w:rPr>
            </w:pPr>
            <w:r w:rsidRPr="00093C6A">
              <w:rPr>
                <w:rFonts w:ascii="TH SarabunPSK" w:hAnsi="TH SarabunPSK" w:cs="TH SarabunPSK"/>
                <w:b/>
                <w:bCs/>
                <w:sz w:val="32"/>
                <w:szCs w:val="32"/>
              </w:rPr>
              <w:t>10</w:t>
            </w:r>
          </w:p>
        </w:tc>
        <w:tc>
          <w:tcPr>
            <w:tcW w:w="4365" w:type="dxa"/>
          </w:tcPr>
          <w:p w14:paraId="5A59A9DD" w14:textId="77777777" w:rsidR="009403FA" w:rsidRPr="00093C6A" w:rsidRDefault="009403FA" w:rsidP="00907C1B">
            <w:pPr>
              <w:spacing w:before="60" w:after="60"/>
              <w:rPr>
                <w:rFonts w:ascii="TH SarabunPSK" w:hAnsi="TH SarabunPSK" w:cs="TH SarabunPSK"/>
                <w:b/>
                <w:bCs/>
                <w:spacing w:val="-8"/>
                <w:sz w:val="32"/>
                <w:szCs w:val="32"/>
              </w:rPr>
            </w:pPr>
            <w:r w:rsidRPr="00093C6A">
              <w:rPr>
                <w:rFonts w:ascii="TH SarabunPSK" w:hAnsi="TH SarabunPSK" w:cs="TH SarabunPSK"/>
                <w:b/>
                <w:bCs/>
                <w:spacing w:val="-8"/>
                <w:sz w:val="32"/>
                <w:szCs w:val="32"/>
                <w:cs/>
              </w:rPr>
              <w:t xml:space="preserve">ความผาสุกของสังคม </w:t>
            </w:r>
          </w:p>
          <w:p w14:paraId="3CD6727B" w14:textId="77777777" w:rsidR="009403FA" w:rsidRPr="00093C6A" w:rsidRDefault="009403FA" w:rsidP="00907C1B">
            <w:pPr>
              <w:spacing w:before="60" w:after="60"/>
              <w:rPr>
                <w:rFonts w:ascii="TH SarabunPSK" w:hAnsi="TH SarabunPSK" w:cs="TH SarabunPSK"/>
                <w:sz w:val="32"/>
                <w:szCs w:val="32"/>
              </w:rPr>
            </w:pPr>
            <w:r w:rsidRPr="00093C6A">
              <w:rPr>
                <w:rFonts w:ascii="TH SarabunPSK" w:hAnsi="TH SarabunPSK" w:cs="TH SarabunPSK"/>
                <w:spacing w:val="-8"/>
                <w:sz w:val="32"/>
                <w:szCs w:val="32"/>
              </w:rPr>
              <w:t xml:space="preserve">- </w:t>
            </w:r>
            <w:r w:rsidRPr="00093C6A">
              <w:rPr>
                <w:rFonts w:ascii="TH SarabunPSK" w:hAnsi="TH SarabunPSK" w:cs="TH SarabunPSK"/>
                <w:spacing w:val="-8"/>
                <w:sz w:val="32"/>
                <w:szCs w:val="32"/>
                <w:cs/>
              </w:rPr>
              <w:t>ส่วนราชการคำนึงถึงความผาสุกและประโยชน์สุขของสังคมเป็นส่วนหนึ่งในยุทธศาสตร์และการปฏิบัติการประจำวัน รวมถึงได้มีส่วนในการสร้างความสมบูรณ์ให้กับระบบสิ่งแวดล้อม สังคม และเศรษฐกิจ</w:t>
            </w:r>
          </w:p>
        </w:tc>
        <w:tc>
          <w:tcPr>
            <w:tcW w:w="425" w:type="dxa"/>
          </w:tcPr>
          <w:p w14:paraId="09F2A171" w14:textId="77777777" w:rsidR="009403FA" w:rsidRPr="00093C6A" w:rsidRDefault="009403FA" w:rsidP="00A8694C">
            <w:pPr>
              <w:rPr>
                <w:rFonts w:ascii="TH SarabunPSK" w:hAnsi="TH SarabunPSK" w:cs="TH SarabunPSK"/>
                <w:b/>
                <w:bCs/>
                <w:sz w:val="32"/>
                <w:szCs w:val="32"/>
              </w:rPr>
            </w:pPr>
          </w:p>
        </w:tc>
        <w:tc>
          <w:tcPr>
            <w:tcW w:w="425" w:type="dxa"/>
          </w:tcPr>
          <w:p w14:paraId="3C282DD7" w14:textId="77777777" w:rsidR="009403FA" w:rsidRPr="00093C6A" w:rsidRDefault="009403FA" w:rsidP="00A8694C">
            <w:pPr>
              <w:rPr>
                <w:rFonts w:ascii="TH SarabunPSK" w:hAnsi="TH SarabunPSK" w:cs="TH SarabunPSK"/>
                <w:b/>
                <w:bCs/>
                <w:sz w:val="32"/>
                <w:szCs w:val="32"/>
              </w:rPr>
            </w:pPr>
          </w:p>
        </w:tc>
        <w:tc>
          <w:tcPr>
            <w:tcW w:w="426" w:type="dxa"/>
          </w:tcPr>
          <w:p w14:paraId="6C735703" w14:textId="77777777" w:rsidR="009403FA" w:rsidRPr="00093C6A" w:rsidRDefault="009403FA" w:rsidP="00A8694C">
            <w:pPr>
              <w:rPr>
                <w:rFonts w:ascii="TH SarabunPSK" w:hAnsi="TH SarabunPSK" w:cs="TH SarabunPSK"/>
                <w:b/>
                <w:bCs/>
                <w:sz w:val="32"/>
                <w:szCs w:val="32"/>
              </w:rPr>
            </w:pPr>
          </w:p>
        </w:tc>
        <w:tc>
          <w:tcPr>
            <w:tcW w:w="425" w:type="dxa"/>
          </w:tcPr>
          <w:p w14:paraId="1FDDF9FD" w14:textId="77777777" w:rsidR="009403FA" w:rsidRPr="00093C6A" w:rsidRDefault="009403FA" w:rsidP="00A8694C">
            <w:pPr>
              <w:rPr>
                <w:rFonts w:ascii="TH SarabunPSK" w:hAnsi="TH SarabunPSK" w:cs="TH SarabunPSK"/>
                <w:b/>
                <w:bCs/>
                <w:sz w:val="32"/>
                <w:szCs w:val="32"/>
              </w:rPr>
            </w:pPr>
          </w:p>
        </w:tc>
        <w:tc>
          <w:tcPr>
            <w:tcW w:w="476" w:type="dxa"/>
          </w:tcPr>
          <w:p w14:paraId="21CC27F8" w14:textId="77777777" w:rsidR="009403FA" w:rsidRPr="00093C6A" w:rsidRDefault="009403FA" w:rsidP="00A8694C">
            <w:pPr>
              <w:rPr>
                <w:rFonts w:ascii="TH SarabunPSK" w:hAnsi="TH SarabunPSK" w:cs="TH SarabunPSK"/>
                <w:b/>
                <w:bCs/>
                <w:sz w:val="32"/>
                <w:szCs w:val="32"/>
              </w:rPr>
            </w:pPr>
          </w:p>
        </w:tc>
        <w:tc>
          <w:tcPr>
            <w:tcW w:w="438" w:type="dxa"/>
          </w:tcPr>
          <w:p w14:paraId="30260C64" w14:textId="77777777" w:rsidR="009403FA" w:rsidRPr="00093C6A" w:rsidRDefault="009403FA" w:rsidP="00A8694C">
            <w:pPr>
              <w:rPr>
                <w:rFonts w:ascii="TH SarabunPSK" w:hAnsi="TH SarabunPSK" w:cs="TH SarabunPSK"/>
                <w:b/>
                <w:bCs/>
                <w:sz w:val="32"/>
                <w:szCs w:val="32"/>
              </w:rPr>
            </w:pPr>
          </w:p>
        </w:tc>
      </w:tr>
      <w:tr w:rsidR="009403FA" w:rsidRPr="00093C6A" w14:paraId="2B0EC260" w14:textId="77777777" w:rsidTr="00907C1B">
        <w:trPr>
          <w:jc w:val="center"/>
        </w:trPr>
        <w:tc>
          <w:tcPr>
            <w:tcW w:w="1668" w:type="dxa"/>
            <w:vMerge/>
            <w:tcBorders>
              <w:top w:val="single" w:sz="4" w:space="0" w:color="auto"/>
            </w:tcBorders>
          </w:tcPr>
          <w:p w14:paraId="6EFA29EE" w14:textId="77777777" w:rsidR="009403FA" w:rsidRPr="00093C6A" w:rsidRDefault="009403FA" w:rsidP="00A8694C">
            <w:pPr>
              <w:rPr>
                <w:rFonts w:ascii="TH SarabunPSK" w:hAnsi="TH SarabunPSK" w:cs="TH SarabunPSK"/>
                <w:b/>
                <w:bCs/>
                <w:sz w:val="32"/>
                <w:szCs w:val="32"/>
              </w:rPr>
            </w:pPr>
          </w:p>
        </w:tc>
        <w:tc>
          <w:tcPr>
            <w:tcW w:w="595" w:type="dxa"/>
          </w:tcPr>
          <w:p w14:paraId="0E2770CC" w14:textId="77777777" w:rsidR="009403FA" w:rsidRPr="00093C6A" w:rsidRDefault="009403FA" w:rsidP="00D179C7">
            <w:pPr>
              <w:jc w:val="center"/>
              <w:rPr>
                <w:rFonts w:ascii="TH SarabunPSK" w:hAnsi="TH SarabunPSK" w:cs="TH SarabunPSK"/>
                <w:b/>
                <w:bCs/>
                <w:sz w:val="32"/>
                <w:szCs w:val="32"/>
              </w:rPr>
            </w:pPr>
            <w:r w:rsidRPr="00093C6A">
              <w:rPr>
                <w:rFonts w:ascii="TH SarabunPSK" w:hAnsi="TH SarabunPSK" w:cs="TH SarabunPSK"/>
                <w:b/>
                <w:bCs/>
                <w:sz w:val="32"/>
                <w:szCs w:val="32"/>
                <w:cs/>
              </w:rPr>
              <w:t>11</w:t>
            </w:r>
          </w:p>
        </w:tc>
        <w:tc>
          <w:tcPr>
            <w:tcW w:w="4365" w:type="dxa"/>
          </w:tcPr>
          <w:p w14:paraId="1A1EF3CA" w14:textId="77777777" w:rsidR="009403FA" w:rsidRPr="00093C6A" w:rsidRDefault="009403FA" w:rsidP="00907C1B">
            <w:pPr>
              <w:spacing w:before="60" w:after="60"/>
              <w:rPr>
                <w:rFonts w:ascii="TH SarabunPSK" w:hAnsi="TH SarabunPSK" w:cs="TH SarabunPSK"/>
                <w:b/>
                <w:bCs/>
                <w:sz w:val="32"/>
                <w:szCs w:val="32"/>
              </w:rPr>
            </w:pPr>
            <w:r w:rsidRPr="00093C6A">
              <w:rPr>
                <w:rFonts w:ascii="TH SarabunPSK" w:hAnsi="TH SarabunPSK" w:cs="TH SarabunPSK"/>
                <w:b/>
                <w:bCs/>
                <w:sz w:val="32"/>
                <w:szCs w:val="32"/>
                <w:cs/>
              </w:rPr>
              <w:t xml:space="preserve">การสนับสนุนชุมชน </w:t>
            </w:r>
          </w:p>
          <w:p w14:paraId="307B5045" w14:textId="77777777" w:rsidR="009403FA" w:rsidRPr="00093C6A" w:rsidRDefault="009403FA" w:rsidP="00907C1B">
            <w:pPr>
              <w:spacing w:before="60" w:after="60"/>
              <w:rPr>
                <w:rFonts w:ascii="TH SarabunPSK" w:hAnsi="TH SarabunPSK" w:cs="TH SarabunPSK"/>
                <w:spacing w:val="-10"/>
                <w:sz w:val="32"/>
                <w:szCs w:val="32"/>
              </w:rPr>
            </w:pPr>
            <w:r w:rsidRPr="00093C6A">
              <w:rPr>
                <w:rFonts w:ascii="TH SarabunPSK" w:hAnsi="TH SarabunPSK" w:cs="TH SarabunPSK"/>
                <w:spacing w:val="-10"/>
                <w:sz w:val="32"/>
                <w:szCs w:val="32"/>
              </w:rPr>
              <w:t xml:space="preserve">- </w:t>
            </w:r>
            <w:r w:rsidRPr="00093C6A">
              <w:rPr>
                <w:rFonts w:ascii="TH SarabunPSK" w:hAnsi="TH SarabunPSK" w:cs="TH SarabunPSK"/>
                <w:spacing w:val="-10"/>
                <w:sz w:val="32"/>
                <w:szCs w:val="32"/>
                <w:cs/>
              </w:rPr>
              <w:t>ส่วนราชการมีการพิจารณาถึงประโยชน์สุขและผลประโยชน์ต่อการสนับสนุนชุมชนที่สำคัญ โดยอาจจะกำหนดกิจกรรมในยุทธศาสตร์หรือแผนปฏิบัติงานขององค์การ</w:t>
            </w:r>
          </w:p>
          <w:p w14:paraId="05C33046" w14:textId="77777777" w:rsidR="009403FA" w:rsidRPr="00093C6A" w:rsidRDefault="009403FA" w:rsidP="00907C1B">
            <w:pPr>
              <w:spacing w:before="60" w:after="60"/>
              <w:rPr>
                <w:rFonts w:ascii="TH SarabunPSK" w:hAnsi="TH SarabunPSK" w:cs="TH SarabunPSK"/>
                <w:spacing w:val="-10"/>
                <w:sz w:val="32"/>
                <w:szCs w:val="32"/>
              </w:rPr>
            </w:pPr>
            <w:r w:rsidRPr="00093C6A">
              <w:rPr>
                <w:rFonts w:ascii="TH SarabunPSK" w:hAnsi="TH SarabunPSK" w:cs="TH SarabunPSK"/>
                <w:spacing w:val="-10"/>
                <w:sz w:val="32"/>
                <w:szCs w:val="32"/>
              </w:rPr>
              <w:t xml:space="preserve">- </w:t>
            </w:r>
            <w:r w:rsidRPr="00093C6A">
              <w:rPr>
                <w:rFonts w:ascii="TH SarabunPSK" w:hAnsi="TH SarabunPSK" w:cs="TH SarabunPSK"/>
                <w:spacing w:val="-10"/>
                <w:sz w:val="32"/>
                <w:szCs w:val="32"/>
                <w:cs/>
              </w:rPr>
              <w:t>ส่วนราชการมีการกำหนดชุมชนที่สำคัญของส่วนราชการ และมีการกำหนดกิจกรรมที่ส่วนราชการเข้าไปมีส่วนร่วม เพื่อสนับสนุนและสร้างความเข้มแข็ง</w:t>
            </w:r>
            <w:r w:rsidRPr="00093C6A">
              <w:rPr>
                <w:rFonts w:ascii="TH SarabunPSK" w:hAnsi="TH SarabunPSK" w:cs="TH SarabunPSK"/>
                <w:spacing w:val="-10"/>
                <w:sz w:val="32"/>
                <w:szCs w:val="32"/>
                <w:cs/>
              </w:rPr>
              <w:br/>
              <w:t>ต่อชุมชน ซึ่งรวมถึงกิจกรรมที่ใช้ประโยชน์ของสมรรถนะหลักของส่วนราชการ</w:t>
            </w:r>
          </w:p>
          <w:p w14:paraId="2C1FB2AA" w14:textId="77777777" w:rsidR="009403FA" w:rsidRPr="00093C6A" w:rsidRDefault="009403FA" w:rsidP="00907C1B">
            <w:pPr>
              <w:spacing w:before="60" w:after="60"/>
              <w:rPr>
                <w:rFonts w:ascii="TH SarabunPSK" w:hAnsi="TH SarabunPSK" w:cs="TH SarabunPSK"/>
                <w:b/>
                <w:bCs/>
                <w:sz w:val="32"/>
                <w:szCs w:val="32"/>
              </w:rPr>
            </w:pPr>
            <w:r w:rsidRPr="00093C6A">
              <w:rPr>
                <w:rFonts w:ascii="TH SarabunPSK" w:hAnsi="TH SarabunPSK" w:cs="TH SarabunPSK"/>
                <w:spacing w:val="-10"/>
                <w:sz w:val="32"/>
                <w:szCs w:val="32"/>
              </w:rPr>
              <w:t xml:space="preserve">- </w:t>
            </w:r>
            <w:r w:rsidRPr="00093C6A">
              <w:rPr>
                <w:rFonts w:ascii="TH SarabunPSK" w:hAnsi="TH SarabunPSK" w:cs="TH SarabunPSK"/>
                <w:spacing w:val="-10"/>
                <w:sz w:val="32"/>
                <w:szCs w:val="32"/>
                <w:cs/>
              </w:rPr>
              <w:t>ผู้บริหารของส่วนราชการและบุคลากรมีส่วนร่วม</w:t>
            </w:r>
            <w:r w:rsidRPr="00093C6A">
              <w:rPr>
                <w:rFonts w:ascii="TH SarabunPSK" w:hAnsi="TH SarabunPSK" w:cs="TH SarabunPSK"/>
                <w:spacing w:val="-10"/>
                <w:sz w:val="32"/>
                <w:szCs w:val="32"/>
                <w:cs/>
              </w:rPr>
              <w:br/>
              <w:t>ในการดำเนินการดังกล่าว</w:t>
            </w:r>
          </w:p>
        </w:tc>
        <w:tc>
          <w:tcPr>
            <w:tcW w:w="425" w:type="dxa"/>
          </w:tcPr>
          <w:p w14:paraId="5715F74D" w14:textId="77777777" w:rsidR="009403FA" w:rsidRPr="00093C6A" w:rsidRDefault="009403FA" w:rsidP="00A8694C">
            <w:pPr>
              <w:rPr>
                <w:rFonts w:ascii="TH SarabunPSK" w:hAnsi="TH SarabunPSK" w:cs="TH SarabunPSK"/>
                <w:b/>
                <w:bCs/>
                <w:sz w:val="32"/>
                <w:szCs w:val="32"/>
              </w:rPr>
            </w:pPr>
          </w:p>
        </w:tc>
        <w:tc>
          <w:tcPr>
            <w:tcW w:w="425" w:type="dxa"/>
          </w:tcPr>
          <w:p w14:paraId="00BD331F" w14:textId="77777777" w:rsidR="009403FA" w:rsidRPr="00093C6A" w:rsidRDefault="009403FA" w:rsidP="00A8694C">
            <w:pPr>
              <w:rPr>
                <w:rFonts w:ascii="TH SarabunPSK" w:hAnsi="TH SarabunPSK" w:cs="TH SarabunPSK"/>
                <w:b/>
                <w:bCs/>
                <w:sz w:val="32"/>
                <w:szCs w:val="32"/>
              </w:rPr>
            </w:pPr>
          </w:p>
        </w:tc>
        <w:tc>
          <w:tcPr>
            <w:tcW w:w="426" w:type="dxa"/>
          </w:tcPr>
          <w:p w14:paraId="755EE02F" w14:textId="77777777" w:rsidR="009403FA" w:rsidRPr="00093C6A" w:rsidRDefault="009403FA" w:rsidP="00A8694C">
            <w:pPr>
              <w:rPr>
                <w:rFonts w:ascii="TH SarabunPSK" w:hAnsi="TH SarabunPSK" w:cs="TH SarabunPSK"/>
                <w:b/>
                <w:bCs/>
                <w:sz w:val="32"/>
                <w:szCs w:val="32"/>
              </w:rPr>
            </w:pPr>
          </w:p>
        </w:tc>
        <w:tc>
          <w:tcPr>
            <w:tcW w:w="425" w:type="dxa"/>
          </w:tcPr>
          <w:p w14:paraId="53CB668E" w14:textId="77777777" w:rsidR="009403FA" w:rsidRPr="00093C6A" w:rsidRDefault="009403FA" w:rsidP="00A8694C">
            <w:pPr>
              <w:rPr>
                <w:rFonts w:ascii="TH SarabunPSK" w:hAnsi="TH SarabunPSK" w:cs="TH SarabunPSK"/>
                <w:b/>
                <w:bCs/>
                <w:sz w:val="32"/>
                <w:szCs w:val="32"/>
              </w:rPr>
            </w:pPr>
          </w:p>
        </w:tc>
        <w:tc>
          <w:tcPr>
            <w:tcW w:w="476" w:type="dxa"/>
          </w:tcPr>
          <w:p w14:paraId="3D2A4827" w14:textId="77777777" w:rsidR="009403FA" w:rsidRPr="00093C6A" w:rsidRDefault="009403FA" w:rsidP="00A8694C">
            <w:pPr>
              <w:rPr>
                <w:rFonts w:ascii="TH SarabunPSK" w:hAnsi="TH SarabunPSK" w:cs="TH SarabunPSK"/>
                <w:b/>
                <w:bCs/>
                <w:sz w:val="32"/>
                <w:szCs w:val="32"/>
              </w:rPr>
            </w:pPr>
          </w:p>
        </w:tc>
        <w:tc>
          <w:tcPr>
            <w:tcW w:w="438" w:type="dxa"/>
          </w:tcPr>
          <w:p w14:paraId="1A1ECF98" w14:textId="77777777" w:rsidR="009403FA" w:rsidRPr="00093C6A" w:rsidRDefault="009403FA" w:rsidP="00A8694C">
            <w:pPr>
              <w:rPr>
                <w:rFonts w:ascii="TH SarabunPSK" w:hAnsi="TH SarabunPSK" w:cs="TH SarabunPSK"/>
                <w:b/>
                <w:bCs/>
                <w:sz w:val="32"/>
                <w:szCs w:val="32"/>
              </w:rPr>
            </w:pPr>
          </w:p>
        </w:tc>
      </w:tr>
      <w:tr w:rsidR="009403FA" w:rsidRPr="00093C6A" w14:paraId="3526281E" w14:textId="77777777" w:rsidTr="00A91384">
        <w:trPr>
          <w:jc w:val="center"/>
        </w:trPr>
        <w:tc>
          <w:tcPr>
            <w:tcW w:w="6628" w:type="dxa"/>
            <w:gridSpan w:val="3"/>
            <w:shd w:val="clear" w:color="auto" w:fill="FFCCFF"/>
          </w:tcPr>
          <w:p w14:paraId="7043B3A4" w14:textId="77777777" w:rsidR="009403FA" w:rsidRPr="00093C6A" w:rsidRDefault="009403FA" w:rsidP="00A8694C">
            <w:pPr>
              <w:jc w:val="center"/>
              <w:rPr>
                <w:rFonts w:ascii="TH SarabunPSK" w:hAnsi="TH SarabunPSK" w:cs="TH SarabunPSK"/>
                <w:b/>
                <w:bCs/>
                <w:sz w:val="32"/>
                <w:szCs w:val="32"/>
              </w:rPr>
            </w:pPr>
            <w:r w:rsidRPr="00093C6A">
              <w:rPr>
                <w:rFonts w:ascii="TH SarabunPSK" w:hAnsi="TH SarabunPSK" w:cs="TH SarabunPSK"/>
                <w:b/>
                <w:bCs/>
                <w:sz w:val="32"/>
                <w:szCs w:val="32"/>
              </w:rPr>
              <w:t>Average</w:t>
            </w:r>
          </w:p>
        </w:tc>
        <w:tc>
          <w:tcPr>
            <w:tcW w:w="2615" w:type="dxa"/>
            <w:gridSpan w:val="6"/>
            <w:shd w:val="clear" w:color="auto" w:fill="FFCCFF"/>
          </w:tcPr>
          <w:p w14:paraId="704F8174" w14:textId="77777777" w:rsidR="009403FA" w:rsidRPr="00093C6A" w:rsidRDefault="009403FA" w:rsidP="00A8694C">
            <w:pPr>
              <w:rPr>
                <w:rFonts w:ascii="TH SarabunPSK" w:hAnsi="TH SarabunPSK" w:cs="TH SarabunPSK"/>
                <w:b/>
                <w:bCs/>
                <w:sz w:val="32"/>
                <w:szCs w:val="32"/>
              </w:rPr>
            </w:pPr>
          </w:p>
        </w:tc>
      </w:tr>
      <w:tr w:rsidR="009403FA" w:rsidRPr="00093C6A" w14:paraId="06CE835B" w14:textId="77777777" w:rsidTr="00A91384">
        <w:trPr>
          <w:jc w:val="center"/>
        </w:trPr>
        <w:tc>
          <w:tcPr>
            <w:tcW w:w="6628" w:type="dxa"/>
            <w:gridSpan w:val="3"/>
            <w:tcBorders>
              <w:bottom w:val="single" w:sz="4" w:space="0" w:color="auto"/>
            </w:tcBorders>
            <w:shd w:val="clear" w:color="auto" w:fill="FFCCFF"/>
          </w:tcPr>
          <w:p w14:paraId="13DDCCCF" w14:textId="77777777" w:rsidR="009403FA" w:rsidRPr="00093C6A" w:rsidRDefault="009403FA" w:rsidP="00A8694C">
            <w:pPr>
              <w:jc w:val="center"/>
              <w:rPr>
                <w:rFonts w:ascii="TH SarabunPSK" w:hAnsi="TH SarabunPSK" w:cs="TH SarabunPSK"/>
                <w:b/>
                <w:bCs/>
                <w:sz w:val="32"/>
                <w:szCs w:val="32"/>
              </w:rPr>
            </w:pPr>
            <w:r w:rsidRPr="00093C6A">
              <w:rPr>
                <w:rFonts w:ascii="TH SarabunPSK" w:hAnsi="TH SarabunPSK" w:cs="TH SarabunPSK"/>
                <w:b/>
                <w:bCs/>
                <w:sz w:val="32"/>
                <w:szCs w:val="32"/>
              </w:rPr>
              <w:t>Average Category 1</w:t>
            </w:r>
          </w:p>
        </w:tc>
        <w:tc>
          <w:tcPr>
            <w:tcW w:w="2615" w:type="dxa"/>
            <w:gridSpan w:val="6"/>
            <w:tcBorders>
              <w:bottom w:val="single" w:sz="4" w:space="0" w:color="auto"/>
            </w:tcBorders>
            <w:shd w:val="clear" w:color="auto" w:fill="FFCCFF"/>
          </w:tcPr>
          <w:p w14:paraId="3F06E6BC" w14:textId="77777777" w:rsidR="009403FA" w:rsidRPr="00093C6A" w:rsidRDefault="009403FA" w:rsidP="00A8694C">
            <w:pPr>
              <w:rPr>
                <w:rFonts w:ascii="TH SarabunPSK" w:hAnsi="TH SarabunPSK" w:cs="TH SarabunPSK"/>
                <w:b/>
                <w:bCs/>
                <w:sz w:val="32"/>
                <w:szCs w:val="32"/>
              </w:rPr>
            </w:pPr>
          </w:p>
        </w:tc>
      </w:tr>
    </w:tbl>
    <w:p w14:paraId="567DE687" w14:textId="77777777" w:rsidR="00907C1B" w:rsidRPr="007223B0" w:rsidRDefault="00907C1B">
      <w:pPr>
        <w:rPr>
          <w:sz w:val="8"/>
          <w:szCs w:val="12"/>
        </w:rPr>
      </w:pPr>
    </w:p>
    <w:tbl>
      <w:tblPr>
        <w:tblStyle w:val="TableGrid4"/>
        <w:tblW w:w="9243" w:type="dxa"/>
        <w:jc w:val="center"/>
        <w:tblLayout w:type="fixed"/>
        <w:tblLook w:val="04A0" w:firstRow="1" w:lastRow="0" w:firstColumn="1" w:lastColumn="0" w:noHBand="0" w:noVBand="1"/>
      </w:tblPr>
      <w:tblGrid>
        <w:gridCol w:w="1668"/>
        <w:gridCol w:w="595"/>
        <w:gridCol w:w="4365"/>
        <w:gridCol w:w="425"/>
        <w:gridCol w:w="425"/>
        <w:gridCol w:w="426"/>
        <w:gridCol w:w="425"/>
        <w:gridCol w:w="476"/>
        <w:gridCol w:w="438"/>
      </w:tblGrid>
      <w:tr w:rsidR="00907C1B" w:rsidRPr="00093C6A" w14:paraId="093D7445" w14:textId="77777777" w:rsidTr="007F5992">
        <w:trPr>
          <w:jc w:val="center"/>
        </w:trPr>
        <w:tc>
          <w:tcPr>
            <w:tcW w:w="1668" w:type="dxa"/>
            <w:vMerge w:val="restart"/>
            <w:shd w:val="clear" w:color="auto" w:fill="CC00FF"/>
            <w:vAlign w:val="center"/>
          </w:tcPr>
          <w:p w14:paraId="1C2C1434"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lastRenderedPageBreak/>
              <w:t>Category/Item</w:t>
            </w:r>
          </w:p>
        </w:tc>
        <w:tc>
          <w:tcPr>
            <w:tcW w:w="595" w:type="dxa"/>
            <w:vMerge w:val="restart"/>
            <w:shd w:val="clear" w:color="auto" w:fill="CC00FF"/>
            <w:vAlign w:val="center"/>
          </w:tcPr>
          <w:p w14:paraId="620FD8D8"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No.</w:t>
            </w:r>
          </w:p>
        </w:tc>
        <w:tc>
          <w:tcPr>
            <w:tcW w:w="4365" w:type="dxa"/>
            <w:vMerge w:val="restart"/>
            <w:shd w:val="clear" w:color="auto" w:fill="CC00FF"/>
            <w:vAlign w:val="center"/>
          </w:tcPr>
          <w:p w14:paraId="14FEBB07"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Question</w:t>
            </w:r>
          </w:p>
        </w:tc>
        <w:tc>
          <w:tcPr>
            <w:tcW w:w="2615" w:type="dxa"/>
            <w:gridSpan w:val="6"/>
            <w:shd w:val="clear" w:color="auto" w:fill="CC00FF"/>
            <w:vAlign w:val="center"/>
          </w:tcPr>
          <w:p w14:paraId="0B59A5E2" w14:textId="77777777" w:rsidR="00907C1B" w:rsidRPr="00093C6A" w:rsidRDefault="00907C1B"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Score</w:t>
            </w:r>
          </w:p>
        </w:tc>
      </w:tr>
      <w:tr w:rsidR="00907C1B" w:rsidRPr="00093C6A" w14:paraId="018E9885" w14:textId="77777777" w:rsidTr="007F5992">
        <w:trPr>
          <w:jc w:val="center"/>
        </w:trPr>
        <w:tc>
          <w:tcPr>
            <w:tcW w:w="1668" w:type="dxa"/>
            <w:vMerge/>
            <w:shd w:val="clear" w:color="auto" w:fill="CC00FF"/>
          </w:tcPr>
          <w:p w14:paraId="15A23224" w14:textId="77777777" w:rsidR="00907C1B" w:rsidRPr="00093C6A" w:rsidRDefault="00907C1B" w:rsidP="007F5992">
            <w:pPr>
              <w:jc w:val="center"/>
              <w:rPr>
                <w:rFonts w:ascii="TH SarabunPSK" w:hAnsi="TH SarabunPSK" w:cs="TH SarabunPSK"/>
                <w:b/>
                <w:bCs/>
                <w:sz w:val="32"/>
                <w:szCs w:val="32"/>
                <w:cs/>
              </w:rPr>
            </w:pPr>
          </w:p>
        </w:tc>
        <w:tc>
          <w:tcPr>
            <w:tcW w:w="595" w:type="dxa"/>
            <w:vMerge/>
            <w:tcBorders>
              <w:bottom w:val="single" w:sz="4" w:space="0" w:color="auto"/>
            </w:tcBorders>
            <w:shd w:val="clear" w:color="auto" w:fill="CC00FF"/>
          </w:tcPr>
          <w:p w14:paraId="0A6A55F7" w14:textId="77777777" w:rsidR="00907C1B" w:rsidRPr="00093C6A" w:rsidRDefault="00907C1B" w:rsidP="007F5992">
            <w:pPr>
              <w:rPr>
                <w:rFonts w:ascii="TH SarabunPSK" w:hAnsi="TH SarabunPSK" w:cs="TH SarabunPSK"/>
                <w:b/>
                <w:bCs/>
                <w:sz w:val="32"/>
                <w:szCs w:val="32"/>
                <w:cs/>
              </w:rPr>
            </w:pPr>
          </w:p>
        </w:tc>
        <w:tc>
          <w:tcPr>
            <w:tcW w:w="4365" w:type="dxa"/>
            <w:vMerge/>
            <w:shd w:val="clear" w:color="auto" w:fill="CC00FF"/>
          </w:tcPr>
          <w:p w14:paraId="2C7091C4" w14:textId="77777777" w:rsidR="00907C1B" w:rsidRPr="00093C6A" w:rsidRDefault="00907C1B" w:rsidP="007F5992">
            <w:pPr>
              <w:rPr>
                <w:rFonts w:ascii="TH SarabunPSK" w:hAnsi="TH SarabunPSK" w:cs="TH SarabunPSK"/>
                <w:b/>
                <w:bCs/>
                <w:sz w:val="32"/>
                <w:szCs w:val="32"/>
                <w:cs/>
              </w:rPr>
            </w:pPr>
          </w:p>
        </w:tc>
        <w:tc>
          <w:tcPr>
            <w:tcW w:w="425" w:type="dxa"/>
            <w:shd w:val="clear" w:color="auto" w:fill="CC00FF"/>
            <w:vAlign w:val="center"/>
          </w:tcPr>
          <w:p w14:paraId="7594C60B" w14:textId="77777777" w:rsidR="00907C1B" w:rsidRPr="00093C6A" w:rsidRDefault="00907C1B"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0</w:t>
            </w:r>
          </w:p>
        </w:tc>
        <w:tc>
          <w:tcPr>
            <w:tcW w:w="425" w:type="dxa"/>
            <w:shd w:val="clear" w:color="auto" w:fill="CC00FF"/>
          </w:tcPr>
          <w:p w14:paraId="677E9CE3"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1</w:t>
            </w:r>
          </w:p>
        </w:tc>
        <w:tc>
          <w:tcPr>
            <w:tcW w:w="426" w:type="dxa"/>
            <w:tcBorders>
              <w:bottom w:val="single" w:sz="4" w:space="0" w:color="auto"/>
            </w:tcBorders>
            <w:shd w:val="clear" w:color="auto" w:fill="CC00FF"/>
          </w:tcPr>
          <w:p w14:paraId="7F55AB45" w14:textId="77777777" w:rsidR="00907C1B" w:rsidRPr="00D56D90" w:rsidRDefault="00907C1B"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2</w:t>
            </w:r>
          </w:p>
        </w:tc>
        <w:tc>
          <w:tcPr>
            <w:tcW w:w="425" w:type="dxa"/>
            <w:shd w:val="clear" w:color="auto" w:fill="CC00FF"/>
          </w:tcPr>
          <w:p w14:paraId="14986B1B" w14:textId="77777777" w:rsidR="00907C1B" w:rsidRPr="00D56D90" w:rsidRDefault="00907C1B"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3</w:t>
            </w:r>
          </w:p>
        </w:tc>
        <w:tc>
          <w:tcPr>
            <w:tcW w:w="476" w:type="dxa"/>
            <w:shd w:val="clear" w:color="auto" w:fill="CC00FF"/>
            <w:vAlign w:val="center"/>
          </w:tcPr>
          <w:p w14:paraId="3651BA29"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4</w:t>
            </w:r>
          </w:p>
        </w:tc>
        <w:tc>
          <w:tcPr>
            <w:tcW w:w="438" w:type="dxa"/>
            <w:shd w:val="clear" w:color="auto" w:fill="CC00FF"/>
          </w:tcPr>
          <w:p w14:paraId="785F7814"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5</w:t>
            </w:r>
          </w:p>
        </w:tc>
      </w:tr>
      <w:tr w:rsidR="009403FA" w:rsidRPr="00093C6A" w14:paraId="245A46AD" w14:textId="77777777" w:rsidTr="00A91384">
        <w:trPr>
          <w:jc w:val="center"/>
        </w:trPr>
        <w:tc>
          <w:tcPr>
            <w:tcW w:w="6628" w:type="dxa"/>
            <w:gridSpan w:val="3"/>
            <w:tcBorders>
              <w:top w:val="nil"/>
            </w:tcBorders>
          </w:tcPr>
          <w:p w14:paraId="1EA32976"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 xml:space="preserve">หมวด </w:t>
            </w:r>
            <w:r w:rsidRPr="00093C6A">
              <w:rPr>
                <w:rFonts w:ascii="TH SarabunPSK" w:hAnsi="TH SarabunPSK" w:cs="TH SarabunPSK"/>
                <w:b/>
                <w:bCs/>
                <w:sz w:val="32"/>
                <w:szCs w:val="32"/>
              </w:rPr>
              <w:t xml:space="preserve">2 </w:t>
            </w:r>
            <w:r w:rsidRPr="00093C6A">
              <w:rPr>
                <w:rFonts w:ascii="TH SarabunPSK" w:hAnsi="TH SarabunPSK" w:cs="TH SarabunPSK"/>
                <w:b/>
                <w:bCs/>
                <w:sz w:val="32"/>
                <w:szCs w:val="32"/>
                <w:cs/>
              </w:rPr>
              <w:t>การวางแผนเชิงยุทธศาสตร์</w:t>
            </w:r>
          </w:p>
        </w:tc>
        <w:tc>
          <w:tcPr>
            <w:tcW w:w="425" w:type="dxa"/>
            <w:tcBorders>
              <w:top w:val="nil"/>
            </w:tcBorders>
          </w:tcPr>
          <w:p w14:paraId="747A5307" w14:textId="77777777" w:rsidR="009403FA" w:rsidRPr="00093C6A" w:rsidRDefault="009403FA" w:rsidP="00A8694C">
            <w:pPr>
              <w:rPr>
                <w:rFonts w:ascii="TH SarabunPSK" w:hAnsi="TH SarabunPSK" w:cs="TH SarabunPSK"/>
                <w:b/>
                <w:bCs/>
                <w:sz w:val="32"/>
                <w:szCs w:val="32"/>
              </w:rPr>
            </w:pPr>
          </w:p>
        </w:tc>
        <w:tc>
          <w:tcPr>
            <w:tcW w:w="425" w:type="dxa"/>
            <w:tcBorders>
              <w:top w:val="nil"/>
            </w:tcBorders>
          </w:tcPr>
          <w:p w14:paraId="13D03878" w14:textId="77777777" w:rsidR="009403FA" w:rsidRPr="00093C6A" w:rsidRDefault="009403FA" w:rsidP="00A8694C">
            <w:pPr>
              <w:rPr>
                <w:rFonts w:ascii="TH SarabunPSK" w:hAnsi="TH SarabunPSK" w:cs="TH SarabunPSK"/>
                <w:b/>
                <w:bCs/>
                <w:sz w:val="32"/>
                <w:szCs w:val="32"/>
              </w:rPr>
            </w:pPr>
          </w:p>
        </w:tc>
        <w:tc>
          <w:tcPr>
            <w:tcW w:w="426" w:type="dxa"/>
            <w:tcBorders>
              <w:top w:val="nil"/>
            </w:tcBorders>
          </w:tcPr>
          <w:p w14:paraId="36131010" w14:textId="77777777" w:rsidR="009403FA" w:rsidRPr="00093C6A" w:rsidRDefault="009403FA" w:rsidP="00A8694C">
            <w:pPr>
              <w:rPr>
                <w:rFonts w:ascii="TH SarabunPSK" w:hAnsi="TH SarabunPSK" w:cs="TH SarabunPSK"/>
                <w:b/>
                <w:bCs/>
                <w:sz w:val="32"/>
                <w:szCs w:val="32"/>
              </w:rPr>
            </w:pPr>
          </w:p>
        </w:tc>
        <w:tc>
          <w:tcPr>
            <w:tcW w:w="425" w:type="dxa"/>
            <w:tcBorders>
              <w:top w:val="nil"/>
            </w:tcBorders>
          </w:tcPr>
          <w:p w14:paraId="145BFFB2" w14:textId="77777777" w:rsidR="009403FA" w:rsidRPr="00093C6A" w:rsidRDefault="009403FA" w:rsidP="00A8694C">
            <w:pPr>
              <w:rPr>
                <w:rFonts w:ascii="TH SarabunPSK" w:hAnsi="TH SarabunPSK" w:cs="TH SarabunPSK"/>
                <w:b/>
                <w:bCs/>
                <w:sz w:val="32"/>
                <w:szCs w:val="32"/>
              </w:rPr>
            </w:pPr>
          </w:p>
        </w:tc>
        <w:tc>
          <w:tcPr>
            <w:tcW w:w="476" w:type="dxa"/>
            <w:tcBorders>
              <w:top w:val="nil"/>
            </w:tcBorders>
          </w:tcPr>
          <w:p w14:paraId="286D06E3" w14:textId="77777777" w:rsidR="009403FA" w:rsidRPr="00093C6A" w:rsidRDefault="009403FA" w:rsidP="00A8694C">
            <w:pPr>
              <w:rPr>
                <w:rFonts w:ascii="TH SarabunPSK" w:hAnsi="TH SarabunPSK" w:cs="TH SarabunPSK"/>
                <w:b/>
                <w:bCs/>
                <w:sz w:val="32"/>
                <w:szCs w:val="32"/>
              </w:rPr>
            </w:pPr>
          </w:p>
        </w:tc>
        <w:tc>
          <w:tcPr>
            <w:tcW w:w="438" w:type="dxa"/>
            <w:tcBorders>
              <w:top w:val="nil"/>
            </w:tcBorders>
          </w:tcPr>
          <w:p w14:paraId="79AE0748" w14:textId="77777777" w:rsidR="009403FA" w:rsidRPr="00093C6A" w:rsidRDefault="009403FA" w:rsidP="00A8694C">
            <w:pPr>
              <w:rPr>
                <w:rFonts w:ascii="TH SarabunPSK" w:hAnsi="TH SarabunPSK" w:cs="TH SarabunPSK"/>
                <w:b/>
                <w:bCs/>
                <w:sz w:val="32"/>
                <w:szCs w:val="32"/>
              </w:rPr>
            </w:pPr>
          </w:p>
        </w:tc>
      </w:tr>
      <w:tr w:rsidR="009403FA" w:rsidRPr="00093C6A" w14:paraId="60F0FB37" w14:textId="77777777" w:rsidTr="00A91384">
        <w:trPr>
          <w:jc w:val="center"/>
        </w:trPr>
        <w:tc>
          <w:tcPr>
            <w:tcW w:w="1668" w:type="dxa"/>
            <w:vMerge w:val="restart"/>
          </w:tcPr>
          <w:p w14:paraId="36561584"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rPr>
              <w:t xml:space="preserve">2.1 </w:t>
            </w:r>
            <w:r w:rsidRPr="00093C6A">
              <w:rPr>
                <w:rFonts w:ascii="TH SarabunPSK" w:hAnsi="TH SarabunPSK" w:cs="TH SarabunPSK"/>
                <w:b/>
                <w:bCs/>
                <w:sz w:val="32"/>
                <w:szCs w:val="32"/>
                <w:cs/>
              </w:rPr>
              <w:t>การจัดทำยุทธศาสตร์และกลยุทธ์</w:t>
            </w:r>
          </w:p>
        </w:tc>
        <w:tc>
          <w:tcPr>
            <w:tcW w:w="4960" w:type="dxa"/>
            <w:gridSpan w:val="2"/>
          </w:tcPr>
          <w:p w14:paraId="1F844B69"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ก. กระบวนการจัดทำยุทธศาสตร์</w:t>
            </w:r>
          </w:p>
        </w:tc>
        <w:tc>
          <w:tcPr>
            <w:tcW w:w="425" w:type="dxa"/>
          </w:tcPr>
          <w:p w14:paraId="314DC88C" w14:textId="77777777" w:rsidR="009403FA" w:rsidRPr="00093C6A" w:rsidRDefault="009403FA" w:rsidP="00A8694C">
            <w:pPr>
              <w:rPr>
                <w:rFonts w:ascii="TH SarabunPSK" w:hAnsi="TH SarabunPSK" w:cs="TH SarabunPSK"/>
                <w:b/>
                <w:bCs/>
                <w:sz w:val="32"/>
                <w:szCs w:val="32"/>
              </w:rPr>
            </w:pPr>
          </w:p>
        </w:tc>
        <w:tc>
          <w:tcPr>
            <w:tcW w:w="425" w:type="dxa"/>
          </w:tcPr>
          <w:p w14:paraId="10136EB1" w14:textId="77777777" w:rsidR="009403FA" w:rsidRPr="00093C6A" w:rsidRDefault="009403FA" w:rsidP="00A8694C">
            <w:pPr>
              <w:rPr>
                <w:rFonts w:ascii="TH SarabunPSK" w:hAnsi="TH SarabunPSK" w:cs="TH SarabunPSK"/>
                <w:b/>
                <w:bCs/>
                <w:sz w:val="32"/>
                <w:szCs w:val="32"/>
              </w:rPr>
            </w:pPr>
          </w:p>
        </w:tc>
        <w:tc>
          <w:tcPr>
            <w:tcW w:w="426" w:type="dxa"/>
          </w:tcPr>
          <w:p w14:paraId="548A28E2" w14:textId="77777777" w:rsidR="009403FA" w:rsidRPr="00093C6A" w:rsidRDefault="009403FA" w:rsidP="00A8694C">
            <w:pPr>
              <w:rPr>
                <w:rFonts w:ascii="TH SarabunPSK" w:hAnsi="TH SarabunPSK" w:cs="TH SarabunPSK"/>
                <w:b/>
                <w:bCs/>
                <w:sz w:val="32"/>
                <w:szCs w:val="32"/>
              </w:rPr>
            </w:pPr>
          </w:p>
        </w:tc>
        <w:tc>
          <w:tcPr>
            <w:tcW w:w="425" w:type="dxa"/>
          </w:tcPr>
          <w:p w14:paraId="534F42DD" w14:textId="77777777" w:rsidR="009403FA" w:rsidRPr="00093C6A" w:rsidRDefault="009403FA" w:rsidP="00A8694C">
            <w:pPr>
              <w:rPr>
                <w:rFonts w:ascii="TH SarabunPSK" w:hAnsi="TH SarabunPSK" w:cs="TH SarabunPSK"/>
                <w:b/>
                <w:bCs/>
                <w:sz w:val="32"/>
                <w:szCs w:val="32"/>
              </w:rPr>
            </w:pPr>
          </w:p>
        </w:tc>
        <w:tc>
          <w:tcPr>
            <w:tcW w:w="476" w:type="dxa"/>
          </w:tcPr>
          <w:p w14:paraId="22C4ED2E" w14:textId="77777777" w:rsidR="009403FA" w:rsidRPr="00093C6A" w:rsidRDefault="009403FA" w:rsidP="00A8694C">
            <w:pPr>
              <w:rPr>
                <w:rFonts w:ascii="TH SarabunPSK" w:hAnsi="TH SarabunPSK" w:cs="TH SarabunPSK"/>
                <w:b/>
                <w:bCs/>
                <w:sz w:val="32"/>
                <w:szCs w:val="32"/>
              </w:rPr>
            </w:pPr>
          </w:p>
        </w:tc>
        <w:tc>
          <w:tcPr>
            <w:tcW w:w="438" w:type="dxa"/>
          </w:tcPr>
          <w:p w14:paraId="77CBCFD4" w14:textId="77777777" w:rsidR="009403FA" w:rsidRPr="00093C6A" w:rsidRDefault="009403FA" w:rsidP="00A8694C">
            <w:pPr>
              <w:rPr>
                <w:rFonts w:ascii="TH SarabunPSK" w:hAnsi="TH SarabunPSK" w:cs="TH SarabunPSK"/>
                <w:b/>
                <w:bCs/>
                <w:sz w:val="32"/>
                <w:szCs w:val="32"/>
              </w:rPr>
            </w:pPr>
          </w:p>
        </w:tc>
      </w:tr>
      <w:tr w:rsidR="009403FA" w:rsidRPr="00093C6A" w14:paraId="315CD489" w14:textId="77777777" w:rsidTr="00907C1B">
        <w:trPr>
          <w:jc w:val="center"/>
        </w:trPr>
        <w:tc>
          <w:tcPr>
            <w:tcW w:w="1668" w:type="dxa"/>
            <w:vMerge/>
          </w:tcPr>
          <w:p w14:paraId="17E248EC" w14:textId="77777777" w:rsidR="009403FA" w:rsidRPr="00093C6A" w:rsidRDefault="009403FA" w:rsidP="00A8694C">
            <w:pPr>
              <w:rPr>
                <w:rFonts w:ascii="TH SarabunPSK" w:hAnsi="TH SarabunPSK" w:cs="TH SarabunPSK"/>
                <w:b/>
                <w:bCs/>
                <w:sz w:val="32"/>
                <w:szCs w:val="32"/>
              </w:rPr>
            </w:pPr>
          </w:p>
        </w:tc>
        <w:tc>
          <w:tcPr>
            <w:tcW w:w="595" w:type="dxa"/>
          </w:tcPr>
          <w:p w14:paraId="5F143457" w14:textId="77777777" w:rsidR="009403FA" w:rsidRPr="00093C6A" w:rsidRDefault="009403FA" w:rsidP="00D179C7">
            <w:pPr>
              <w:jc w:val="center"/>
              <w:rPr>
                <w:rFonts w:ascii="TH SarabunPSK" w:hAnsi="TH SarabunPSK" w:cs="TH SarabunPSK"/>
                <w:b/>
                <w:bCs/>
                <w:sz w:val="32"/>
                <w:szCs w:val="32"/>
              </w:rPr>
            </w:pPr>
            <w:r w:rsidRPr="00093C6A">
              <w:rPr>
                <w:rFonts w:ascii="TH SarabunPSK" w:hAnsi="TH SarabunPSK" w:cs="TH SarabunPSK"/>
                <w:b/>
                <w:bCs/>
                <w:sz w:val="32"/>
                <w:szCs w:val="32"/>
              </w:rPr>
              <w:t>1</w:t>
            </w:r>
          </w:p>
        </w:tc>
        <w:tc>
          <w:tcPr>
            <w:tcW w:w="4365" w:type="dxa"/>
          </w:tcPr>
          <w:p w14:paraId="2528C6B2" w14:textId="77777777" w:rsidR="009403FA" w:rsidRPr="00093C6A" w:rsidRDefault="009403FA" w:rsidP="007223B0">
            <w:pPr>
              <w:rPr>
                <w:rFonts w:ascii="TH SarabunPSK" w:hAnsi="TH SarabunPSK" w:cs="TH SarabunPSK"/>
                <w:b/>
                <w:bCs/>
                <w:sz w:val="32"/>
                <w:szCs w:val="32"/>
              </w:rPr>
            </w:pPr>
            <w:r w:rsidRPr="00093C6A">
              <w:rPr>
                <w:rFonts w:ascii="TH SarabunPSK" w:hAnsi="TH SarabunPSK" w:cs="TH SarabunPSK"/>
                <w:b/>
                <w:bCs/>
                <w:sz w:val="32"/>
                <w:szCs w:val="32"/>
                <w:cs/>
              </w:rPr>
              <w:t xml:space="preserve">กระบวนการวางแผนยุทธศาสตร์ </w:t>
            </w:r>
          </w:p>
          <w:p w14:paraId="285B7362" w14:textId="77777777" w:rsidR="009403FA" w:rsidRPr="00093C6A" w:rsidRDefault="009403FA" w:rsidP="007223B0">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 xml:space="preserve">ส่วนราชการมีวิธีการวางแผนยุทธศาสตร์ </w:t>
            </w:r>
            <w:r w:rsidRPr="00093C6A">
              <w:rPr>
                <w:rFonts w:ascii="TH SarabunPSK" w:hAnsi="TH SarabunPSK" w:cs="TH SarabunPSK"/>
                <w:sz w:val="32"/>
                <w:szCs w:val="32"/>
                <w:cs/>
              </w:rPr>
              <w:br/>
              <w:t>มีการกำหนดขั้นตอนที่สำคัญของกระบวนการจัดทำยุทธศาสตร์ และกำหนดผู้เกี่ยวข้องที่สำคัญ</w:t>
            </w:r>
          </w:p>
          <w:p w14:paraId="57662C79" w14:textId="77777777" w:rsidR="009403FA" w:rsidRPr="00093C6A" w:rsidRDefault="009403FA" w:rsidP="007223B0">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มีกรอบเวลาของการวางแผนระยะสั้นและ</w:t>
            </w:r>
            <w:r w:rsidRPr="00093C6A">
              <w:rPr>
                <w:rFonts w:ascii="TH SarabunPSK" w:hAnsi="TH SarabunPSK" w:cs="TH SarabunPSK"/>
                <w:sz w:val="32"/>
                <w:szCs w:val="32"/>
                <w:cs/>
              </w:rPr>
              <w:br/>
              <w:t>ระยะยาว และมีวิธีการในการทำให้กระบวนการวางแผนเชิงยุทธศาสตร์มีความสอดคล้องกับ</w:t>
            </w:r>
            <w:r w:rsidRPr="00093C6A">
              <w:rPr>
                <w:rFonts w:ascii="TH SarabunPSK" w:hAnsi="TH SarabunPSK" w:cs="TH SarabunPSK"/>
                <w:sz w:val="32"/>
                <w:szCs w:val="32"/>
                <w:cs/>
              </w:rPr>
              <w:br/>
              <w:t>กรอบเวลาดังกล่าว</w:t>
            </w:r>
          </w:p>
          <w:p w14:paraId="05C50ECE" w14:textId="77777777" w:rsidR="009403FA" w:rsidRPr="00093C6A" w:rsidRDefault="009403FA" w:rsidP="007223B0">
            <w:pPr>
              <w:rPr>
                <w:rFonts w:ascii="TH SarabunPSK" w:hAnsi="TH SarabunPSK" w:cs="TH SarabunPSK"/>
                <w:b/>
                <w:bCs/>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กระบวนการวางแผนเชิงยุทธศาสตร์ได้คำนึงถึงความต้องการของส่วนราชการในด้านความคล่องตัว ความยืดหยุ่นในการปฏิบัติการ การสร้างโอกาสในการเปลี่ยนแปลง และการจัดลำดับความสำคัญของประเด็นในการริเริ่มเปลี่ยนแปลง</w:t>
            </w:r>
          </w:p>
        </w:tc>
        <w:tc>
          <w:tcPr>
            <w:tcW w:w="425" w:type="dxa"/>
          </w:tcPr>
          <w:p w14:paraId="73D59713" w14:textId="77777777" w:rsidR="009403FA" w:rsidRPr="00093C6A" w:rsidRDefault="009403FA" w:rsidP="00A8694C">
            <w:pPr>
              <w:rPr>
                <w:rFonts w:ascii="TH SarabunPSK" w:hAnsi="TH SarabunPSK" w:cs="TH SarabunPSK"/>
                <w:b/>
                <w:bCs/>
                <w:sz w:val="32"/>
                <w:szCs w:val="32"/>
              </w:rPr>
            </w:pPr>
          </w:p>
        </w:tc>
        <w:tc>
          <w:tcPr>
            <w:tcW w:w="425" w:type="dxa"/>
          </w:tcPr>
          <w:p w14:paraId="6411B47A" w14:textId="77777777" w:rsidR="009403FA" w:rsidRPr="00093C6A" w:rsidRDefault="009403FA" w:rsidP="00A8694C">
            <w:pPr>
              <w:rPr>
                <w:rFonts w:ascii="TH SarabunPSK" w:hAnsi="TH SarabunPSK" w:cs="TH SarabunPSK"/>
                <w:b/>
                <w:bCs/>
                <w:sz w:val="32"/>
                <w:szCs w:val="32"/>
              </w:rPr>
            </w:pPr>
          </w:p>
        </w:tc>
        <w:tc>
          <w:tcPr>
            <w:tcW w:w="426" w:type="dxa"/>
          </w:tcPr>
          <w:p w14:paraId="1645A0D6" w14:textId="77777777" w:rsidR="009403FA" w:rsidRPr="00093C6A" w:rsidRDefault="009403FA" w:rsidP="00A8694C">
            <w:pPr>
              <w:rPr>
                <w:rFonts w:ascii="TH SarabunPSK" w:hAnsi="TH SarabunPSK" w:cs="TH SarabunPSK"/>
                <w:b/>
                <w:bCs/>
                <w:sz w:val="32"/>
                <w:szCs w:val="32"/>
              </w:rPr>
            </w:pPr>
          </w:p>
        </w:tc>
        <w:tc>
          <w:tcPr>
            <w:tcW w:w="425" w:type="dxa"/>
          </w:tcPr>
          <w:p w14:paraId="0837F688" w14:textId="77777777" w:rsidR="009403FA" w:rsidRPr="00093C6A" w:rsidRDefault="009403FA" w:rsidP="00A8694C">
            <w:pPr>
              <w:rPr>
                <w:rFonts w:ascii="TH SarabunPSK" w:hAnsi="TH SarabunPSK" w:cs="TH SarabunPSK"/>
                <w:b/>
                <w:bCs/>
                <w:sz w:val="32"/>
                <w:szCs w:val="32"/>
              </w:rPr>
            </w:pPr>
          </w:p>
        </w:tc>
        <w:tc>
          <w:tcPr>
            <w:tcW w:w="476" w:type="dxa"/>
          </w:tcPr>
          <w:p w14:paraId="65F96924" w14:textId="77777777" w:rsidR="009403FA" w:rsidRPr="00093C6A" w:rsidRDefault="009403FA" w:rsidP="00A8694C">
            <w:pPr>
              <w:rPr>
                <w:rFonts w:ascii="TH SarabunPSK" w:hAnsi="TH SarabunPSK" w:cs="TH SarabunPSK"/>
                <w:b/>
                <w:bCs/>
                <w:sz w:val="32"/>
                <w:szCs w:val="32"/>
              </w:rPr>
            </w:pPr>
          </w:p>
        </w:tc>
        <w:tc>
          <w:tcPr>
            <w:tcW w:w="438" w:type="dxa"/>
          </w:tcPr>
          <w:p w14:paraId="2C436A96" w14:textId="77777777" w:rsidR="009403FA" w:rsidRPr="00093C6A" w:rsidRDefault="009403FA" w:rsidP="00A8694C">
            <w:pPr>
              <w:rPr>
                <w:rFonts w:ascii="TH SarabunPSK" w:hAnsi="TH SarabunPSK" w:cs="TH SarabunPSK"/>
                <w:b/>
                <w:bCs/>
                <w:sz w:val="32"/>
                <w:szCs w:val="32"/>
              </w:rPr>
            </w:pPr>
          </w:p>
        </w:tc>
      </w:tr>
      <w:tr w:rsidR="009403FA" w:rsidRPr="00093C6A" w14:paraId="5E91B309" w14:textId="77777777" w:rsidTr="00907C1B">
        <w:trPr>
          <w:jc w:val="center"/>
        </w:trPr>
        <w:tc>
          <w:tcPr>
            <w:tcW w:w="1668" w:type="dxa"/>
            <w:vMerge/>
          </w:tcPr>
          <w:p w14:paraId="51524FA7" w14:textId="77777777" w:rsidR="009403FA" w:rsidRPr="00093C6A" w:rsidRDefault="009403FA" w:rsidP="00A8694C">
            <w:pPr>
              <w:rPr>
                <w:rFonts w:ascii="TH SarabunPSK" w:hAnsi="TH SarabunPSK" w:cs="TH SarabunPSK"/>
                <w:b/>
                <w:bCs/>
                <w:sz w:val="32"/>
                <w:szCs w:val="32"/>
              </w:rPr>
            </w:pPr>
          </w:p>
        </w:tc>
        <w:tc>
          <w:tcPr>
            <w:tcW w:w="595" w:type="dxa"/>
          </w:tcPr>
          <w:p w14:paraId="5DC6A93C" w14:textId="77777777" w:rsidR="009403FA" w:rsidRPr="00093C6A" w:rsidRDefault="009403FA" w:rsidP="00D179C7">
            <w:pPr>
              <w:jc w:val="center"/>
              <w:rPr>
                <w:rFonts w:ascii="TH SarabunPSK" w:hAnsi="TH SarabunPSK" w:cs="TH SarabunPSK"/>
                <w:b/>
                <w:bCs/>
                <w:sz w:val="32"/>
                <w:szCs w:val="32"/>
              </w:rPr>
            </w:pPr>
            <w:r w:rsidRPr="00093C6A">
              <w:rPr>
                <w:rFonts w:ascii="TH SarabunPSK" w:hAnsi="TH SarabunPSK" w:cs="TH SarabunPSK"/>
                <w:b/>
                <w:bCs/>
                <w:sz w:val="32"/>
                <w:szCs w:val="32"/>
                <w:cs/>
              </w:rPr>
              <w:t>2</w:t>
            </w:r>
          </w:p>
        </w:tc>
        <w:tc>
          <w:tcPr>
            <w:tcW w:w="4365" w:type="dxa"/>
          </w:tcPr>
          <w:p w14:paraId="29574E65" w14:textId="77777777" w:rsidR="009403FA" w:rsidRPr="00093C6A" w:rsidRDefault="009403FA" w:rsidP="007223B0">
            <w:pPr>
              <w:rPr>
                <w:rFonts w:ascii="TH SarabunPSK" w:hAnsi="TH SarabunPSK" w:cs="TH SarabunPSK"/>
                <w:b/>
                <w:bCs/>
                <w:sz w:val="32"/>
                <w:szCs w:val="32"/>
              </w:rPr>
            </w:pPr>
            <w:r w:rsidRPr="00093C6A">
              <w:rPr>
                <w:rFonts w:ascii="TH SarabunPSK" w:hAnsi="TH SarabunPSK" w:cs="TH SarabunPSK"/>
                <w:b/>
                <w:bCs/>
                <w:sz w:val="32"/>
                <w:szCs w:val="32"/>
                <w:cs/>
              </w:rPr>
              <w:t xml:space="preserve">นวัตกรรม </w:t>
            </w:r>
          </w:p>
          <w:p w14:paraId="15674C3D" w14:textId="77777777" w:rsidR="009403FA" w:rsidRPr="00093C6A" w:rsidRDefault="009403FA" w:rsidP="007223B0">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วิธีการหรือยุทธศาสตร์ที่สร้างสภาพแวดล้อมในการกระตุ้นการสร้างนวัตกรรมและมีการบูรณาการนวัตกรรม</w:t>
            </w:r>
          </w:p>
          <w:p w14:paraId="36E487F1" w14:textId="77777777" w:rsidR="009403FA" w:rsidRPr="00093C6A" w:rsidRDefault="009403FA" w:rsidP="007223B0">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ส่วนราชการมีวิธีการในการกำหนดโอกาสเชิงยุทธศาสตร์</w:t>
            </w:r>
          </w:p>
          <w:p w14:paraId="784002D6" w14:textId="77777777" w:rsidR="009403FA" w:rsidRPr="00093C6A" w:rsidRDefault="009403FA" w:rsidP="007223B0">
            <w:pPr>
              <w:rPr>
                <w:rFonts w:ascii="TH SarabunPSK" w:hAnsi="TH SarabunPSK" w:cs="TH SarabunPSK"/>
                <w:b/>
                <w:bCs/>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มีโอกาสเชิงยุทธศาสตร์ที่สำคัญของส่วนราชการ</w:t>
            </w:r>
          </w:p>
        </w:tc>
        <w:tc>
          <w:tcPr>
            <w:tcW w:w="425" w:type="dxa"/>
          </w:tcPr>
          <w:p w14:paraId="4AB9C739" w14:textId="77777777" w:rsidR="009403FA" w:rsidRPr="00093C6A" w:rsidRDefault="009403FA" w:rsidP="00A8694C">
            <w:pPr>
              <w:rPr>
                <w:rFonts w:ascii="TH SarabunPSK" w:hAnsi="TH SarabunPSK" w:cs="TH SarabunPSK"/>
                <w:b/>
                <w:bCs/>
                <w:sz w:val="32"/>
                <w:szCs w:val="32"/>
              </w:rPr>
            </w:pPr>
          </w:p>
        </w:tc>
        <w:tc>
          <w:tcPr>
            <w:tcW w:w="425" w:type="dxa"/>
          </w:tcPr>
          <w:p w14:paraId="541CBCBC" w14:textId="77777777" w:rsidR="009403FA" w:rsidRPr="00093C6A" w:rsidRDefault="009403FA" w:rsidP="00A8694C">
            <w:pPr>
              <w:rPr>
                <w:rFonts w:ascii="TH SarabunPSK" w:hAnsi="TH SarabunPSK" w:cs="TH SarabunPSK"/>
                <w:b/>
                <w:bCs/>
                <w:sz w:val="32"/>
                <w:szCs w:val="32"/>
              </w:rPr>
            </w:pPr>
          </w:p>
        </w:tc>
        <w:tc>
          <w:tcPr>
            <w:tcW w:w="426" w:type="dxa"/>
          </w:tcPr>
          <w:p w14:paraId="6D8148C4" w14:textId="77777777" w:rsidR="009403FA" w:rsidRPr="00093C6A" w:rsidRDefault="009403FA" w:rsidP="00A8694C">
            <w:pPr>
              <w:rPr>
                <w:rFonts w:ascii="TH SarabunPSK" w:hAnsi="TH SarabunPSK" w:cs="TH SarabunPSK"/>
                <w:b/>
                <w:bCs/>
                <w:sz w:val="32"/>
                <w:szCs w:val="32"/>
              </w:rPr>
            </w:pPr>
          </w:p>
        </w:tc>
        <w:tc>
          <w:tcPr>
            <w:tcW w:w="425" w:type="dxa"/>
          </w:tcPr>
          <w:p w14:paraId="13D18A8E" w14:textId="77777777" w:rsidR="009403FA" w:rsidRPr="00093C6A" w:rsidRDefault="009403FA" w:rsidP="00A8694C">
            <w:pPr>
              <w:rPr>
                <w:rFonts w:ascii="TH SarabunPSK" w:hAnsi="TH SarabunPSK" w:cs="TH SarabunPSK"/>
                <w:b/>
                <w:bCs/>
                <w:sz w:val="32"/>
                <w:szCs w:val="32"/>
              </w:rPr>
            </w:pPr>
          </w:p>
        </w:tc>
        <w:tc>
          <w:tcPr>
            <w:tcW w:w="476" w:type="dxa"/>
          </w:tcPr>
          <w:p w14:paraId="68BD2D18" w14:textId="77777777" w:rsidR="009403FA" w:rsidRPr="00093C6A" w:rsidRDefault="009403FA" w:rsidP="00A8694C">
            <w:pPr>
              <w:rPr>
                <w:rFonts w:ascii="TH SarabunPSK" w:hAnsi="TH SarabunPSK" w:cs="TH SarabunPSK"/>
                <w:b/>
                <w:bCs/>
                <w:sz w:val="32"/>
                <w:szCs w:val="32"/>
              </w:rPr>
            </w:pPr>
          </w:p>
        </w:tc>
        <w:tc>
          <w:tcPr>
            <w:tcW w:w="438" w:type="dxa"/>
          </w:tcPr>
          <w:p w14:paraId="3C77E4CF" w14:textId="77777777" w:rsidR="009403FA" w:rsidRPr="00093C6A" w:rsidRDefault="009403FA" w:rsidP="00A8694C">
            <w:pPr>
              <w:rPr>
                <w:rFonts w:ascii="TH SarabunPSK" w:hAnsi="TH SarabunPSK" w:cs="TH SarabunPSK"/>
                <w:b/>
                <w:bCs/>
                <w:sz w:val="32"/>
                <w:szCs w:val="32"/>
              </w:rPr>
            </w:pPr>
          </w:p>
        </w:tc>
      </w:tr>
      <w:tr w:rsidR="009403FA" w:rsidRPr="00093C6A" w14:paraId="59501B48" w14:textId="77777777" w:rsidTr="00907C1B">
        <w:trPr>
          <w:jc w:val="center"/>
        </w:trPr>
        <w:tc>
          <w:tcPr>
            <w:tcW w:w="1668" w:type="dxa"/>
            <w:vMerge/>
          </w:tcPr>
          <w:p w14:paraId="168E584F" w14:textId="77777777" w:rsidR="009403FA" w:rsidRPr="00093C6A" w:rsidRDefault="009403FA" w:rsidP="00A8694C">
            <w:pPr>
              <w:rPr>
                <w:rFonts w:ascii="TH SarabunPSK" w:hAnsi="TH SarabunPSK" w:cs="TH SarabunPSK"/>
                <w:b/>
                <w:bCs/>
                <w:sz w:val="32"/>
                <w:szCs w:val="32"/>
              </w:rPr>
            </w:pPr>
          </w:p>
        </w:tc>
        <w:tc>
          <w:tcPr>
            <w:tcW w:w="595" w:type="dxa"/>
          </w:tcPr>
          <w:p w14:paraId="6DDE81B9" w14:textId="77777777" w:rsidR="009403FA" w:rsidRPr="00093C6A" w:rsidRDefault="009403FA" w:rsidP="00D179C7">
            <w:pPr>
              <w:jc w:val="center"/>
              <w:rPr>
                <w:rFonts w:ascii="TH SarabunPSK" w:hAnsi="TH SarabunPSK" w:cs="TH SarabunPSK"/>
                <w:b/>
                <w:bCs/>
                <w:sz w:val="32"/>
                <w:szCs w:val="32"/>
              </w:rPr>
            </w:pPr>
            <w:r w:rsidRPr="00093C6A">
              <w:rPr>
                <w:rFonts w:ascii="TH SarabunPSK" w:hAnsi="TH SarabunPSK" w:cs="TH SarabunPSK"/>
                <w:b/>
                <w:bCs/>
                <w:sz w:val="32"/>
                <w:szCs w:val="32"/>
                <w:cs/>
              </w:rPr>
              <w:t>3</w:t>
            </w:r>
          </w:p>
        </w:tc>
        <w:tc>
          <w:tcPr>
            <w:tcW w:w="4365" w:type="dxa"/>
          </w:tcPr>
          <w:p w14:paraId="0C238ACD" w14:textId="77777777" w:rsidR="009403FA" w:rsidRPr="00093C6A" w:rsidRDefault="009403FA" w:rsidP="007223B0">
            <w:pPr>
              <w:rPr>
                <w:rFonts w:ascii="TH SarabunPSK" w:hAnsi="TH SarabunPSK" w:cs="TH SarabunPSK"/>
                <w:b/>
                <w:bCs/>
                <w:sz w:val="32"/>
                <w:szCs w:val="32"/>
              </w:rPr>
            </w:pPr>
            <w:r w:rsidRPr="00093C6A">
              <w:rPr>
                <w:rFonts w:ascii="TH SarabunPSK" w:hAnsi="TH SarabunPSK" w:cs="TH SarabunPSK"/>
                <w:b/>
                <w:bCs/>
                <w:sz w:val="32"/>
                <w:szCs w:val="32"/>
                <w:cs/>
              </w:rPr>
              <w:t xml:space="preserve">การวิเคราะห์และกำหนดยุทธศาสตร์ </w:t>
            </w:r>
          </w:p>
          <w:p w14:paraId="4A907FDD" w14:textId="77777777" w:rsidR="009403FA" w:rsidRPr="00093C6A" w:rsidRDefault="009403FA" w:rsidP="007223B0">
            <w:pPr>
              <w:rPr>
                <w:rFonts w:ascii="TH SarabunPSK" w:hAnsi="TH SarabunPSK" w:cs="TH SarabunPSK"/>
                <w:sz w:val="32"/>
                <w:szCs w:val="32"/>
              </w:rPr>
            </w:pPr>
            <w:r w:rsidRPr="00093C6A">
              <w:rPr>
                <w:rFonts w:ascii="TH SarabunPSK" w:hAnsi="TH SarabunPSK" w:cs="TH SarabunPSK"/>
                <w:sz w:val="32"/>
                <w:szCs w:val="32"/>
                <w:cs/>
              </w:rPr>
              <w:t>- ส่วนราชการมีวิธีการในการรวบรวมและวิเคราะห์ข้อมูล และพัฒนาสารสนเทศที่เกี่ยวกับองค์ประกอบสำคัญต่อไปนี้</w:t>
            </w:r>
          </w:p>
          <w:p w14:paraId="24860D44" w14:textId="77777777" w:rsidR="009403FA" w:rsidRPr="00093C6A" w:rsidRDefault="009403FA" w:rsidP="007223B0">
            <w:pPr>
              <w:rPr>
                <w:rFonts w:ascii="TH SarabunPSK" w:hAnsi="TH SarabunPSK" w:cs="TH SarabunPSK"/>
                <w:sz w:val="32"/>
                <w:szCs w:val="32"/>
              </w:rPr>
            </w:pPr>
            <w:r w:rsidRPr="00093C6A">
              <w:rPr>
                <w:rFonts w:ascii="TH SarabunPSK" w:hAnsi="TH SarabunPSK" w:cs="TH SarabunPSK"/>
                <w:sz w:val="32"/>
                <w:szCs w:val="32"/>
              </w:rPr>
              <w:t xml:space="preserve">  • </w:t>
            </w:r>
            <w:r w:rsidRPr="00093C6A">
              <w:rPr>
                <w:rFonts w:ascii="TH SarabunPSK" w:hAnsi="TH SarabunPSK" w:cs="TH SarabunPSK"/>
                <w:sz w:val="32"/>
                <w:szCs w:val="32"/>
                <w:cs/>
              </w:rPr>
              <w:t xml:space="preserve">ความท้าทายและความได้เปรียบเชิงยุทธศาสตร์ </w:t>
            </w:r>
          </w:p>
          <w:p w14:paraId="45B7A439" w14:textId="77777777" w:rsidR="009403FA" w:rsidRPr="00093C6A" w:rsidRDefault="009403FA" w:rsidP="007223B0">
            <w:pPr>
              <w:rPr>
                <w:rFonts w:ascii="TH SarabunPSK" w:hAnsi="TH SarabunPSK" w:cs="TH SarabunPSK"/>
                <w:sz w:val="32"/>
                <w:szCs w:val="32"/>
              </w:rPr>
            </w:pPr>
            <w:r w:rsidRPr="00093C6A">
              <w:rPr>
                <w:rFonts w:ascii="TH SarabunPSK" w:hAnsi="TH SarabunPSK" w:cs="TH SarabunPSK"/>
                <w:sz w:val="32"/>
                <w:szCs w:val="32"/>
              </w:rPr>
              <w:t xml:space="preserve">  • </w:t>
            </w:r>
            <w:r w:rsidRPr="00093C6A">
              <w:rPr>
                <w:rFonts w:ascii="TH SarabunPSK" w:hAnsi="TH SarabunPSK" w:cs="TH SarabunPSK"/>
                <w:sz w:val="32"/>
                <w:szCs w:val="32"/>
                <w:cs/>
              </w:rPr>
              <w:t>ความเสี่ยงที่คุกคามต่อความสำเร็จในอนาคต</w:t>
            </w:r>
          </w:p>
          <w:p w14:paraId="3123F33A" w14:textId="77777777" w:rsidR="009403FA" w:rsidRPr="00093C6A" w:rsidRDefault="009403FA" w:rsidP="007223B0">
            <w:pPr>
              <w:rPr>
                <w:rFonts w:ascii="TH SarabunPSK" w:hAnsi="TH SarabunPSK" w:cs="TH SarabunPSK"/>
                <w:sz w:val="32"/>
                <w:szCs w:val="32"/>
              </w:rPr>
            </w:pPr>
            <w:r w:rsidRPr="00093C6A">
              <w:rPr>
                <w:rFonts w:ascii="TH SarabunPSK" w:hAnsi="TH SarabunPSK" w:cs="TH SarabunPSK"/>
                <w:sz w:val="32"/>
                <w:szCs w:val="32"/>
              </w:rPr>
              <w:t xml:space="preserve">  • </w:t>
            </w:r>
            <w:r w:rsidRPr="00093C6A">
              <w:rPr>
                <w:rFonts w:ascii="TH SarabunPSK" w:hAnsi="TH SarabunPSK" w:cs="TH SarabunPSK"/>
                <w:sz w:val="32"/>
                <w:szCs w:val="32"/>
                <w:cs/>
              </w:rPr>
              <w:t>จุดบอดที่อาจเกิดขึ้นในกระบวนการวางแผน</w:t>
            </w:r>
            <w:r w:rsidRPr="00093C6A">
              <w:rPr>
                <w:rFonts w:ascii="TH SarabunPSK" w:hAnsi="TH SarabunPSK" w:cs="TH SarabunPSK"/>
                <w:sz w:val="32"/>
                <w:szCs w:val="32"/>
                <w:cs/>
              </w:rPr>
              <w:br/>
              <w:t>เชิงยุทธศาสตร์และในสารสนเทศ</w:t>
            </w:r>
          </w:p>
          <w:p w14:paraId="4B36CDB7" w14:textId="77777777" w:rsidR="009403FA" w:rsidRPr="00093C6A" w:rsidRDefault="009403FA" w:rsidP="007223B0">
            <w:pPr>
              <w:rPr>
                <w:rFonts w:ascii="TH SarabunPSK" w:hAnsi="TH SarabunPSK" w:cs="TH SarabunPSK"/>
                <w:sz w:val="32"/>
                <w:szCs w:val="32"/>
              </w:rPr>
            </w:pPr>
            <w:r w:rsidRPr="00093C6A">
              <w:rPr>
                <w:rFonts w:ascii="TH SarabunPSK" w:hAnsi="TH SarabunPSK" w:cs="TH SarabunPSK"/>
                <w:sz w:val="32"/>
                <w:szCs w:val="32"/>
              </w:rPr>
              <w:t xml:space="preserve">  • </w:t>
            </w:r>
            <w:r w:rsidRPr="00093C6A">
              <w:rPr>
                <w:rFonts w:ascii="TH SarabunPSK" w:hAnsi="TH SarabunPSK" w:cs="TH SarabunPSK"/>
                <w:sz w:val="32"/>
                <w:szCs w:val="32"/>
                <w:cs/>
              </w:rPr>
              <w:t>ความสามารถของส่วนราชการในการนำแผนยุทธศาสตร์ไปปฏิบัติ</w:t>
            </w:r>
          </w:p>
          <w:p w14:paraId="107EB090" w14:textId="77777777" w:rsidR="009403FA" w:rsidRPr="00093C6A" w:rsidRDefault="009403FA" w:rsidP="007223B0">
            <w:pPr>
              <w:rPr>
                <w:rFonts w:ascii="TH SarabunPSK" w:hAnsi="TH SarabunPSK" w:cs="TH SarabunPSK"/>
                <w:b/>
                <w:bCs/>
                <w:sz w:val="32"/>
                <w:szCs w:val="32"/>
              </w:rPr>
            </w:pPr>
            <w:r w:rsidRPr="00093C6A">
              <w:rPr>
                <w:rFonts w:ascii="TH SarabunPSK" w:hAnsi="TH SarabunPSK" w:cs="TH SarabunPSK"/>
                <w:sz w:val="32"/>
                <w:szCs w:val="32"/>
              </w:rPr>
              <w:t xml:space="preserve">  • </w:t>
            </w:r>
            <w:r w:rsidRPr="00093C6A">
              <w:rPr>
                <w:rFonts w:ascii="TH SarabunPSK" w:hAnsi="TH SarabunPSK" w:cs="TH SarabunPSK"/>
                <w:sz w:val="32"/>
                <w:szCs w:val="32"/>
                <w:cs/>
              </w:rPr>
              <w:t>ความเปลี่ยนแปลงที่อาจเกิดขึ้นในสภาพแวดล้อมทั้งภายในและภายนอกขององค์การ</w:t>
            </w:r>
          </w:p>
        </w:tc>
        <w:tc>
          <w:tcPr>
            <w:tcW w:w="425" w:type="dxa"/>
          </w:tcPr>
          <w:p w14:paraId="674837F0" w14:textId="77777777" w:rsidR="009403FA" w:rsidRPr="00093C6A" w:rsidRDefault="009403FA" w:rsidP="00A8694C">
            <w:pPr>
              <w:rPr>
                <w:rFonts w:ascii="TH SarabunPSK" w:hAnsi="TH SarabunPSK" w:cs="TH SarabunPSK"/>
                <w:b/>
                <w:bCs/>
                <w:sz w:val="32"/>
                <w:szCs w:val="32"/>
              </w:rPr>
            </w:pPr>
          </w:p>
        </w:tc>
        <w:tc>
          <w:tcPr>
            <w:tcW w:w="425" w:type="dxa"/>
          </w:tcPr>
          <w:p w14:paraId="5896D1CB" w14:textId="77777777" w:rsidR="009403FA" w:rsidRPr="00093C6A" w:rsidRDefault="009403FA" w:rsidP="00A8694C">
            <w:pPr>
              <w:rPr>
                <w:rFonts w:ascii="TH SarabunPSK" w:hAnsi="TH SarabunPSK" w:cs="TH SarabunPSK"/>
                <w:b/>
                <w:bCs/>
                <w:sz w:val="32"/>
                <w:szCs w:val="32"/>
              </w:rPr>
            </w:pPr>
          </w:p>
        </w:tc>
        <w:tc>
          <w:tcPr>
            <w:tcW w:w="426" w:type="dxa"/>
          </w:tcPr>
          <w:p w14:paraId="2CFB5042" w14:textId="77777777" w:rsidR="009403FA" w:rsidRPr="00093C6A" w:rsidRDefault="009403FA" w:rsidP="00A8694C">
            <w:pPr>
              <w:rPr>
                <w:rFonts w:ascii="TH SarabunPSK" w:hAnsi="TH SarabunPSK" w:cs="TH SarabunPSK"/>
                <w:b/>
                <w:bCs/>
                <w:sz w:val="32"/>
                <w:szCs w:val="32"/>
              </w:rPr>
            </w:pPr>
          </w:p>
        </w:tc>
        <w:tc>
          <w:tcPr>
            <w:tcW w:w="425" w:type="dxa"/>
          </w:tcPr>
          <w:p w14:paraId="4042C2F4" w14:textId="77777777" w:rsidR="009403FA" w:rsidRPr="00093C6A" w:rsidRDefault="009403FA" w:rsidP="00A8694C">
            <w:pPr>
              <w:rPr>
                <w:rFonts w:ascii="TH SarabunPSK" w:hAnsi="TH SarabunPSK" w:cs="TH SarabunPSK"/>
                <w:b/>
                <w:bCs/>
                <w:sz w:val="32"/>
                <w:szCs w:val="32"/>
              </w:rPr>
            </w:pPr>
          </w:p>
        </w:tc>
        <w:tc>
          <w:tcPr>
            <w:tcW w:w="476" w:type="dxa"/>
          </w:tcPr>
          <w:p w14:paraId="5C3DCF59" w14:textId="77777777" w:rsidR="009403FA" w:rsidRPr="00093C6A" w:rsidRDefault="009403FA" w:rsidP="00A8694C">
            <w:pPr>
              <w:rPr>
                <w:rFonts w:ascii="TH SarabunPSK" w:hAnsi="TH SarabunPSK" w:cs="TH SarabunPSK"/>
                <w:b/>
                <w:bCs/>
                <w:sz w:val="32"/>
                <w:szCs w:val="32"/>
              </w:rPr>
            </w:pPr>
          </w:p>
        </w:tc>
        <w:tc>
          <w:tcPr>
            <w:tcW w:w="438" w:type="dxa"/>
          </w:tcPr>
          <w:p w14:paraId="4A4878D3" w14:textId="77777777" w:rsidR="009403FA" w:rsidRPr="00093C6A" w:rsidRDefault="009403FA" w:rsidP="00A8694C">
            <w:pPr>
              <w:rPr>
                <w:rFonts w:ascii="TH SarabunPSK" w:hAnsi="TH SarabunPSK" w:cs="TH SarabunPSK"/>
                <w:b/>
                <w:bCs/>
                <w:sz w:val="32"/>
                <w:szCs w:val="32"/>
              </w:rPr>
            </w:pPr>
          </w:p>
        </w:tc>
      </w:tr>
    </w:tbl>
    <w:p w14:paraId="679808A3" w14:textId="77777777" w:rsidR="00907C1B" w:rsidRDefault="00907C1B">
      <w:pPr>
        <w:rPr>
          <w:sz w:val="20"/>
          <w:szCs w:val="24"/>
        </w:rPr>
      </w:pPr>
    </w:p>
    <w:p w14:paraId="13D9BCAC" w14:textId="77777777" w:rsidR="00E55E68" w:rsidRPr="00907C1B" w:rsidRDefault="00E55E68">
      <w:pPr>
        <w:rPr>
          <w:sz w:val="20"/>
          <w:szCs w:val="24"/>
        </w:rPr>
      </w:pPr>
    </w:p>
    <w:tbl>
      <w:tblPr>
        <w:tblStyle w:val="TableGrid4"/>
        <w:tblW w:w="9243" w:type="dxa"/>
        <w:jc w:val="center"/>
        <w:tblLayout w:type="fixed"/>
        <w:tblLook w:val="04A0" w:firstRow="1" w:lastRow="0" w:firstColumn="1" w:lastColumn="0" w:noHBand="0" w:noVBand="1"/>
      </w:tblPr>
      <w:tblGrid>
        <w:gridCol w:w="1668"/>
        <w:gridCol w:w="595"/>
        <w:gridCol w:w="4365"/>
        <w:gridCol w:w="425"/>
        <w:gridCol w:w="425"/>
        <w:gridCol w:w="426"/>
        <w:gridCol w:w="425"/>
        <w:gridCol w:w="476"/>
        <w:gridCol w:w="438"/>
      </w:tblGrid>
      <w:tr w:rsidR="00907C1B" w:rsidRPr="00093C6A" w14:paraId="432E2D53" w14:textId="77777777" w:rsidTr="007F5992">
        <w:trPr>
          <w:jc w:val="center"/>
        </w:trPr>
        <w:tc>
          <w:tcPr>
            <w:tcW w:w="1668" w:type="dxa"/>
            <w:vMerge w:val="restart"/>
            <w:shd w:val="clear" w:color="auto" w:fill="CC00FF"/>
            <w:vAlign w:val="center"/>
          </w:tcPr>
          <w:p w14:paraId="0D1368EB"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lastRenderedPageBreak/>
              <w:t>Category/Item</w:t>
            </w:r>
          </w:p>
        </w:tc>
        <w:tc>
          <w:tcPr>
            <w:tcW w:w="595" w:type="dxa"/>
            <w:vMerge w:val="restart"/>
            <w:shd w:val="clear" w:color="auto" w:fill="CC00FF"/>
            <w:vAlign w:val="center"/>
          </w:tcPr>
          <w:p w14:paraId="3CACBEC3"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No.</w:t>
            </w:r>
          </w:p>
        </w:tc>
        <w:tc>
          <w:tcPr>
            <w:tcW w:w="4365" w:type="dxa"/>
            <w:vMerge w:val="restart"/>
            <w:shd w:val="clear" w:color="auto" w:fill="CC00FF"/>
            <w:vAlign w:val="center"/>
          </w:tcPr>
          <w:p w14:paraId="4A1F22EF"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Question</w:t>
            </w:r>
          </w:p>
        </w:tc>
        <w:tc>
          <w:tcPr>
            <w:tcW w:w="2615" w:type="dxa"/>
            <w:gridSpan w:val="6"/>
            <w:shd w:val="clear" w:color="auto" w:fill="CC00FF"/>
            <w:vAlign w:val="center"/>
          </w:tcPr>
          <w:p w14:paraId="278C0F28" w14:textId="77777777" w:rsidR="00907C1B" w:rsidRPr="00093C6A" w:rsidRDefault="00907C1B"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Score</w:t>
            </w:r>
          </w:p>
        </w:tc>
      </w:tr>
      <w:tr w:rsidR="00907C1B" w:rsidRPr="00093C6A" w14:paraId="1E2AB615" w14:textId="77777777" w:rsidTr="007F5992">
        <w:trPr>
          <w:jc w:val="center"/>
        </w:trPr>
        <w:tc>
          <w:tcPr>
            <w:tcW w:w="1668" w:type="dxa"/>
            <w:vMerge/>
            <w:shd w:val="clear" w:color="auto" w:fill="CC00FF"/>
          </w:tcPr>
          <w:p w14:paraId="5D8DA10B" w14:textId="77777777" w:rsidR="00907C1B" w:rsidRPr="00093C6A" w:rsidRDefault="00907C1B" w:rsidP="007F5992">
            <w:pPr>
              <w:jc w:val="center"/>
              <w:rPr>
                <w:rFonts w:ascii="TH SarabunPSK" w:hAnsi="TH SarabunPSK" w:cs="TH SarabunPSK"/>
                <w:b/>
                <w:bCs/>
                <w:sz w:val="32"/>
                <w:szCs w:val="32"/>
                <w:cs/>
              </w:rPr>
            </w:pPr>
          </w:p>
        </w:tc>
        <w:tc>
          <w:tcPr>
            <w:tcW w:w="595" w:type="dxa"/>
            <w:vMerge/>
            <w:tcBorders>
              <w:bottom w:val="single" w:sz="4" w:space="0" w:color="auto"/>
            </w:tcBorders>
            <w:shd w:val="clear" w:color="auto" w:fill="CC00FF"/>
          </w:tcPr>
          <w:p w14:paraId="1D67FF4F" w14:textId="77777777" w:rsidR="00907C1B" w:rsidRPr="00093C6A" w:rsidRDefault="00907C1B" w:rsidP="007F5992">
            <w:pPr>
              <w:rPr>
                <w:rFonts w:ascii="TH SarabunPSK" w:hAnsi="TH SarabunPSK" w:cs="TH SarabunPSK"/>
                <w:b/>
                <w:bCs/>
                <w:sz w:val="32"/>
                <w:szCs w:val="32"/>
                <w:cs/>
              </w:rPr>
            </w:pPr>
          </w:p>
        </w:tc>
        <w:tc>
          <w:tcPr>
            <w:tcW w:w="4365" w:type="dxa"/>
            <w:vMerge/>
            <w:shd w:val="clear" w:color="auto" w:fill="CC00FF"/>
          </w:tcPr>
          <w:p w14:paraId="39BA4B26" w14:textId="77777777" w:rsidR="00907C1B" w:rsidRPr="00093C6A" w:rsidRDefault="00907C1B" w:rsidP="007F5992">
            <w:pPr>
              <w:rPr>
                <w:rFonts w:ascii="TH SarabunPSK" w:hAnsi="TH SarabunPSK" w:cs="TH SarabunPSK"/>
                <w:b/>
                <w:bCs/>
                <w:sz w:val="32"/>
                <w:szCs w:val="32"/>
                <w:cs/>
              </w:rPr>
            </w:pPr>
          </w:p>
        </w:tc>
        <w:tc>
          <w:tcPr>
            <w:tcW w:w="425" w:type="dxa"/>
            <w:shd w:val="clear" w:color="auto" w:fill="CC00FF"/>
            <w:vAlign w:val="center"/>
          </w:tcPr>
          <w:p w14:paraId="3AE1B54A" w14:textId="77777777" w:rsidR="00907C1B" w:rsidRPr="00093C6A" w:rsidRDefault="00907C1B"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0</w:t>
            </w:r>
          </w:p>
        </w:tc>
        <w:tc>
          <w:tcPr>
            <w:tcW w:w="425" w:type="dxa"/>
            <w:shd w:val="clear" w:color="auto" w:fill="CC00FF"/>
          </w:tcPr>
          <w:p w14:paraId="7FF4B278"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1</w:t>
            </w:r>
          </w:p>
        </w:tc>
        <w:tc>
          <w:tcPr>
            <w:tcW w:w="426" w:type="dxa"/>
            <w:tcBorders>
              <w:bottom w:val="single" w:sz="4" w:space="0" w:color="auto"/>
            </w:tcBorders>
            <w:shd w:val="clear" w:color="auto" w:fill="CC00FF"/>
          </w:tcPr>
          <w:p w14:paraId="696F9695" w14:textId="77777777" w:rsidR="00907C1B" w:rsidRPr="00D56D90" w:rsidRDefault="00907C1B"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2</w:t>
            </w:r>
          </w:p>
        </w:tc>
        <w:tc>
          <w:tcPr>
            <w:tcW w:w="425" w:type="dxa"/>
            <w:shd w:val="clear" w:color="auto" w:fill="CC00FF"/>
          </w:tcPr>
          <w:p w14:paraId="78F0CF08" w14:textId="77777777" w:rsidR="00907C1B" w:rsidRPr="00D56D90" w:rsidRDefault="00907C1B"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3</w:t>
            </w:r>
          </w:p>
        </w:tc>
        <w:tc>
          <w:tcPr>
            <w:tcW w:w="476" w:type="dxa"/>
            <w:shd w:val="clear" w:color="auto" w:fill="CC00FF"/>
            <w:vAlign w:val="center"/>
          </w:tcPr>
          <w:p w14:paraId="49435E3E"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4</w:t>
            </w:r>
          </w:p>
        </w:tc>
        <w:tc>
          <w:tcPr>
            <w:tcW w:w="438" w:type="dxa"/>
            <w:shd w:val="clear" w:color="auto" w:fill="CC00FF"/>
          </w:tcPr>
          <w:p w14:paraId="38833F93"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5</w:t>
            </w:r>
          </w:p>
        </w:tc>
      </w:tr>
      <w:tr w:rsidR="009403FA" w:rsidRPr="00093C6A" w14:paraId="5952EFFD" w14:textId="77777777" w:rsidTr="00907C1B">
        <w:trPr>
          <w:jc w:val="center"/>
        </w:trPr>
        <w:tc>
          <w:tcPr>
            <w:tcW w:w="1668" w:type="dxa"/>
            <w:vMerge w:val="restart"/>
          </w:tcPr>
          <w:p w14:paraId="2C0AA20F" w14:textId="77777777" w:rsidR="009403FA" w:rsidRPr="00093C6A" w:rsidRDefault="009403FA" w:rsidP="00A8694C">
            <w:pPr>
              <w:rPr>
                <w:rFonts w:ascii="TH SarabunPSK" w:hAnsi="TH SarabunPSK" w:cs="TH SarabunPSK"/>
                <w:b/>
                <w:bCs/>
                <w:sz w:val="32"/>
                <w:szCs w:val="32"/>
              </w:rPr>
            </w:pPr>
          </w:p>
        </w:tc>
        <w:tc>
          <w:tcPr>
            <w:tcW w:w="595" w:type="dxa"/>
          </w:tcPr>
          <w:p w14:paraId="2EF7EA60"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rPr>
              <w:t>4</w:t>
            </w:r>
          </w:p>
        </w:tc>
        <w:tc>
          <w:tcPr>
            <w:tcW w:w="4365" w:type="dxa"/>
          </w:tcPr>
          <w:p w14:paraId="77E71EF1"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 xml:space="preserve">ระบบงานและสมรรถนะหลักของส่วนราชการ </w:t>
            </w:r>
          </w:p>
          <w:p w14:paraId="789AFAFC"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ส่วนราชการมีวิธีการในการตัดสินใจเรื่องระบบงานที่สำคัญ</w:t>
            </w:r>
          </w:p>
          <w:p w14:paraId="6C9B8410"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ส่วนราชการมีวิธีการในการตัดสินใจว่ากระบวนการใด</w:t>
            </w:r>
          </w:p>
          <w:p w14:paraId="25265705"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cs/>
              </w:rPr>
              <w:t>จะดำเนินการโดยผู้ส่งมอบพันธมิตร และเครือข่ายความร่วมมือ การตัดสินใจเหล่านี้ได้คำนึงถึงสมรรถนะหลักของส่วนราชการ และสมรรถนะหลักของผู้ส่งมอบและพันธมิตรที่มีศักยภาพ</w:t>
            </w:r>
          </w:p>
          <w:p w14:paraId="4AE5225F"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ส่วนราชการมีวิธีการในการกำหนดสมรรถนะหลักในอนาคตของส่วนราชการ</w:t>
            </w:r>
          </w:p>
        </w:tc>
        <w:tc>
          <w:tcPr>
            <w:tcW w:w="425" w:type="dxa"/>
          </w:tcPr>
          <w:p w14:paraId="53648242" w14:textId="77777777" w:rsidR="009403FA" w:rsidRPr="00093C6A" w:rsidRDefault="009403FA" w:rsidP="00A8694C">
            <w:pPr>
              <w:rPr>
                <w:rFonts w:ascii="TH SarabunPSK" w:hAnsi="TH SarabunPSK" w:cs="TH SarabunPSK"/>
                <w:b/>
                <w:bCs/>
                <w:sz w:val="32"/>
                <w:szCs w:val="32"/>
              </w:rPr>
            </w:pPr>
          </w:p>
        </w:tc>
        <w:tc>
          <w:tcPr>
            <w:tcW w:w="425" w:type="dxa"/>
          </w:tcPr>
          <w:p w14:paraId="51E5FF75" w14:textId="77777777" w:rsidR="009403FA" w:rsidRPr="00093C6A" w:rsidRDefault="009403FA" w:rsidP="00A8694C">
            <w:pPr>
              <w:rPr>
                <w:rFonts w:ascii="TH SarabunPSK" w:hAnsi="TH SarabunPSK" w:cs="TH SarabunPSK"/>
                <w:b/>
                <w:bCs/>
                <w:sz w:val="32"/>
                <w:szCs w:val="32"/>
              </w:rPr>
            </w:pPr>
          </w:p>
        </w:tc>
        <w:tc>
          <w:tcPr>
            <w:tcW w:w="426" w:type="dxa"/>
          </w:tcPr>
          <w:p w14:paraId="7F861167" w14:textId="77777777" w:rsidR="009403FA" w:rsidRPr="00093C6A" w:rsidRDefault="009403FA" w:rsidP="00A8694C">
            <w:pPr>
              <w:rPr>
                <w:rFonts w:ascii="TH SarabunPSK" w:hAnsi="TH SarabunPSK" w:cs="TH SarabunPSK"/>
                <w:b/>
                <w:bCs/>
                <w:sz w:val="32"/>
                <w:szCs w:val="32"/>
              </w:rPr>
            </w:pPr>
          </w:p>
        </w:tc>
        <w:tc>
          <w:tcPr>
            <w:tcW w:w="425" w:type="dxa"/>
          </w:tcPr>
          <w:p w14:paraId="55569DD1" w14:textId="77777777" w:rsidR="009403FA" w:rsidRPr="00093C6A" w:rsidRDefault="009403FA" w:rsidP="00A8694C">
            <w:pPr>
              <w:rPr>
                <w:rFonts w:ascii="TH SarabunPSK" w:hAnsi="TH SarabunPSK" w:cs="TH SarabunPSK"/>
                <w:b/>
                <w:bCs/>
                <w:sz w:val="32"/>
                <w:szCs w:val="32"/>
              </w:rPr>
            </w:pPr>
          </w:p>
        </w:tc>
        <w:tc>
          <w:tcPr>
            <w:tcW w:w="476" w:type="dxa"/>
          </w:tcPr>
          <w:p w14:paraId="76F14F70" w14:textId="77777777" w:rsidR="009403FA" w:rsidRPr="00093C6A" w:rsidRDefault="009403FA" w:rsidP="00A8694C">
            <w:pPr>
              <w:rPr>
                <w:rFonts w:ascii="TH SarabunPSK" w:hAnsi="TH SarabunPSK" w:cs="TH SarabunPSK"/>
                <w:b/>
                <w:bCs/>
                <w:sz w:val="32"/>
                <w:szCs w:val="32"/>
              </w:rPr>
            </w:pPr>
          </w:p>
        </w:tc>
        <w:tc>
          <w:tcPr>
            <w:tcW w:w="438" w:type="dxa"/>
          </w:tcPr>
          <w:p w14:paraId="228166D6" w14:textId="77777777" w:rsidR="009403FA" w:rsidRPr="00093C6A" w:rsidRDefault="009403FA" w:rsidP="00A8694C">
            <w:pPr>
              <w:rPr>
                <w:rFonts w:ascii="TH SarabunPSK" w:hAnsi="TH SarabunPSK" w:cs="TH SarabunPSK"/>
                <w:b/>
                <w:bCs/>
                <w:sz w:val="32"/>
                <w:szCs w:val="32"/>
              </w:rPr>
            </w:pPr>
          </w:p>
        </w:tc>
      </w:tr>
      <w:tr w:rsidR="009403FA" w:rsidRPr="00093C6A" w14:paraId="3EB444F2" w14:textId="77777777" w:rsidTr="00A91384">
        <w:trPr>
          <w:jc w:val="center"/>
        </w:trPr>
        <w:tc>
          <w:tcPr>
            <w:tcW w:w="1668" w:type="dxa"/>
            <w:vMerge/>
          </w:tcPr>
          <w:p w14:paraId="5DCDAB5A" w14:textId="77777777" w:rsidR="009403FA" w:rsidRPr="00093C6A" w:rsidRDefault="009403FA" w:rsidP="00A8694C">
            <w:pPr>
              <w:rPr>
                <w:rFonts w:ascii="TH SarabunPSK" w:hAnsi="TH SarabunPSK" w:cs="TH SarabunPSK"/>
                <w:b/>
                <w:bCs/>
                <w:sz w:val="32"/>
                <w:szCs w:val="32"/>
              </w:rPr>
            </w:pPr>
          </w:p>
        </w:tc>
        <w:tc>
          <w:tcPr>
            <w:tcW w:w="4960" w:type="dxa"/>
            <w:gridSpan w:val="2"/>
          </w:tcPr>
          <w:p w14:paraId="363391DC"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ข. วัตถุประสงค์เชิงยุทธศาสตร์</w:t>
            </w:r>
          </w:p>
        </w:tc>
        <w:tc>
          <w:tcPr>
            <w:tcW w:w="425" w:type="dxa"/>
          </w:tcPr>
          <w:p w14:paraId="736F698E" w14:textId="77777777" w:rsidR="009403FA" w:rsidRPr="00093C6A" w:rsidRDefault="009403FA" w:rsidP="00A8694C">
            <w:pPr>
              <w:rPr>
                <w:rFonts w:ascii="TH SarabunPSK" w:hAnsi="TH SarabunPSK" w:cs="TH SarabunPSK"/>
                <w:b/>
                <w:bCs/>
                <w:sz w:val="32"/>
                <w:szCs w:val="32"/>
              </w:rPr>
            </w:pPr>
          </w:p>
        </w:tc>
        <w:tc>
          <w:tcPr>
            <w:tcW w:w="425" w:type="dxa"/>
          </w:tcPr>
          <w:p w14:paraId="1431551D" w14:textId="77777777" w:rsidR="009403FA" w:rsidRPr="00093C6A" w:rsidRDefault="009403FA" w:rsidP="00A8694C">
            <w:pPr>
              <w:rPr>
                <w:rFonts w:ascii="TH SarabunPSK" w:hAnsi="TH SarabunPSK" w:cs="TH SarabunPSK"/>
                <w:b/>
                <w:bCs/>
                <w:sz w:val="32"/>
                <w:szCs w:val="32"/>
              </w:rPr>
            </w:pPr>
          </w:p>
        </w:tc>
        <w:tc>
          <w:tcPr>
            <w:tcW w:w="426" w:type="dxa"/>
          </w:tcPr>
          <w:p w14:paraId="439AFBFF" w14:textId="77777777" w:rsidR="009403FA" w:rsidRPr="00093C6A" w:rsidRDefault="009403FA" w:rsidP="00A8694C">
            <w:pPr>
              <w:rPr>
                <w:rFonts w:ascii="TH SarabunPSK" w:hAnsi="TH SarabunPSK" w:cs="TH SarabunPSK"/>
                <w:b/>
                <w:bCs/>
                <w:sz w:val="32"/>
                <w:szCs w:val="32"/>
              </w:rPr>
            </w:pPr>
          </w:p>
        </w:tc>
        <w:tc>
          <w:tcPr>
            <w:tcW w:w="425" w:type="dxa"/>
          </w:tcPr>
          <w:p w14:paraId="2BC243E6" w14:textId="77777777" w:rsidR="009403FA" w:rsidRPr="00093C6A" w:rsidRDefault="009403FA" w:rsidP="00A8694C">
            <w:pPr>
              <w:rPr>
                <w:rFonts w:ascii="TH SarabunPSK" w:hAnsi="TH SarabunPSK" w:cs="TH SarabunPSK"/>
                <w:b/>
                <w:bCs/>
                <w:sz w:val="32"/>
                <w:szCs w:val="32"/>
              </w:rPr>
            </w:pPr>
          </w:p>
        </w:tc>
        <w:tc>
          <w:tcPr>
            <w:tcW w:w="476" w:type="dxa"/>
          </w:tcPr>
          <w:p w14:paraId="56B3955C" w14:textId="77777777" w:rsidR="009403FA" w:rsidRPr="00093C6A" w:rsidRDefault="009403FA" w:rsidP="00A8694C">
            <w:pPr>
              <w:rPr>
                <w:rFonts w:ascii="TH SarabunPSK" w:hAnsi="TH SarabunPSK" w:cs="TH SarabunPSK"/>
                <w:b/>
                <w:bCs/>
                <w:sz w:val="32"/>
                <w:szCs w:val="32"/>
              </w:rPr>
            </w:pPr>
          </w:p>
        </w:tc>
        <w:tc>
          <w:tcPr>
            <w:tcW w:w="438" w:type="dxa"/>
          </w:tcPr>
          <w:p w14:paraId="4275DD36" w14:textId="77777777" w:rsidR="009403FA" w:rsidRPr="00093C6A" w:rsidRDefault="009403FA" w:rsidP="00A8694C">
            <w:pPr>
              <w:rPr>
                <w:rFonts w:ascii="TH SarabunPSK" w:hAnsi="TH SarabunPSK" w:cs="TH SarabunPSK"/>
                <w:b/>
                <w:bCs/>
                <w:sz w:val="32"/>
                <w:szCs w:val="32"/>
              </w:rPr>
            </w:pPr>
          </w:p>
        </w:tc>
      </w:tr>
      <w:tr w:rsidR="009403FA" w:rsidRPr="00093C6A" w14:paraId="19F4E9EC" w14:textId="77777777" w:rsidTr="00907C1B">
        <w:trPr>
          <w:jc w:val="center"/>
        </w:trPr>
        <w:tc>
          <w:tcPr>
            <w:tcW w:w="1668" w:type="dxa"/>
            <w:vMerge/>
          </w:tcPr>
          <w:p w14:paraId="24C5DA12" w14:textId="77777777" w:rsidR="009403FA" w:rsidRPr="00093C6A" w:rsidRDefault="009403FA" w:rsidP="00A8694C">
            <w:pPr>
              <w:rPr>
                <w:rFonts w:ascii="TH SarabunPSK" w:hAnsi="TH SarabunPSK" w:cs="TH SarabunPSK"/>
                <w:b/>
                <w:bCs/>
                <w:sz w:val="32"/>
                <w:szCs w:val="32"/>
              </w:rPr>
            </w:pPr>
          </w:p>
        </w:tc>
        <w:tc>
          <w:tcPr>
            <w:tcW w:w="595" w:type="dxa"/>
          </w:tcPr>
          <w:p w14:paraId="554BBC6E" w14:textId="77777777" w:rsidR="009403FA" w:rsidRPr="00093C6A" w:rsidRDefault="009403FA" w:rsidP="00D179C7">
            <w:pPr>
              <w:jc w:val="center"/>
              <w:rPr>
                <w:rFonts w:ascii="TH SarabunPSK" w:hAnsi="TH SarabunPSK" w:cs="TH SarabunPSK"/>
                <w:b/>
                <w:bCs/>
                <w:sz w:val="32"/>
                <w:szCs w:val="32"/>
              </w:rPr>
            </w:pPr>
            <w:r w:rsidRPr="00093C6A">
              <w:rPr>
                <w:rFonts w:ascii="TH SarabunPSK" w:hAnsi="TH SarabunPSK" w:cs="TH SarabunPSK"/>
                <w:b/>
                <w:bCs/>
                <w:sz w:val="32"/>
                <w:szCs w:val="32"/>
              </w:rPr>
              <w:t>5</w:t>
            </w:r>
          </w:p>
        </w:tc>
        <w:tc>
          <w:tcPr>
            <w:tcW w:w="4365" w:type="dxa"/>
          </w:tcPr>
          <w:p w14:paraId="5588A446" w14:textId="77777777" w:rsidR="009403FA" w:rsidRPr="00093C6A" w:rsidRDefault="009403FA" w:rsidP="00907C1B">
            <w:pPr>
              <w:jc w:val="thaiDistribute"/>
              <w:rPr>
                <w:rFonts w:ascii="TH SarabunPSK" w:hAnsi="TH SarabunPSK" w:cs="TH SarabunPSK"/>
                <w:b/>
                <w:bCs/>
                <w:sz w:val="32"/>
                <w:szCs w:val="32"/>
              </w:rPr>
            </w:pPr>
            <w:r w:rsidRPr="00093C6A">
              <w:rPr>
                <w:rFonts w:ascii="TH SarabunPSK" w:hAnsi="TH SarabunPSK" w:cs="TH SarabunPSK"/>
                <w:b/>
                <w:bCs/>
                <w:sz w:val="32"/>
                <w:szCs w:val="32"/>
                <w:cs/>
              </w:rPr>
              <w:t xml:space="preserve">วัตถุประสงค์เชิงยุทธศาสตร์ที่สำคัญ </w:t>
            </w:r>
          </w:p>
          <w:p w14:paraId="7612E2E0" w14:textId="77777777" w:rsidR="009403FA" w:rsidRPr="00093C6A" w:rsidRDefault="009403FA" w:rsidP="00907C1B">
            <w:pPr>
              <w:jc w:val="thaiDistribute"/>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ส่วนราชการมีการกำหนดวัตถุประสงค์</w:t>
            </w:r>
            <w:r w:rsidRPr="00093C6A">
              <w:rPr>
                <w:rFonts w:ascii="TH SarabunPSK" w:hAnsi="TH SarabunPSK" w:cs="TH SarabunPSK"/>
                <w:sz w:val="32"/>
                <w:szCs w:val="32"/>
                <w:cs/>
              </w:rPr>
              <w:br/>
              <w:t>เชิงยุทธศาสตร์ที่สำคัญ มีการระบุกรอบเวลา</w:t>
            </w:r>
            <w:r w:rsidRPr="00093C6A">
              <w:rPr>
                <w:rFonts w:ascii="TH SarabunPSK" w:hAnsi="TH SarabunPSK" w:cs="TH SarabunPSK"/>
                <w:sz w:val="32"/>
                <w:szCs w:val="32"/>
                <w:cs/>
              </w:rPr>
              <w:br/>
              <w:t>ที่จะบรรลุวัตถุประสงค์ดังกล่าว และมีการกำหนดเป้าประสงค์ที่สำคัญที่สุดของวัตถุประสงค์</w:t>
            </w:r>
            <w:r w:rsidRPr="00093C6A">
              <w:rPr>
                <w:rFonts w:ascii="TH SarabunPSK" w:hAnsi="TH SarabunPSK" w:cs="TH SarabunPSK"/>
                <w:sz w:val="32"/>
                <w:szCs w:val="32"/>
                <w:cs/>
              </w:rPr>
              <w:br/>
              <w:t>เชิงยุทธศาสตร์เหล่านั้น</w:t>
            </w:r>
          </w:p>
          <w:p w14:paraId="4D969639" w14:textId="77777777" w:rsidR="009403FA" w:rsidRPr="00093C6A" w:rsidRDefault="009403FA" w:rsidP="00907C1B">
            <w:pPr>
              <w:jc w:val="thaiDistribute"/>
              <w:rPr>
                <w:rFonts w:ascii="TH SarabunPSK" w:hAnsi="TH SarabunPSK" w:cs="TH SarabunPSK"/>
                <w:b/>
                <w:bCs/>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 xml:space="preserve">ส่วนราชการมีการเปลี่ยนแปลงที่สำคัญ </w:t>
            </w:r>
            <w:r w:rsidRPr="00093C6A">
              <w:rPr>
                <w:rFonts w:ascii="TH SarabunPSK" w:hAnsi="TH SarabunPSK" w:cs="TH SarabunPSK"/>
                <w:sz w:val="32"/>
                <w:szCs w:val="32"/>
                <w:cs/>
              </w:rPr>
              <w:br/>
              <w:t xml:space="preserve">ในด้านผลผลิตและบริการ ผู้รับบริการ </w:t>
            </w:r>
            <w:r w:rsidRPr="00093C6A">
              <w:rPr>
                <w:rFonts w:ascii="TH SarabunPSK" w:hAnsi="TH SarabunPSK" w:cs="TH SarabunPSK"/>
                <w:sz w:val="32"/>
                <w:szCs w:val="32"/>
                <w:cs/>
              </w:rPr>
              <w:br/>
              <w:t xml:space="preserve">และกลุ่มเป้าหมาย ผู้ส่งมอบและพันธมิตร </w:t>
            </w:r>
            <w:r w:rsidRPr="00093C6A">
              <w:rPr>
                <w:rFonts w:ascii="TH SarabunPSK" w:hAnsi="TH SarabunPSK" w:cs="TH SarabunPSK"/>
                <w:sz w:val="32"/>
                <w:szCs w:val="32"/>
                <w:cs/>
              </w:rPr>
              <w:br/>
              <w:t>และได้วางแผนการปฏิบัติการไว้</w:t>
            </w:r>
          </w:p>
        </w:tc>
        <w:tc>
          <w:tcPr>
            <w:tcW w:w="425" w:type="dxa"/>
          </w:tcPr>
          <w:p w14:paraId="250DE372" w14:textId="77777777" w:rsidR="009403FA" w:rsidRPr="00093C6A" w:rsidRDefault="009403FA" w:rsidP="00A8694C">
            <w:pPr>
              <w:rPr>
                <w:rFonts w:ascii="TH SarabunPSK" w:hAnsi="TH SarabunPSK" w:cs="TH SarabunPSK"/>
                <w:b/>
                <w:bCs/>
                <w:sz w:val="32"/>
                <w:szCs w:val="32"/>
              </w:rPr>
            </w:pPr>
          </w:p>
        </w:tc>
        <w:tc>
          <w:tcPr>
            <w:tcW w:w="425" w:type="dxa"/>
          </w:tcPr>
          <w:p w14:paraId="20DB64FB" w14:textId="77777777" w:rsidR="009403FA" w:rsidRPr="00093C6A" w:rsidRDefault="009403FA" w:rsidP="00A8694C">
            <w:pPr>
              <w:rPr>
                <w:rFonts w:ascii="TH SarabunPSK" w:hAnsi="TH SarabunPSK" w:cs="TH SarabunPSK"/>
                <w:b/>
                <w:bCs/>
                <w:sz w:val="32"/>
                <w:szCs w:val="32"/>
              </w:rPr>
            </w:pPr>
          </w:p>
        </w:tc>
        <w:tc>
          <w:tcPr>
            <w:tcW w:w="426" w:type="dxa"/>
          </w:tcPr>
          <w:p w14:paraId="1BBDBF7C" w14:textId="77777777" w:rsidR="009403FA" w:rsidRPr="00093C6A" w:rsidRDefault="009403FA" w:rsidP="00A8694C">
            <w:pPr>
              <w:rPr>
                <w:rFonts w:ascii="TH SarabunPSK" w:hAnsi="TH SarabunPSK" w:cs="TH SarabunPSK"/>
                <w:b/>
                <w:bCs/>
                <w:sz w:val="32"/>
                <w:szCs w:val="32"/>
              </w:rPr>
            </w:pPr>
          </w:p>
        </w:tc>
        <w:tc>
          <w:tcPr>
            <w:tcW w:w="425" w:type="dxa"/>
          </w:tcPr>
          <w:p w14:paraId="5967CAC4" w14:textId="77777777" w:rsidR="009403FA" w:rsidRPr="00093C6A" w:rsidRDefault="009403FA" w:rsidP="00A8694C">
            <w:pPr>
              <w:rPr>
                <w:rFonts w:ascii="TH SarabunPSK" w:hAnsi="TH SarabunPSK" w:cs="TH SarabunPSK"/>
                <w:b/>
                <w:bCs/>
                <w:sz w:val="32"/>
                <w:szCs w:val="32"/>
              </w:rPr>
            </w:pPr>
          </w:p>
        </w:tc>
        <w:tc>
          <w:tcPr>
            <w:tcW w:w="476" w:type="dxa"/>
          </w:tcPr>
          <w:p w14:paraId="7DDAAF6B" w14:textId="77777777" w:rsidR="009403FA" w:rsidRPr="00093C6A" w:rsidRDefault="009403FA" w:rsidP="00A8694C">
            <w:pPr>
              <w:rPr>
                <w:rFonts w:ascii="TH SarabunPSK" w:hAnsi="TH SarabunPSK" w:cs="TH SarabunPSK"/>
                <w:b/>
                <w:bCs/>
                <w:sz w:val="32"/>
                <w:szCs w:val="32"/>
              </w:rPr>
            </w:pPr>
          </w:p>
        </w:tc>
        <w:tc>
          <w:tcPr>
            <w:tcW w:w="438" w:type="dxa"/>
          </w:tcPr>
          <w:p w14:paraId="4988A37E" w14:textId="77777777" w:rsidR="009403FA" w:rsidRPr="00093C6A" w:rsidRDefault="009403FA" w:rsidP="00A8694C">
            <w:pPr>
              <w:rPr>
                <w:rFonts w:ascii="TH SarabunPSK" w:hAnsi="TH SarabunPSK" w:cs="TH SarabunPSK"/>
                <w:b/>
                <w:bCs/>
                <w:sz w:val="32"/>
                <w:szCs w:val="32"/>
              </w:rPr>
            </w:pPr>
          </w:p>
        </w:tc>
      </w:tr>
      <w:tr w:rsidR="009403FA" w:rsidRPr="00093C6A" w14:paraId="4F295E96" w14:textId="77777777" w:rsidTr="00907C1B">
        <w:trPr>
          <w:jc w:val="center"/>
        </w:trPr>
        <w:tc>
          <w:tcPr>
            <w:tcW w:w="1668" w:type="dxa"/>
            <w:vMerge/>
            <w:tcBorders>
              <w:bottom w:val="single" w:sz="4" w:space="0" w:color="auto"/>
            </w:tcBorders>
          </w:tcPr>
          <w:p w14:paraId="63BED1B5" w14:textId="77777777" w:rsidR="009403FA" w:rsidRPr="00093C6A" w:rsidRDefault="009403FA" w:rsidP="00A8694C">
            <w:pPr>
              <w:rPr>
                <w:rFonts w:ascii="TH SarabunPSK" w:hAnsi="TH SarabunPSK" w:cs="TH SarabunPSK"/>
                <w:b/>
                <w:bCs/>
                <w:sz w:val="32"/>
                <w:szCs w:val="32"/>
              </w:rPr>
            </w:pPr>
          </w:p>
        </w:tc>
        <w:tc>
          <w:tcPr>
            <w:tcW w:w="595" w:type="dxa"/>
            <w:tcBorders>
              <w:bottom w:val="single" w:sz="4" w:space="0" w:color="auto"/>
            </w:tcBorders>
          </w:tcPr>
          <w:p w14:paraId="2A7FF7D4" w14:textId="77777777" w:rsidR="009403FA" w:rsidRPr="00093C6A" w:rsidRDefault="009403FA" w:rsidP="00D179C7">
            <w:pPr>
              <w:jc w:val="center"/>
              <w:rPr>
                <w:rFonts w:ascii="TH SarabunPSK" w:hAnsi="TH SarabunPSK" w:cs="TH SarabunPSK"/>
                <w:b/>
                <w:bCs/>
                <w:sz w:val="32"/>
                <w:szCs w:val="32"/>
              </w:rPr>
            </w:pPr>
            <w:r w:rsidRPr="00093C6A">
              <w:rPr>
                <w:rFonts w:ascii="TH SarabunPSK" w:hAnsi="TH SarabunPSK" w:cs="TH SarabunPSK"/>
                <w:b/>
                <w:bCs/>
                <w:sz w:val="32"/>
                <w:szCs w:val="32"/>
              </w:rPr>
              <w:t>6</w:t>
            </w:r>
          </w:p>
        </w:tc>
        <w:tc>
          <w:tcPr>
            <w:tcW w:w="4365" w:type="dxa"/>
            <w:tcBorders>
              <w:bottom w:val="single" w:sz="4" w:space="0" w:color="auto"/>
            </w:tcBorders>
          </w:tcPr>
          <w:p w14:paraId="0A534926" w14:textId="77777777" w:rsidR="009403FA" w:rsidRPr="00093C6A" w:rsidRDefault="009403FA" w:rsidP="00907C1B">
            <w:pPr>
              <w:rPr>
                <w:rFonts w:ascii="TH SarabunPSK" w:hAnsi="TH SarabunPSK" w:cs="TH SarabunPSK"/>
                <w:b/>
                <w:bCs/>
                <w:sz w:val="32"/>
                <w:szCs w:val="32"/>
              </w:rPr>
            </w:pPr>
            <w:r w:rsidRPr="00093C6A">
              <w:rPr>
                <w:rFonts w:ascii="TH SarabunPSK" w:hAnsi="TH SarabunPSK" w:cs="TH SarabunPSK"/>
                <w:b/>
                <w:bCs/>
                <w:sz w:val="32"/>
                <w:szCs w:val="32"/>
                <w:cs/>
              </w:rPr>
              <w:t xml:space="preserve">การพิจารณาวัตถุประสงค์เชิงยุทธศาสตร์ </w:t>
            </w:r>
          </w:p>
          <w:p w14:paraId="3829F512" w14:textId="77777777" w:rsidR="009403FA" w:rsidRPr="00093C6A" w:rsidRDefault="009403FA" w:rsidP="00907C1B">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วัตถุประสงค์เชิงยุทธศาสตร์ของส่วนราชการสามารถตอบประเด็นต่อไปนี้</w:t>
            </w:r>
          </w:p>
          <w:p w14:paraId="3CAB8B35" w14:textId="77777777" w:rsidR="009403FA" w:rsidRPr="00093C6A" w:rsidRDefault="009403FA" w:rsidP="00907C1B">
            <w:pPr>
              <w:rPr>
                <w:rFonts w:ascii="TH SarabunPSK" w:hAnsi="TH SarabunPSK" w:cs="TH SarabunPSK"/>
                <w:sz w:val="32"/>
                <w:szCs w:val="32"/>
              </w:rPr>
            </w:pPr>
            <w:r w:rsidRPr="00093C6A">
              <w:rPr>
                <w:rFonts w:ascii="TH SarabunPSK" w:hAnsi="TH SarabunPSK" w:cs="TH SarabunPSK"/>
                <w:sz w:val="32"/>
                <w:szCs w:val="32"/>
              </w:rPr>
              <w:t xml:space="preserve">  • </w:t>
            </w:r>
            <w:r w:rsidRPr="00907C1B">
              <w:rPr>
                <w:rFonts w:ascii="TH SarabunPSK" w:hAnsi="TH SarabunPSK" w:cs="TH SarabunPSK"/>
                <w:spacing w:val="-6"/>
                <w:sz w:val="32"/>
                <w:szCs w:val="32"/>
                <w:cs/>
              </w:rPr>
              <w:t xml:space="preserve">ตอบสนองความท้าทายเชิงยุทธศาสตร์ </w:t>
            </w:r>
            <w:r w:rsidRPr="00907C1B">
              <w:rPr>
                <w:rFonts w:ascii="TH SarabunPSK" w:hAnsi="TH SarabunPSK" w:cs="TH SarabunPSK"/>
                <w:spacing w:val="-6"/>
                <w:sz w:val="32"/>
                <w:szCs w:val="32"/>
                <w:cs/>
              </w:rPr>
              <w:br/>
              <w:t>และใช้ประโยชน์จากความได้เปรียบเชิงยุทธศาสตร์</w:t>
            </w:r>
          </w:p>
          <w:p w14:paraId="1C0837AA" w14:textId="77777777" w:rsidR="009403FA" w:rsidRPr="00093C6A" w:rsidRDefault="009403FA" w:rsidP="00907C1B">
            <w:pPr>
              <w:rPr>
                <w:rFonts w:ascii="TH SarabunPSK" w:hAnsi="TH SarabunPSK" w:cs="TH SarabunPSK"/>
                <w:sz w:val="32"/>
                <w:szCs w:val="32"/>
              </w:rPr>
            </w:pPr>
            <w:r w:rsidRPr="00093C6A">
              <w:rPr>
                <w:rFonts w:ascii="TH SarabunPSK" w:hAnsi="TH SarabunPSK" w:cs="TH SarabunPSK"/>
                <w:sz w:val="32"/>
                <w:szCs w:val="32"/>
              </w:rPr>
              <w:t xml:space="preserve">  • </w:t>
            </w:r>
            <w:r w:rsidRPr="00093C6A">
              <w:rPr>
                <w:rFonts w:ascii="TH SarabunPSK" w:hAnsi="TH SarabunPSK" w:cs="TH SarabunPSK"/>
                <w:sz w:val="32"/>
                <w:szCs w:val="32"/>
                <w:cs/>
              </w:rPr>
              <w:t>ตอบสนองโอกาสในการสร้างนวัตกรรมในผลผลิตและบริการ</w:t>
            </w:r>
          </w:p>
          <w:p w14:paraId="024C2C35" w14:textId="77777777" w:rsidR="009403FA" w:rsidRPr="00093C6A" w:rsidRDefault="009403FA" w:rsidP="00907C1B">
            <w:pPr>
              <w:rPr>
                <w:rFonts w:ascii="TH SarabunPSK" w:hAnsi="TH SarabunPSK" w:cs="TH SarabunPSK"/>
                <w:sz w:val="32"/>
                <w:szCs w:val="32"/>
              </w:rPr>
            </w:pPr>
            <w:r w:rsidRPr="00093C6A">
              <w:rPr>
                <w:rFonts w:ascii="TH SarabunPSK" w:hAnsi="TH SarabunPSK" w:cs="TH SarabunPSK"/>
                <w:sz w:val="32"/>
                <w:szCs w:val="32"/>
              </w:rPr>
              <w:t xml:space="preserve">  • </w:t>
            </w:r>
            <w:r w:rsidRPr="00093C6A">
              <w:rPr>
                <w:rFonts w:ascii="TH SarabunPSK" w:hAnsi="TH SarabunPSK" w:cs="TH SarabunPSK"/>
                <w:sz w:val="32"/>
                <w:szCs w:val="32"/>
                <w:cs/>
              </w:rPr>
              <w:t>การใช้ประโยชน์จากสมรรถนะหลักของ</w:t>
            </w:r>
            <w:r w:rsidRPr="00093C6A">
              <w:rPr>
                <w:rFonts w:ascii="TH SarabunPSK" w:hAnsi="TH SarabunPSK" w:cs="TH SarabunPSK"/>
                <w:sz w:val="32"/>
                <w:szCs w:val="32"/>
                <w:cs/>
              </w:rPr>
              <w:br/>
              <w:t>ส่วนราชการ และโอกาสในการสร้างสมรรถนะใหม่</w:t>
            </w:r>
          </w:p>
          <w:p w14:paraId="3F48B09D" w14:textId="77777777" w:rsidR="009403FA" w:rsidRPr="00093C6A" w:rsidRDefault="009403FA" w:rsidP="00907C1B">
            <w:pPr>
              <w:rPr>
                <w:rFonts w:ascii="TH SarabunPSK" w:hAnsi="TH SarabunPSK" w:cs="TH SarabunPSK"/>
                <w:sz w:val="32"/>
                <w:szCs w:val="32"/>
              </w:rPr>
            </w:pPr>
            <w:r w:rsidRPr="00093C6A">
              <w:rPr>
                <w:rFonts w:ascii="TH SarabunPSK" w:hAnsi="TH SarabunPSK" w:cs="TH SarabunPSK"/>
                <w:sz w:val="32"/>
                <w:szCs w:val="32"/>
              </w:rPr>
              <w:t xml:space="preserve">  • </w:t>
            </w:r>
            <w:r w:rsidRPr="00093C6A">
              <w:rPr>
                <w:rFonts w:ascii="TH SarabunPSK" w:hAnsi="TH SarabunPSK" w:cs="TH SarabunPSK"/>
                <w:sz w:val="32"/>
                <w:szCs w:val="32"/>
                <w:cs/>
              </w:rPr>
              <w:t>สร้างสมดุลระหว่างโอกาสและความท้าทาย</w:t>
            </w:r>
            <w:r w:rsidRPr="00093C6A">
              <w:rPr>
                <w:rFonts w:ascii="TH SarabunPSK" w:hAnsi="TH SarabunPSK" w:cs="TH SarabunPSK"/>
                <w:sz w:val="32"/>
                <w:szCs w:val="32"/>
                <w:cs/>
              </w:rPr>
              <w:br/>
              <w:t>ในระยะสั้นและระยะยาว</w:t>
            </w:r>
          </w:p>
          <w:p w14:paraId="62AC5C30" w14:textId="77777777" w:rsidR="009403FA" w:rsidRPr="00093C6A" w:rsidRDefault="009403FA" w:rsidP="00907C1B">
            <w:pPr>
              <w:rPr>
                <w:rFonts w:ascii="TH SarabunPSK" w:hAnsi="TH SarabunPSK" w:cs="TH SarabunPSK"/>
                <w:b/>
                <w:bCs/>
                <w:sz w:val="32"/>
                <w:szCs w:val="32"/>
              </w:rPr>
            </w:pPr>
            <w:r w:rsidRPr="00093C6A">
              <w:rPr>
                <w:rFonts w:ascii="TH SarabunPSK" w:hAnsi="TH SarabunPSK" w:cs="TH SarabunPSK"/>
                <w:sz w:val="32"/>
                <w:szCs w:val="32"/>
              </w:rPr>
              <w:t xml:space="preserve">  • </w:t>
            </w:r>
            <w:r w:rsidRPr="00093C6A">
              <w:rPr>
                <w:rFonts w:ascii="TH SarabunPSK" w:hAnsi="TH SarabunPSK" w:cs="TH SarabunPSK"/>
                <w:sz w:val="32"/>
                <w:szCs w:val="32"/>
                <w:cs/>
              </w:rPr>
              <w:t>สร้างความสมดุลของความต้องการของผู้มี</w:t>
            </w:r>
            <w:r w:rsidRPr="00093C6A">
              <w:rPr>
                <w:rFonts w:ascii="TH SarabunPSK" w:hAnsi="TH SarabunPSK" w:cs="TH SarabunPSK"/>
                <w:sz w:val="32"/>
                <w:szCs w:val="32"/>
                <w:cs/>
              </w:rPr>
              <w:br/>
              <w:t>ส่วนได้ส่วนเสียที่สำคัญทั้งหมด</w:t>
            </w:r>
          </w:p>
        </w:tc>
        <w:tc>
          <w:tcPr>
            <w:tcW w:w="425" w:type="dxa"/>
            <w:tcBorders>
              <w:bottom w:val="single" w:sz="4" w:space="0" w:color="auto"/>
            </w:tcBorders>
          </w:tcPr>
          <w:p w14:paraId="09599686" w14:textId="77777777" w:rsidR="009403FA" w:rsidRPr="00093C6A" w:rsidRDefault="009403FA" w:rsidP="00A8694C">
            <w:pPr>
              <w:rPr>
                <w:rFonts w:ascii="TH SarabunPSK" w:hAnsi="TH SarabunPSK" w:cs="TH SarabunPSK"/>
                <w:b/>
                <w:bCs/>
                <w:sz w:val="32"/>
                <w:szCs w:val="32"/>
              </w:rPr>
            </w:pPr>
          </w:p>
        </w:tc>
        <w:tc>
          <w:tcPr>
            <w:tcW w:w="425" w:type="dxa"/>
            <w:tcBorders>
              <w:bottom w:val="single" w:sz="4" w:space="0" w:color="auto"/>
            </w:tcBorders>
          </w:tcPr>
          <w:p w14:paraId="4CF05A89" w14:textId="77777777" w:rsidR="009403FA" w:rsidRPr="00093C6A" w:rsidRDefault="009403FA" w:rsidP="00A8694C">
            <w:pPr>
              <w:rPr>
                <w:rFonts w:ascii="TH SarabunPSK" w:hAnsi="TH SarabunPSK" w:cs="TH SarabunPSK"/>
                <w:b/>
                <w:bCs/>
                <w:sz w:val="32"/>
                <w:szCs w:val="32"/>
              </w:rPr>
            </w:pPr>
          </w:p>
        </w:tc>
        <w:tc>
          <w:tcPr>
            <w:tcW w:w="426" w:type="dxa"/>
            <w:tcBorders>
              <w:bottom w:val="single" w:sz="4" w:space="0" w:color="auto"/>
            </w:tcBorders>
          </w:tcPr>
          <w:p w14:paraId="3BCE1B07" w14:textId="77777777" w:rsidR="009403FA" w:rsidRPr="00093C6A" w:rsidRDefault="009403FA" w:rsidP="00A8694C">
            <w:pPr>
              <w:rPr>
                <w:rFonts w:ascii="TH SarabunPSK" w:hAnsi="TH SarabunPSK" w:cs="TH SarabunPSK"/>
                <w:b/>
                <w:bCs/>
                <w:sz w:val="32"/>
                <w:szCs w:val="32"/>
              </w:rPr>
            </w:pPr>
          </w:p>
        </w:tc>
        <w:tc>
          <w:tcPr>
            <w:tcW w:w="425" w:type="dxa"/>
            <w:tcBorders>
              <w:bottom w:val="single" w:sz="4" w:space="0" w:color="auto"/>
            </w:tcBorders>
          </w:tcPr>
          <w:p w14:paraId="6CEFAC8A" w14:textId="77777777" w:rsidR="009403FA" w:rsidRPr="00093C6A" w:rsidRDefault="009403FA" w:rsidP="00A8694C">
            <w:pPr>
              <w:rPr>
                <w:rFonts w:ascii="TH SarabunPSK" w:hAnsi="TH SarabunPSK" w:cs="TH SarabunPSK"/>
                <w:b/>
                <w:bCs/>
                <w:sz w:val="32"/>
                <w:szCs w:val="32"/>
              </w:rPr>
            </w:pPr>
          </w:p>
        </w:tc>
        <w:tc>
          <w:tcPr>
            <w:tcW w:w="476" w:type="dxa"/>
            <w:tcBorders>
              <w:bottom w:val="single" w:sz="4" w:space="0" w:color="auto"/>
            </w:tcBorders>
          </w:tcPr>
          <w:p w14:paraId="41BB1189" w14:textId="77777777" w:rsidR="009403FA" w:rsidRPr="00093C6A" w:rsidRDefault="009403FA" w:rsidP="00A8694C">
            <w:pPr>
              <w:rPr>
                <w:rFonts w:ascii="TH SarabunPSK" w:hAnsi="TH SarabunPSK" w:cs="TH SarabunPSK"/>
                <w:b/>
                <w:bCs/>
                <w:sz w:val="32"/>
                <w:szCs w:val="32"/>
              </w:rPr>
            </w:pPr>
          </w:p>
        </w:tc>
        <w:tc>
          <w:tcPr>
            <w:tcW w:w="438" w:type="dxa"/>
            <w:tcBorders>
              <w:bottom w:val="single" w:sz="4" w:space="0" w:color="auto"/>
            </w:tcBorders>
          </w:tcPr>
          <w:p w14:paraId="409C81B9" w14:textId="77777777" w:rsidR="009403FA" w:rsidRPr="00093C6A" w:rsidRDefault="009403FA" w:rsidP="00A8694C">
            <w:pPr>
              <w:rPr>
                <w:rFonts w:ascii="TH SarabunPSK" w:hAnsi="TH SarabunPSK" w:cs="TH SarabunPSK"/>
                <w:b/>
                <w:bCs/>
                <w:sz w:val="32"/>
                <w:szCs w:val="32"/>
              </w:rPr>
            </w:pPr>
          </w:p>
        </w:tc>
      </w:tr>
      <w:tr w:rsidR="009403FA" w:rsidRPr="00093C6A" w14:paraId="2AF4CC98" w14:textId="77777777" w:rsidTr="00A91384">
        <w:trPr>
          <w:jc w:val="center"/>
        </w:trPr>
        <w:tc>
          <w:tcPr>
            <w:tcW w:w="6628" w:type="dxa"/>
            <w:gridSpan w:val="3"/>
            <w:tcBorders>
              <w:bottom w:val="single" w:sz="4" w:space="0" w:color="auto"/>
            </w:tcBorders>
            <w:shd w:val="clear" w:color="auto" w:fill="FFCCFF"/>
          </w:tcPr>
          <w:p w14:paraId="011E8C2B" w14:textId="77777777" w:rsidR="009403FA" w:rsidRPr="00093C6A" w:rsidRDefault="009403FA" w:rsidP="00A8694C">
            <w:pPr>
              <w:jc w:val="center"/>
              <w:rPr>
                <w:rFonts w:ascii="TH SarabunPSK" w:hAnsi="TH SarabunPSK" w:cs="TH SarabunPSK"/>
                <w:b/>
                <w:bCs/>
                <w:sz w:val="32"/>
                <w:szCs w:val="32"/>
              </w:rPr>
            </w:pPr>
            <w:r w:rsidRPr="00093C6A">
              <w:rPr>
                <w:rFonts w:ascii="TH SarabunPSK" w:hAnsi="TH SarabunPSK" w:cs="TH SarabunPSK"/>
                <w:b/>
                <w:bCs/>
                <w:sz w:val="32"/>
                <w:szCs w:val="32"/>
              </w:rPr>
              <w:t>Average</w:t>
            </w:r>
          </w:p>
        </w:tc>
        <w:tc>
          <w:tcPr>
            <w:tcW w:w="2615" w:type="dxa"/>
            <w:gridSpan w:val="6"/>
            <w:tcBorders>
              <w:bottom w:val="single" w:sz="4" w:space="0" w:color="auto"/>
            </w:tcBorders>
            <w:shd w:val="clear" w:color="auto" w:fill="FFCCFF"/>
          </w:tcPr>
          <w:p w14:paraId="0BF401C6" w14:textId="77777777" w:rsidR="009403FA" w:rsidRPr="00093C6A" w:rsidRDefault="009403FA" w:rsidP="00A8694C">
            <w:pPr>
              <w:rPr>
                <w:rFonts w:ascii="TH SarabunPSK" w:hAnsi="TH SarabunPSK" w:cs="TH SarabunPSK"/>
                <w:b/>
                <w:bCs/>
                <w:sz w:val="32"/>
                <w:szCs w:val="32"/>
              </w:rPr>
            </w:pPr>
          </w:p>
        </w:tc>
      </w:tr>
    </w:tbl>
    <w:p w14:paraId="0D87EDF6" w14:textId="77777777" w:rsidR="00907C1B" w:rsidRPr="00E55E68" w:rsidRDefault="00907C1B">
      <w:pPr>
        <w:rPr>
          <w:sz w:val="10"/>
          <w:szCs w:val="14"/>
        </w:rPr>
      </w:pPr>
    </w:p>
    <w:tbl>
      <w:tblPr>
        <w:tblStyle w:val="TableGrid4"/>
        <w:tblW w:w="9243" w:type="dxa"/>
        <w:jc w:val="center"/>
        <w:tblLayout w:type="fixed"/>
        <w:tblLook w:val="04A0" w:firstRow="1" w:lastRow="0" w:firstColumn="1" w:lastColumn="0" w:noHBand="0" w:noVBand="1"/>
      </w:tblPr>
      <w:tblGrid>
        <w:gridCol w:w="1668"/>
        <w:gridCol w:w="595"/>
        <w:gridCol w:w="4365"/>
        <w:gridCol w:w="425"/>
        <w:gridCol w:w="425"/>
        <w:gridCol w:w="426"/>
        <w:gridCol w:w="425"/>
        <w:gridCol w:w="476"/>
        <w:gridCol w:w="438"/>
      </w:tblGrid>
      <w:tr w:rsidR="00907C1B" w:rsidRPr="00093C6A" w14:paraId="2118B5D9" w14:textId="77777777" w:rsidTr="007F5992">
        <w:trPr>
          <w:jc w:val="center"/>
        </w:trPr>
        <w:tc>
          <w:tcPr>
            <w:tcW w:w="1668" w:type="dxa"/>
            <w:vMerge w:val="restart"/>
            <w:shd w:val="clear" w:color="auto" w:fill="CC00FF"/>
            <w:vAlign w:val="center"/>
          </w:tcPr>
          <w:p w14:paraId="52A19FC8"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lastRenderedPageBreak/>
              <w:t>Category/Item</w:t>
            </w:r>
          </w:p>
        </w:tc>
        <w:tc>
          <w:tcPr>
            <w:tcW w:w="595" w:type="dxa"/>
            <w:vMerge w:val="restart"/>
            <w:shd w:val="clear" w:color="auto" w:fill="CC00FF"/>
            <w:vAlign w:val="center"/>
          </w:tcPr>
          <w:p w14:paraId="1D7BAFA6"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No.</w:t>
            </w:r>
          </w:p>
        </w:tc>
        <w:tc>
          <w:tcPr>
            <w:tcW w:w="4365" w:type="dxa"/>
            <w:vMerge w:val="restart"/>
            <w:shd w:val="clear" w:color="auto" w:fill="CC00FF"/>
            <w:vAlign w:val="center"/>
          </w:tcPr>
          <w:p w14:paraId="2D0E2DAD"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Question</w:t>
            </w:r>
          </w:p>
        </w:tc>
        <w:tc>
          <w:tcPr>
            <w:tcW w:w="2615" w:type="dxa"/>
            <w:gridSpan w:val="6"/>
            <w:shd w:val="clear" w:color="auto" w:fill="CC00FF"/>
            <w:vAlign w:val="center"/>
          </w:tcPr>
          <w:p w14:paraId="13FB0C6F" w14:textId="77777777" w:rsidR="00907C1B" w:rsidRPr="00093C6A" w:rsidRDefault="00907C1B"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Score</w:t>
            </w:r>
          </w:p>
        </w:tc>
      </w:tr>
      <w:tr w:rsidR="00907C1B" w:rsidRPr="00093C6A" w14:paraId="3840158F" w14:textId="77777777" w:rsidTr="007F5992">
        <w:trPr>
          <w:jc w:val="center"/>
        </w:trPr>
        <w:tc>
          <w:tcPr>
            <w:tcW w:w="1668" w:type="dxa"/>
            <w:vMerge/>
            <w:shd w:val="clear" w:color="auto" w:fill="CC00FF"/>
          </w:tcPr>
          <w:p w14:paraId="4C051029" w14:textId="77777777" w:rsidR="00907C1B" w:rsidRPr="00093C6A" w:rsidRDefault="00907C1B" w:rsidP="007F5992">
            <w:pPr>
              <w:jc w:val="center"/>
              <w:rPr>
                <w:rFonts w:ascii="TH SarabunPSK" w:hAnsi="TH SarabunPSK" w:cs="TH SarabunPSK"/>
                <w:b/>
                <w:bCs/>
                <w:sz w:val="32"/>
                <w:szCs w:val="32"/>
                <w:cs/>
              </w:rPr>
            </w:pPr>
          </w:p>
        </w:tc>
        <w:tc>
          <w:tcPr>
            <w:tcW w:w="595" w:type="dxa"/>
            <w:vMerge/>
            <w:tcBorders>
              <w:bottom w:val="single" w:sz="4" w:space="0" w:color="auto"/>
            </w:tcBorders>
            <w:shd w:val="clear" w:color="auto" w:fill="CC00FF"/>
          </w:tcPr>
          <w:p w14:paraId="7949D5EC" w14:textId="77777777" w:rsidR="00907C1B" w:rsidRPr="00093C6A" w:rsidRDefault="00907C1B" w:rsidP="007F5992">
            <w:pPr>
              <w:rPr>
                <w:rFonts w:ascii="TH SarabunPSK" w:hAnsi="TH SarabunPSK" w:cs="TH SarabunPSK"/>
                <w:b/>
                <w:bCs/>
                <w:sz w:val="32"/>
                <w:szCs w:val="32"/>
                <w:cs/>
              </w:rPr>
            </w:pPr>
          </w:p>
        </w:tc>
        <w:tc>
          <w:tcPr>
            <w:tcW w:w="4365" w:type="dxa"/>
            <w:vMerge/>
            <w:shd w:val="clear" w:color="auto" w:fill="CC00FF"/>
          </w:tcPr>
          <w:p w14:paraId="20A0C78E" w14:textId="77777777" w:rsidR="00907C1B" w:rsidRPr="00093C6A" w:rsidRDefault="00907C1B" w:rsidP="007F5992">
            <w:pPr>
              <w:rPr>
                <w:rFonts w:ascii="TH SarabunPSK" w:hAnsi="TH SarabunPSK" w:cs="TH SarabunPSK"/>
                <w:b/>
                <w:bCs/>
                <w:sz w:val="32"/>
                <w:szCs w:val="32"/>
                <w:cs/>
              </w:rPr>
            </w:pPr>
          </w:p>
        </w:tc>
        <w:tc>
          <w:tcPr>
            <w:tcW w:w="425" w:type="dxa"/>
            <w:shd w:val="clear" w:color="auto" w:fill="CC00FF"/>
            <w:vAlign w:val="center"/>
          </w:tcPr>
          <w:p w14:paraId="53146023" w14:textId="77777777" w:rsidR="00907C1B" w:rsidRPr="00093C6A" w:rsidRDefault="00907C1B"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0</w:t>
            </w:r>
          </w:p>
        </w:tc>
        <w:tc>
          <w:tcPr>
            <w:tcW w:w="425" w:type="dxa"/>
            <w:shd w:val="clear" w:color="auto" w:fill="CC00FF"/>
          </w:tcPr>
          <w:p w14:paraId="4FB8F87A"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1</w:t>
            </w:r>
          </w:p>
        </w:tc>
        <w:tc>
          <w:tcPr>
            <w:tcW w:w="426" w:type="dxa"/>
            <w:tcBorders>
              <w:bottom w:val="single" w:sz="4" w:space="0" w:color="auto"/>
            </w:tcBorders>
            <w:shd w:val="clear" w:color="auto" w:fill="CC00FF"/>
          </w:tcPr>
          <w:p w14:paraId="06215164" w14:textId="77777777" w:rsidR="00907C1B" w:rsidRPr="00D56D90" w:rsidRDefault="00907C1B"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2</w:t>
            </w:r>
          </w:p>
        </w:tc>
        <w:tc>
          <w:tcPr>
            <w:tcW w:w="425" w:type="dxa"/>
            <w:shd w:val="clear" w:color="auto" w:fill="CC00FF"/>
          </w:tcPr>
          <w:p w14:paraId="473C207A" w14:textId="77777777" w:rsidR="00907C1B" w:rsidRPr="00D56D90" w:rsidRDefault="00907C1B"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3</w:t>
            </w:r>
          </w:p>
        </w:tc>
        <w:tc>
          <w:tcPr>
            <w:tcW w:w="476" w:type="dxa"/>
            <w:shd w:val="clear" w:color="auto" w:fill="CC00FF"/>
            <w:vAlign w:val="center"/>
          </w:tcPr>
          <w:p w14:paraId="68B6B62B"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4</w:t>
            </w:r>
          </w:p>
        </w:tc>
        <w:tc>
          <w:tcPr>
            <w:tcW w:w="438" w:type="dxa"/>
            <w:shd w:val="clear" w:color="auto" w:fill="CC00FF"/>
          </w:tcPr>
          <w:p w14:paraId="44778542"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5</w:t>
            </w:r>
          </w:p>
        </w:tc>
      </w:tr>
      <w:tr w:rsidR="009403FA" w:rsidRPr="00093C6A" w14:paraId="6482FF78" w14:textId="77777777" w:rsidTr="00A91384">
        <w:trPr>
          <w:jc w:val="center"/>
        </w:trPr>
        <w:tc>
          <w:tcPr>
            <w:tcW w:w="1668" w:type="dxa"/>
            <w:vMerge w:val="restart"/>
          </w:tcPr>
          <w:p w14:paraId="56F3DBF1"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2.2 การนำยุทธศาสตร์ไปปฏิบัติ</w:t>
            </w:r>
          </w:p>
        </w:tc>
        <w:tc>
          <w:tcPr>
            <w:tcW w:w="4960" w:type="dxa"/>
            <w:gridSpan w:val="2"/>
          </w:tcPr>
          <w:p w14:paraId="64499945" w14:textId="4C2A8485" w:rsidR="009403FA" w:rsidRPr="002F677F" w:rsidRDefault="009403FA" w:rsidP="00A8694C">
            <w:pPr>
              <w:rPr>
                <w:rFonts w:ascii="TH SarabunPSK" w:hAnsi="TH SarabunPSK" w:cs="TH SarabunPSK"/>
                <w:b/>
                <w:bCs/>
                <w:spacing w:val="-4"/>
                <w:sz w:val="32"/>
                <w:szCs w:val="32"/>
              </w:rPr>
            </w:pPr>
            <w:r w:rsidRPr="002F677F">
              <w:rPr>
                <w:rFonts w:ascii="TH SarabunPSK" w:hAnsi="TH SarabunPSK" w:cs="TH SarabunPSK"/>
                <w:b/>
                <w:bCs/>
                <w:spacing w:val="-4"/>
                <w:sz w:val="32"/>
                <w:szCs w:val="32"/>
                <w:cs/>
              </w:rPr>
              <w:t>ก. การจัดทำแผนปฏิบัติการและการถ่ายทอดสู่การปฏิบัติ</w:t>
            </w:r>
          </w:p>
        </w:tc>
        <w:tc>
          <w:tcPr>
            <w:tcW w:w="425" w:type="dxa"/>
          </w:tcPr>
          <w:p w14:paraId="7689DB68" w14:textId="77777777" w:rsidR="009403FA" w:rsidRPr="00093C6A" w:rsidRDefault="009403FA" w:rsidP="00A8694C">
            <w:pPr>
              <w:rPr>
                <w:rFonts w:ascii="TH SarabunPSK" w:hAnsi="TH SarabunPSK" w:cs="TH SarabunPSK"/>
                <w:b/>
                <w:bCs/>
                <w:sz w:val="32"/>
                <w:szCs w:val="32"/>
              </w:rPr>
            </w:pPr>
          </w:p>
        </w:tc>
        <w:tc>
          <w:tcPr>
            <w:tcW w:w="425" w:type="dxa"/>
          </w:tcPr>
          <w:p w14:paraId="21B321D7" w14:textId="77777777" w:rsidR="009403FA" w:rsidRPr="00093C6A" w:rsidRDefault="009403FA" w:rsidP="00A8694C">
            <w:pPr>
              <w:rPr>
                <w:rFonts w:ascii="TH SarabunPSK" w:hAnsi="TH SarabunPSK" w:cs="TH SarabunPSK"/>
                <w:b/>
                <w:bCs/>
                <w:sz w:val="32"/>
                <w:szCs w:val="32"/>
              </w:rPr>
            </w:pPr>
          </w:p>
        </w:tc>
        <w:tc>
          <w:tcPr>
            <w:tcW w:w="426" w:type="dxa"/>
          </w:tcPr>
          <w:p w14:paraId="7025EEB9" w14:textId="77777777" w:rsidR="009403FA" w:rsidRPr="00093C6A" w:rsidRDefault="009403FA" w:rsidP="00A8694C">
            <w:pPr>
              <w:rPr>
                <w:rFonts w:ascii="TH SarabunPSK" w:hAnsi="TH SarabunPSK" w:cs="TH SarabunPSK"/>
                <w:b/>
                <w:bCs/>
                <w:sz w:val="32"/>
                <w:szCs w:val="32"/>
              </w:rPr>
            </w:pPr>
          </w:p>
        </w:tc>
        <w:tc>
          <w:tcPr>
            <w:tcW w:w="425" w:type="dxa"/>
          </w:tcPr>
          <w:p w14:paraId="7A442331" w14:textId="77777777" w:rsidR="009403FA" w:rsidRPr="00093C6A" w:rsidRDefault="009403FA" w:rsidP="00A8694C">
            <w:pPr>
              <w:rPr>
                <w:rFonts w:ascii="TH SarabunPSK" w:hAnsi="TH SarabunPSK" w:cs="TH SarabunPSK"/>
                <w:b/>
                <w:bCs/>
                <w:sz w:val="32"/>
                <w:szCs w:val="32"/>
              </w:rPr>
            </w:pPr>
          </w:p>
        </w:tc>
        <w:tc>
          <w:tcPr>
            <w:tcW w:w="476" w:type="dxa"/>
          </w:tcPr>
          <w:p w14:paraId="230715E6" w14:textId="77777777" w:rsidR="009403FA" w:rsidRPr="00093C6A" w:rsidRDefault="009403FA" w:rsidP="00A8694C">
            <w:pPr>
              <w:rPr>
                <w:rFonts w:ascii="TH SarabunPSK" w:hAnsi="TH SarabunPSK" w:cs="TH SarabunPSK"/>
                <w:b/>
                <w:bCs/>
                <w:sz w:val="32"/>
                <w:szCs w:val="32"/>
              </w:rPr>
            </w:pPr>
          </w:p>
        </w:tc>
        <w:tc>
          <w:tcPr>
            <w:tcW w:w="438" w:type="dxa"/>
          </w:tcPr>
          <w:p w14:paraId="61DFDF36" w14:textId="77777777" w:rsidR="009403FA" w:rsidRPr="00093C6A" w:rsidRDefault="009403FA" w:rsidP="00A8694C">
            <w:pPr>
              <w:rPr>
                <w:rFonts w:ascii="TH SarabunPSK" w:hAnsi="TH SarabunPSK" w:cs="TH SarabunPSK"/>
                <w:b/>
                <w:bCs/>
                <w:sz w:val="32"/>
                <w:szCs w:val="32"/>
              </w:rPr>
            </w:pPr>
          </w:p>
        </w:tc>
      </w:tr>
      <w:tr w:rsidR="009403FA" w:rsidRPr="00093C6A" w14:paraId="0864A8E3" w14:textId="77777777" w:rsidTr="00907C1B">
        <w:trPr>
          <w:jc w:val="center"/>
        </w:trPr>
        <w:tc>
          <w:tcPr>
            <w:tcW w:w="1668" w:type="dxa"/>
            <w:vMerge/>
          </w:tcPr>
          <w:p w14:paraId="108F8B2B" w14:textId="77777777" w:rsidR="009403FA" w:rsidRPr="00093C6A" w:rsidRDefault="009403FA" w:rsidP="00A8694C">
            <w:pPr>
              <w:rPr>
                <w:rFonts w:ascii="TH SarabunPSK" w:hAnsi="TH SarabunPSK" w:cs="TH SarabunPSK"/>
                <w:b/>
                <w:bCs/>
                <w:sz w:val="32"/>
                <w:szCs w:val="32"/>
              </w:rPr>
            </w:pPr>
          </w:p>
        </w:tc>
        <w:tc>
          <w:tcPr>
            <w:tcW w:w="595" w:type="dxa"/>
          </w:tcPr>
          <w:p w14:paraId="6DDAABAA" w14:textId="77777777" w:rsidR="009403FA" w:rsidRPr="00093C6A" w:rsidRDefault="009403FA" w:rsidP="00D179C7">
            <w:pPr>
              <w:spacing w:before="40" w:after="40"/>
              <w:jc w:val="center"/>
              <w:rPr>
                <w:rFonts w:ascii="TH SarabunPSK" w:hAnsi="TH SarabunPSK" w:cs="TH SarabunPSK"/>
                <w:b/>
                <w:bCs/>
                <w:sz w:val="32"/>
                <w:szCs w:val="32"/>
              </w:rPr>
            </w:pPr>
            <w:r w:rsidRPr="00093C6A">
              <w:rPr>
                <w:rFonts w:ascii="TH SarabunPSK" w:hAnsi="TH SarabunPSK" w:cs="TH SarabunPSK"/>
                <w:b/>
                <w:bCs/>
                <w:sz w:val="32"/>
                <w:szCs w:val="32"/>
              </w:rPr>
              <w:t>7</w:t>
            </w:r>
          </w:p>
        </w:tc>
        <w:tc>
          <w:tcPr>
            <w:tcW w:w="4365" w:type="dxa"/>
          </w:tcPr>
          <w:p w14:paraId="78F877B0" w14:textId="77777777" w:rsidR="009403FA" w:rsidRPr="00093C6A" w:rsidRDefault="009403FA" w:rsidP="00CB42C3">
            <w:pPr>
              <w:spacing w:before="40" w:after="40"/>
              <w:rPr>
                <w:rFonts w:ascii="TH SarabunPSK" w:hAnsi="TH SarabunPSK" w:cs="TH SarabunPSK"/>
                <w:b/>
                <w:bCs/>
                <w:sz w:val="32"/>
                <w:szCs w:val="32"/>
              </w:rPr>
            </w:pPr>
            <w:r w:rsidRPr="00093C6A">
              <w:rPr>
                <w:rFonts w:ascii="TH SarabunPSK" w:hAnsi="TH SarabunPSK" w:cs="TH SarabunPSK"/>
                <w:b/>
                <w:bCs/>
                <w:sz w:val="32"/>
                <w:szCs w:val="32"/>
                <w:cs/>
              </w:rPr>
              <w:t xml:space="preserve">การจัดทำแผนปฏิบัติการ </w:t>
            </w:r>
          </w:p>
          <w:p w14:paraId="6F14A088" w14:textId="77777777" w:rsidR="009403FA" w:rsidRPr="00093C6A" w:rsidRDefault="009403FA" w:rsidP="00CB42C3">
            <w:pPr>
              <w:spacing w:before="40" w:after="40"/>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ส่วนราชการมีวิธีการในการจัดทำแผนปฏิบัติการ แผนปฏิบัติการที่สำคัญทั้งระยะสั้นและระยะยาว และแผนดังกล่าวมีความสัมพันธ์กับวัตถุประสงค์เชิงยุทธศาสตร์ของส่วนราชการ</w:t>
            </w:r>
          </w:p>
        </w:tc>
        <w:tc>
          <w:tcPr>
            <w:tcW w:w="425" w:type="dxa"/>
          </w:tcPr>
          <w:p w14:paraId="055F7C84" w14:textId="77777777" w:rsidR="009403FA" w:rsidRPr="00093C6A" w:rsidRDefault="009403FA" w:rsidP="00A8694C">
            <w:pPr>
              <w:rPr>
                <w:rFonts w:ascii="TH SarabunPSK" w:hAnsi="TH SarabunPSK" w:cs="TH SarabunPSK"/>
                <w:b/>
                <w:bCs/>
                <w:sz w:val="32"/>
                <w:szCs w:val="32"/>
              </w:rPr>
            </w:pPr>
          </w:p>
        </w:tc>
        <w:tc>
          <w:tcPr>
            <w:tcW w:w="425" w:type="dxa"/>
          </w:tcPr>
          <w:p w14:paraId="3B389837" w14:textId="77777777" w:rsidR="009403FA" w:rsidRPr="00093C6A" w:rsidRDefault="009403FA" w:rsidP="00A8694C">
            <w:pPr>
              <w:rPr>
                <w:rFonts w:ascii="TH SarabunPSK" w:hAnsi="TH SarabunPSK" w:cs="TH SarabunPSK"/>
                <w:b/>
                <w:bCs/>
                <w:sz w:val="32"/>
                <w:szCs w:val="32"/>
              </w:rPr>
            </w:pPr>
          </w:p>
        </w:tc>
        <w:tc>
          <w:tcPr>
            <w:tcW w:w="426" w:type="dxa"/>
          </w:tcPr>
          <w:p w14:paraId="05343BAB" w14:textId="77777777" w:rsidR="009403FA" w:rsidRPr="00093C6A" w:rsidRDefault="009403FA" w:rsidP="00A8694C">
            <w:pPr>
              <w:rPr>
                <w:rFonts w:ascii="TH SarabunPSK" w:hAnsi="TH SarabunPSK" w:cs="TH SarabunPSK"/>
                <w:b/>
                <w:bCs/>
                <w:sz w:val="32"/>
                <w:szCs w:val="32"/>
              </w:rPr>
            </w:pPr>
          </w:p>
        </w:tc>
        <w:tc>
          <w:tcPr>
            <w:tcW w:w="425" w:type="dxa"/>
          </w:tcPr>
          <w:p w14:paraId="3FE1BFC0" w14:textId="77777777" w:rsidR="009403FA" w:rsidRPr="00093C6A" w:rsidRDefault="009403FA" w:rsidP="00A8694C">
            <w:pPr>
              <w:rPr>
                <w:rFonts w:ascii="TH SarabunPSK" w:hAnsi="TH SarabunPSK" w:cs="TH SarabunPSK"/>
                <w:b/>
                <w:bCs/>
                <w:sz w:val="32"/>
                <w:szCs w:val="32"/>
              </w:rPr>
            </w:pPr>
          </w:p>
        </w:tc>
        <w:tc>
          <w:tcPr>
            <w:tcW w:w="476" w:type="dxa"/>
          </w:tcPr>
          <w:p w14:paraId="5285FE2B" w14:textId="77777777" w:rsidR="009403FA" w:rsidRPr="00093C6A" w:rsidRDefault="009403FA" w:rsidP="00A8694C">
            <w:pPr>
              <w:rPr>
                <w:rFonts w:ascii="TH SarabunPSK" w:hAnsi="TH SarabunPSK" w:cs="TH SarabunPSK"/>
                <w:b/>
                <w:bCs/>
                <w:sz w:val="32"/>
                <w:szCs w:val="32"/>
              </w:rPr>
            </w:pPr>
          </w:p>
        </w:tc>
        <w:tc>
          <w:tcPr>
            <w:tcW w:w="438" w:type="dxa"/>
          </w:tcPr>
          <w:p w14:paraId="79749428" w14:textId="77777777" w:rsidR="009403FA" w:rsidRPr="00093C6A" w:rsidRDefault="009403FA" w:rsidP="00A8694C">
            <w:pPr>
              <w:rPr>
                <w:rFonts w:ascii="TH SarabunPSK" w:hAnsi="TH SarabunPSK" w:cs="TH SarabunPSK"/>
                <w:b/>
                <w:bCs/>
                <w:sz w:val="32"/>
                <w:szCs w:val="32"/>
              </w:rPr>
            </w:pPr>
          </w:p>
        </w:tc>
      </w:tr>
      <w:tr w:rsidR="009403FA" w:rsidRPr="00093C6A" w14:paraId="4E2C78CB" w14:textId="77777777" w:rsidTr="00907C1B">
        <w:trPr>
          <w:jc w:val="center"/>
        </w:trPr>
        <w:tc>
          <w:tcPr>
            <w:tcW w:w="1668" w:type="dxa"/>
            <w:vMerge/>
          </w:tcPr>
          <w:p w14:paraId="18AFC4BD" w14:textId="77777777" w:rsidR="009403FA" w:rsidRPr="00093C6A" w:rsidRDefault="009403FA" w:rsidP="00A8694C">
            <w:pPr>
              <w:rPr>
                <w:rFonts w:ascii="TH SarabunPSK" w:hAnsi="TH SarabunPSK" w:cs="TH SarabunPSK"/>
                <w:b/>
                <w:bCs/>
                <w:sz w:val="32"/>
                <w:szCs w:val="32"/>
              </w:rPr>
            </w:pPr>
          </w:p>
        </w:tc>
        <w:tc>
          <w:tcPr>
            <w:tcW w:w="595" w:type="dxa"/>
          </w:tcPr>
          <w:p w14:paraId="2A1B49F3" w14:textId="77777777" w:rsidR="009403FA" w:rsidRPr="00093C6A" w:rsidRDefault="009403FA" w:rsidP="00D179C7">
            <w:pPr>
              <w:spacing w:before="40" w:after="40"/>
              <w:jc w:val="center"/>
              <w:rPr>
                <w:rFonts w:ascii="TH SarabunPSK" w:hAnsi="TH SarabunPSK" w:cs="TH SarabunPSK"/>
                <w:b/>
                <w:bCs/>
                <w:sz w:val="32"/>
                <w:szCs w:val="32"/>
              </w:rPr>
            </w:pPr>
            <w:r w:rsidRPr="00093C6A">
              <w:rPr>
                <w:rFonts w:ascii="TH SarabunPSK" w:hAnsi="TH SarabunPSK" w:cs="TH SarabunPSK"/>
                <w:b/>
                <w:bCs/>
                <w:sz w:val="32"/>
                <w:szCs w:val="32"/>
              </w:rPr>
              <w:t>8</w:t>
            </w:r>
          </w:p>
        </w:tc>
        <w:tc>
          <w:tcPr>
            <w:tcW w:w="4365" w:type="dxa"/>
          </w:tcPr>
          <w:p w14:paraId="73F0A719" w14:textId="77777777" w:rsidR="009403FA" w:rsidRPr="00093C6A" w:rsidRDefault="009403FA" w:rsidP="00CB42C3">
            <w:pPr>
              <w:spacing w:before="40" w:after="40"/>
              <w:rPr>
                <w:rFonts w:ascii="TH SarabunPSK" w:hAnsi="TH SarabunPSK" w:cs="TH SarabunPSK"/>
                <w:b/>
                <w:bCs/>
                <w:sz w:val="32"/>
                <w:szCs w:val="32"/>
              </w:rPr>
            </w:pPr>
            <w:r w:rsidRPr="00093C6A">
              <w:rPr>
                <w:rFonts w:ascii="TH SarabunPSK" w:hAnsi="TH SarabunPSK" w:cs="TH SarabunPSK"/>
                <w:b/>
                <w:bCs/>
                <w:sz w:val="32"/>
                <w:szCs w:val="32"/>
                <w:cs/>
              </w:rPr>
              <w:t xml:space="preserve">การนำแผนปฏิบัติการไปปฏิบัติ </w:t>
            </w:r>
          </w:p>
          <w:p w14:paraId="72475048" w14:textId="77777777" w:rsidR="009403FA" w:rsidRPr="00093C6A" w:rsidRDefault="009403FA" w:rsidP="00CB42C3">
            <w:pPr>
              <w:spacing w:before="40" w:after="40"/>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ส่วนราชการมีวิธีการในการถ่ายทอดแผนปฏิบัติการสู่การปฏิบัติทั่วทั้งส่วนราชการไปยังบุคลากร</w:t>
            </w:r>
            <w:r w:rsidRPr="00093C6A">
              <w:rPr>
                <w:rFonts w:ascii="TH SarabunPSK" w:hAnsi="TH SarabunPSK" w:cs="TH SarabunPSK"/>
                <w:sz w:val="32"/>
                <w:szCs w:val="32"/>
                <w:cs/>
              </w:rPr>
              <w:br/>
              <w:t>ผู้ส่งมอบ พันธมิตร และเครือข่ายความร่วมมือ</w:t>
            </w:r>
            <w:r w:rsidRPr="00093C6A">
              <w:rPr>
                <w:rFonts w:ascii="TH SarabunPSK" w:hAnsi="TH SarabunPSK" w:cs="TH SarabunPSK"/>
                <w:sz w:val="32"/>
                <w:szCs w:val="32"/>
                <w:cs/>
              </w:rPr>
              <w:br/>
              <w:t>ที่สำคัญเพื่อให้มั่นใจว่าส่วนราชการบรรลุวัตถุประสงค์เชิงยุทธศาสตร์ที่สำคัญ</w:t>
            </w:r>
          </w:p>
          <w:p w14:paraId="34DFD112" w14:textId="77777777" w:rsidR="009403FA" w:rsidRPr="00093C6A" w:rsidRDefault="009403FA" w:rsidP="00CB42C3">
            <w:pPr>
              <w:spacing w:before="40" w:after="40"/>
              <w:rPr>
                <w:rFonts w:ascii="TH SarabunPSK" w:hAnsi="TH SarabunPSK" w:cs="TH SarabunPSK"/>
                <w:b/>
                <w:bCs/>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ส่วนราชการมีวิธีการเพื่อทำให้มั่นใจว่าผลการดำเนินการที่สำคัญตามแผนปฏิบัติการ</w:t>
            </w:r>
            <w:r w:rsidRPr="00093C6A">
              <w:rPr>
                <w:rFonts w:ascii="TH SarabunPSK" w:hAnsi="TH SarabunPSK" w:cs="TH SarabunPSK"/>
                <w:sz w:val="32"/>
                <w:szCs w:val="32"/>
                <w:cs/>
              </w:rPr>
              <w:br/>
              <w:t>จะประสบผลสำเร็จตามวัตถุประสงค์ที่ตั้งไว้</w:t>
            </w:r>
          </w:p>
        </w:tc>
        <w:tc>
          <w:tcPr>
            <w:tcW w:w="425" w:type="dxa"/>
          </w:tcPr>
          <w:p w14:paraId="09645D35" w14:textId="77777777" w:rsidR="009403FA" w:rsidRPr="00093C6A" w:rsidRDefault="009403FA" w:rsidP="00A8694C">
            <w:pPr>
              <w:rPr>
                <w:rFonts w:ascii="TH SarabunPSK" w:hAnsi="TH SarabunPSK" w:cs="TH SarabunPSK"/>
                <w:b/>
                <w:bCs/>
                <w:sz w:val="32"/>
                <w:szCs w:val="32"/>
              </w:rPr>
            </w:pPr>
          </w:p>
        </w:tc>
        <w:tc>
          <w:tcPr>
            <w:tcW w:w="425" w:type="dxa"/>
          </w:tcPr>
          <w:p w14:paraId="6A588089" w14:textId="77777777" w:rsidR="009403FA" w:rsidRPr="00093C6A" w:rsidRDefault="009403FA" w:rsidP="00A8694C">
            <w:pPr>
              <w:rPr>
                <w:rFonts w:ascii="TH SarabunPSK" w:hAnsi="TH SarabunPSK" w:cs="TH SarabunPSK"/>
                <w:b/>
                <w:bCs/>
                <w:sz w:val="32"/>
                <w:szCs w:val="32"/>
              </w:rPr>
            </w:pPr>
          </w:p>
        </w:tc>
        <w:tc>
          <w:tcPr>
            <w:tcW w:w="426" w:type="dxa"/>
          </w:tcPr>
          <w:p w14:paraId="6047F025" w14:textId="77777777" w:rsidR="009403FA" w:rsidRPr="00093C6A" w:rsidRDefault="009403FA" w:rsidP="00A8694C">
            <w:pPr>
              <w:rPr>
                <w:rFonts w:ascii="TH SarabunPSK" w:hAnsi="TH SarabunPSK" w:cs="TH SarabunPSK"/>
                <w:b/>
                <w:bCs/>
                <w:sz w:val="32"/>
                <w:szCs w:val="32"/>
              </w:rPr>
            </w:pPr>
          </w:p>
        </w:tc>
        <w:tc>
          <w:tcPr>
            <w:tcW w:w="425" w:type="dxa"/>
          </w:tcPr>
          <w:p w14:paraId="42D49641" w14:textId="77777777" w:rsidR="009403FA" w:rsidRPr="00093C6A" w:rsidRDefault="009403FA" w:rsidP="00A8694C">
            <w:pPr>
              <w:rPr>
                <w:rFonts w:ascii="TH SarabunPSK" w:hAnsi="TH SarabunPSK" w:cs="TH SarabunPSK"/>
                <w:b/>
                <w:bCs/>
                <w:sz w:val="32"/>
                <w:szCs w:val="32"/>
              </w:rPr>
            </w:pPr>
          </w:p>
        </w:tc>
        <w:tc>
          <w:tcPr>
            <w:tcW w:w="476" w:type="dxa"/>
          </w:tcPr>
          <w:p w14:paraId="70951B25" w14:textId="77777777" w:rsidR="009403FA" w:rsidRPr="00093C6A" w:rsidRDefault="009403FA" w:rsidP="00A8694C">
            <w:pPr>
              <w:rPr>
                <w:rFonts w:ascii="TH SarabunPSK" w:hAnsi="TH SarabunPSK" w:cs="TH SarabunPSK"/>
                <w:b/>
                <w:bCs/>
                <w:sz w:val="32"/>
                <w:szCs w:val="32"/>
              </w:rPr>
            </w:pPr>
          </w:p>
        </w:tc>
        <w:tc>
          <w:tcPr>
            <w:tcW w:w="438" w:type="dxa"/>
          </w:tcPr>
          <w:p w14:paraId="233F4AFC" w14:textId="77777777" w:rsidR="009403FA" w:rsidRPr="00093C6A" w:rsidRDefault="009403FA" w:rsidP="00A8694C">
            <w:pPr>
              <w:rPr>
                <w:rFonts w:ascii="TH SarabunPSK" w:hAnsi="TH SarabunPSK" w:cs="TH SarabunPSK"/>
                <w:b/>
                <w:bCs/>
                <w:sz w:val="32"/>
                <w:szCs w:val="32"/>
              </w:rPr>
            </w:pPr>
          </w:p>
        </w:tc>
      </w:tr>
      <w:tr w:rsidR="009403FA" w:rsidRPr="00093C6A" w14:paraId="207277D1" w14:textId="77777777" w:rsidTr="00907C1B">
        <w:trPr>
          <w:jc w:val="center"/>
        </w:trPr>
        <w:tc>
          <w:tcPr>
            <w:tcW w:w="1668" w:type="dxa"/>
            <w:vMerge/>
          </w:tcPr>
          <w:p w14:paraId="1B22D605" w14:textId="77777777" w:rsidR="009403FA" w:rsidRPr="00093C6A" w:rsidRDefault="009403FA" w:rsidP="00A8694C">
            <w:pPr>
              <w:rPr>
                <w:rFonts w:ascii="TH SarabunPSK" w:hAnsi="TH SarabunPSK" w:cs="TH SarabunPSK"/>
                <w:b/>
                <w:bCs/>
                <w:sz w:val="32"/>
                <w:szCs w:val="32"/>
              </w:rPr>
            </w:pPr>
          </w:p>
        </w:tc>
        <w:tc>
          <w:tcPr>
            <w:tcW w:w="595" w:type="dxa"/>
            <w:tcBorders>
              <w:bottom w:val="single" w:sz="4" w:space="0" w:color="auto"/>
            </w:tcBorders>
          </w:tcPr>
          <w:p w14:paraId="2279423A" w14:textId="77777777" w:rsidR="009403FA" w:rsidRPr="00093C6A" w:rsidRDefault="009403FA" w:rsidP="00D179C7">
            <w:pPr>
              <w:spacing w:before="40" w:after="40"/>
              <w:jc w:val="center"/>
              <w:rPr>
                <w:rFonts w:ascii="TH SarabunPSK" w:hAnsi="TH SarabunPSK" w:cs="TH SarabunPSK"/>
                <w:b/>
                <w:bCs/>
                <w:sz w:val="32"/>
                <w:szCs w:val="32"/>
              </w:rPr>
            </w:pPr>
            <w:r w:rsidRPr="00093C6A">
              <w:rPr>
                <w:rFonts w:ascii="TH SarabunPSK" w:hAnsi="TH SarabunPSK" w:cs="TH SarabunPSK"/>
                <w:b/>
                <w:bCs/>
                <w:sz w:val="32"/>
                <w:szCs w:val="32"/>
              </w:rPr>
              <w:t>9</w:t>
            </w:r>
          </w:p>
        </w:tc>
        <w:tc>
          <w:tcPr>
            <w:tcW w:w="4365" w:type="dxa"/>
            <w:tcBorders>
              <w:bottom w:val="single" w:sz="4" w:space="0" w:color="auto"/>
            </w:tcBorders>
          </w:tcPr>
          <w:p w14:paraId="20EE7EB1" w14:textId="77777777" w:rsidR="009403FA" w:rsidRPr="00093C6A" w:rsidRDefault="009403FA" w:rsidP="00CB42C3">
            <w:pPr>
              <w:spacing w:before="40" w:after="40"/>
              <w:rPr>
                <w:rFonts w:ascii="TH SarabunPSK" w:hAnsi="TH SarabunPSK" w:cs="TH SarabunPSK"/>
                <w:b/>
                <w:bCs/>
                <w:spacing w:val="-6"/>
                <w:sz w:val="32"/>
                <w:szCs w:val="32"/>
              </w:rPr>
            </w:pPr>
            <w:r w:rsidRPr="00093C6A">
              <w:rPr>
                <w:rFonts w:ascii="TH SarabunPSK" w:hAnsi="TH SarabunPSK" w:cs="TH SarabunPSK"/>
                <w:b/>
                <w:bCs/>
                <w:spacing w:val="-6"/>
                <w:sz w:val="32"/>
                <w:szCs w:val="32"/>
                <w:cs/>
              </w:rPr>
              <w:t xml:space="preserve">การจัดสรรทรัพยากร </w:t>
            </w:r>
          </w:p>
          <w:p w14:paraId="787F1B0C" w14:textId="77777777" w:rsidR="009403FA" w:rsidRPr="00093C6A" w:rsidRDefault="009403FA" w:rsidP="00CB42C3">
            <w:pPr>
              <w:spacing w:before="40" w:after="40"/>
              <w:rPr>
                <w:rFonts w:ascii="TH SarabunPSK" w:hAnsi="TH SarabunPSK" w:cs="TH SarabunPSK"/>
                <w:spacing w:val="-6"/>
                <w:sz w:val="32"/>
                <w:szCs w:val="32"/>
              </w:rPr>
            </w:pPr>
            <w:r w:rsidRPr="00093C6A">
              <w:rPr>
                <w:rFonts w:ascii="TH SarabunPSK" w:hAnsi="TH SarabunPSK" w:cs="TH SarabunPSK"/>
                <w:spacing w:val="-6"/>
                <w:sz w:val="32"/>
                <w:szCs w:val="32"/>
              </w:rPr>
              <w:t xml:space="preserve">- </w:t>
            </w:r>
            <w:r w:rsidRPr="00093C6A">
              <w:rPr>
                <w:rFonts w:ascii="TH SarabunPSK" w:hAnsi="TH SarabunPSK" w:cs="TH SarabunPSK"/>
                <w:spacing w:val="-6"/>
                <w:sz w:val="32"/>
                <w:szCs w:val="32"/>
                <w:cs/>
              </w:rPr>
              <w:t xml:space="preserve">ส่วนราชการมีการดำเนินการเพื่อให้มั่นใจว่าทรัพยากรด้านงบประมาณและด้านอื่น ๆ </w:t>
            </w:r>
            <w:r w:rsidRPr="00093C6A">
              <w:rPr>
                <w:rFonts w:ascii="TH SarabunPSK" w:hAnsi="TH SarabunPSK" w:cs="TH SarabunPSK"/>
                <w:spacing w:val="-6"/>
                <w:sz w:val="32"/>
                <w:szCs w:val="32"/>
                <w:cs/>
              </w:rPr>
              <w:br/>
              <w:t>มีพร้อมใช้ในการสนับสนุนแผนปฏิบัติการจนประสบความสำเร็จและบรรลุพันธะผูกพันในปัจจุบัน</w:t>
            </w:r>
          </w:p>
          <w:p w14:paraId="3F3D97E4" w14:textId="77777777" w:rsidR="009403FA" w:rsidRPr="00093C6A" w:rsidRDefault="009403FA" w:rsidP="00CB42C3">
            <w:pPr>
              <w:spacing w:before="40" w:after="40"/>
              <w:rPr>
                <w:rFonts w:ascii="TH SarabunPSK" w:hAnsi="TH SarabunPSK" w:cs="TH SarabunPSK"/>
                <w:spacing w:val="-6"/>
                <w:sz w:val="32"/>
                <w:szCs w:val="32"/>
              </w:rPr>
            </w:pPr>
            <w:r w:rsidRPr="00093C6A">
              <w:rPr>
                <w:rFonts w:ascii="TH SarabunPSK" w:hAnsi="TH SarabunPSK" w:cs="TH SarabunPSK"/>
                <w:spacing w:val="-6"/>
                <w:sz w:val="32"/>
                <w:szCs w:val="32"/>
              </w:rPr>
              <w:t xml:space="preserve">- </w:t>
            </w:r>
            <w:r w:rsidRPr="00093C6A">
              <w:rPr>
                <w:rFonts w:ascii="TH SarabunPSK" w:hAnsi="TH SarabunPSK" w:cs="TH SarabunPSK"/>
                <w:spacing w:val="-6"/>
                <w:sz w:val="32"/>
                <w:szCs w:val="32"/>
                <w:cs/>
              </w:rPr>
              <w:t>ส่วนราชการมีวิธีการในการจัดสรรทรัพยากรเหล่านี้ เพื่อสนับสนุนแผนปฏิบัติการ</w:t>
            </w:r>
          </w:p>
          <w:p w14:paraId="38F8DB79" w14:textId="77777777" w:rsidR="009403FA" w:rsidRPr="00093C6A" w:rsidRDefault="009403FA" w:rsidP="00CB42C3">
            <w:pPr>
              <w:spacing w:before="40" w:after="40"/>
              <w:rPr>
                <w:rFonts w:ascii="TH SarabunPSK" w:hAnsi="TH SarabunPSK" w:cs="TH SarabunPSK"/>
                <w:b/>
                <w:bCs/>
                <w:sz w:val="32"/>
                <w:szCs w:val="32"/>
              </w:rPr>
            </w:pPr>
            <w:r w:rsidRPr="00093C6A">
              <w:rPr>
                <w:rFonts w:ascii="TH SarabunPSK" w:hAnsi="TH SarabunPSK" w:cs="TH SarabunPSK"/>
                <w:spacing w:val="-6"/>
                <w:sz w:val="32"/>
                <w:szCs w:val="32"/>
              </w:rPr>
              <w:t xml:space="preserve">- </w:t>
            </w:r>
            <w:r w:rsidRPr="00093C6A">
              <w:rPr>
                <w:rFonts w:ascii="TH SarabunPSK" w:hAnsi="TH SarabunPSK" w:cs="TH SarabunPSK"/>
                <w:spacing w:val="-6"/>
                <w:sz w:val="32"/>
                <w:szCs w:val="32"/>
                <w:cs/>
              </w:rPr>
              <w:t>ส่วนราชการจัดการความเสี่ยงด้านการเงินและด้านอื่นที่เกี่ยวข้องกับแผนดังกล่าวเพื่อทำให้เกิดความมั่นใจถึงความสำเร็จของส่วนราชการ</w:t>
            </w:r>
          </w:p>
        </w:tc>
        <w:tc>
          <w:tcPr>
            <w:tcW w:w="425" w:type="dxa"/>
            <w:tcBorders>
              <w:bottom w:val="single" w:sz="4" w:space="0" w:color="auto"/>
            </w:tcBorders>
          </w:tcPr>
          <w:p w14:paraId="3E087C09" w14:textId="77777777" w:rsidR="009403FA" w:rsidRPr="00093C6A" w:rsidRDefault="009403FA" w:rsidP="00A8694C">
            <w:pPr>
              <w:rPr>
                <w:rFonts w:ascii="TH SarabunPSK" w:hAnsi="TH SarabunPSK" w:cs="TH SarabunPSK"/>
                <w:b/>
                <w:bCs/>
                <w:sz w:val="32"/>
                <w:szCs w:val="32"/>
              </w:rPr>
            </w:pPr>
          </w:p>
        </w:tc>
        <w:tc>
          <w:tcPr>
            <w:tcW w:w="425" w:type="dxa"/>
            <w:tcBorders>
              <w:bottom w:val="single" w:sz="4" w:space="0" w:color="auto"/>
            </w:tcBorders>
          </w:tcPr>
          <w:p w14:paraId="668B3F42" w14:textId="77777777" w:rsidR="009403FA" w:rsidRPr="00093C6A" w:rsidRDefault="009403FA" w:rsidP="00A8694C">
            <w:pPr>
              <w:rPr>
                <w:rFonts w:ascii="TH SarabunPSK" w:hAnsi="TH SarabunPSK" w:cs="TH SarabunPSK"/>
                <w:b/>
                <w:bCs/>
                <w:sz w:val="32"/>
                <w:szCs w:val="32"/>
              </w:rPr>
            </w:pPr>
          </w:p>
        </w:tc>
        <w:tc>
          <w:tcPr>
            <w:tcW w:w="426" w:type="dxa"/>
            <w:tcBorders>
              <w:bottom w:val="single" w:sz="4" w:space="0" w:color="auto"/>
            </w:tcBorders>
          </w:tcPr>
          <w:p w14:paraId="0706A697" w14:textId="77777777" w:rsidR="009403FA" w:rsidRPr="00093C6A" w:rsidRDefault="009403FA" w:rsidP="00A8694C">
            <w:pPr>
              <w:rPr>
                <w:rFonts w:ascii="TH SarabunPSK" w:hAnsi="TH SarabunPSK" w:cs="TH SarabunPSK"/>
                <w:b/>
                <w:bCs/>
                <w:sz w:val="32"/>
                <w:szCs w:val="32"/>
              </w:rPr>
            </w:pPr>
          </w:p>
        </w:tc>
        <w:tc>
          <w:tcPr>
            <w:tcW w:w="425" w:type="dxa"/>
            <w:tcBorders>
              <w:bottom w:val="single" w:sz="4" w:space="0" w:color="auto"/>
            </w:tcBorders>
          </w:tcPr>
          <w:p w14:paraId="253199A4" w14:textId="77777777" w:rsidR="009403FA" w:rsidRPr="00093C6A" w:rsidRDefault="009403FA" w:rsidP="00A8694C">
            <w:pPr>
              <w:rPr>
                <w:rFonts w:ascii="TH SarabunPSK" w:hAnsi="TH SarabunPSK" w:cs="TH SarabunPSK"/>
                <w:b/>
                <w:bCs/>
                <w:sz w:val="32"/>
                <w:szCs w:val="32"/>
              </w:rPr>
            </w:pPr>
          </w:p>
        </w:tc>
        <w:tc>
          <w:tcPr>
            <w:tcW w:w="476" w:type="dxa"/>
            <w:tcBorders>
              <w:bottom w:val="single" w:sz="4" w:space="0" w:color="auto"/>
            </w:tcBorders>
          </w:tcPr>
          <w:p w14:paraId="7ADFF78D" w14:textId="77777777" w:rsidR="009403FA" w:rsidRPr="00093C6A" w:rsidRDefault="009403FA" w:rsidP="00A8694C">
            <w:pPr>
              <w:rPr>
                <w:rFonts w:ascii="TH SarabunPSK" w:hAnsi="TH SarabunPSK" w:cs="TH SarabunPSK"/>
                <w:b/>
                <w:bCs/>
                <w:sz w:val="32"/>
                <w:szCs w:val="32"/>
              </w:rPr>
            </w:pPr>
          </w:p>
        </w:tc>
        <w:tc>
          <w:tcPr>
            <w:tcW w:w="438" w:type="dxa"/>
            <w:tcBorders>
              <w:bottom w:val="single" w:sz="4" w:space="0" w:color="auto"/>
            </w:tcBorders>
          </w:tcPr>
          <w:p w14:paraId="7D28C74B" w14:textId="77777777" w:rsidR="009403FA" w:rsidRPr="00093C6A" w:rsidRDefault="009403FA" w:rsidP="00A8694C">
            <w:pPr>
              <w:rPr>
                <w:rFonts w:ascii="TH SarabunPSK" w:hAnsi="TH SarabunPSK" w:cs="TH SarabunPSK"/>
                <w:b/>
                <w:bCs/>
                <w:sz w:val="32"/>
                <w:szCs w:val="32"/>
              </w:rPr>
            </w:pPr>
          </w:p>
        </w:tc>
      </w:tr>
      <w:tr w:rsidR="009403FA" w:rsidRPr="00093C6A" w14:paraId="2AB01455" w14:textId="77777777" w:rsidTr="00907C1B">
        <w:trPr>
          <w:jc w:val="center"/>
        </w:trPr>
        <w:tc>
          <w:tcPr>
            <w:tcW w:w="1668" w:type="dxa"/>
            <w:vMerge/>
            <w:tcBorders>
              <w:bottom w:val="single" w:sz="4" w:space="0" w:color="auto"/>
            </w:tcBorders>
          </w:tcPr>
          <w:p w14:paraId="626B523C" w14:textId="77777777" w:rsidR="009403FA" w:rsidRPr="00093C6A" w:rsidRDefault="009403FA" w:rsidP="00A8694C">
            <w:pPr>
              <w:rPr>
                <w:rFonts w:ascii="TH SarabunPSK" w:hAnsi="TH SarabunPSK" w:cs="TH SarabunPSK"/>
                <w:b/>
                <w:bCs/>
                <w:sz w:val="32"/>
                <w:szCs w:val="32"/>
              </w:rPr>
            </w:pPr>
          </w:p>
        </w:tc>
        <w:tc>
          <w:tcPr>
            <w:tcW w:w="595" w:type="dxa"/>
          </w:tcPr>
          <w:p w14:paraId="4A3EA24F" w14:textId="77777777" w:rsidR="009403FA" w:rsidRPr="00093C6A" w:rsidRDefault="009403FA" w:rsidP="00D179C7">
            <w:pPr>
              <w:spacing w:before="40" w:after="40"/>
              <w:jc w:val="center"/>
              <w:rPr>
                <w:rFonts w:ascii="TH SarabunPSK" w:hAnsi="TH SarabunPSK" w:cs="TH SarabunPSK"/>
                <w:b/>
                <w:bCs/>
                <w:sz w:val="32"/>
                <w:szCs w:val="32"/>
              </w:rPr>
            </w:pPr>
            <w:r w:rsidRPr="00093C6A">
              <w:rPr>
                <w:rFonts w:ascii="TH SarabunPSK" w:hAnsi="TH SarabunPSK" w:cs="TH SarabunPSK"/>
                <w:b/>
                <w:bCs/>
                <w:sz w:val="32"/>
                <w:szCs w:val="32"/>
                <w:cs/>
              </w:rPr>
              <w:t>10</w:t>
            </w:r>
          </w:p>
        </w:tc>
        <w:tc>
          <w:tcPr>
            <w:tcW w:w="4365" w:type="dxa"/>
          </w:tcPr>
          <w:p w14:paraId="5FE59AB9" w14:textId="77777777" w:rsidR="009403FA" w:rsidRPr="00093C6A" w:rsidRDefault="009403FA" w:rsidP="00CB42C3">
            <w:pPr>
              <w:spacing w:before="40" w:after="40"/>
              <w:rPr>
                <w:rFonts w:ascii="TH SarabunPSK" w:hAnsi="TH SarabunPSK" w:cs="TH SarabunPSK"/>
                <w:b/>
                <w:bCs/>
                <w:spacing w:val="-6"/>
                <w:sz w:val="32"/>
                <w:szCs w:val="32"/>
              </w:rPr>
            </w:pPr>
            <w:r w:rsidRPr="00093C6A">
              <w:rPr>
                <w:rFonts w:ascii="TH SarabunPSK" w:hAnsi="TH SarabunPSK" w:cs="TH SarabunPSK"/>
                <w:b/>
                <w:bCs/>
                <w:spacing w:val="-6"/>
                <w:sz w:val="32"/>
                <w:szCs w:val="32"/>
                <w:cs/>
              </w:rPr>
              <w:t>แผนกลยุทธ์ด้านบุคคลกรที่ทำให้ยุทธศาสตร์</w:t>
            </w:r>
            <w:r w:rsidRPr="00093C6A">
              <w:rPr>
                <w:rFonts w:ascii="TH SarabunPSK" w:hAnsi="TH SarabunPSK" w:cs="TH SarabunPSK"/>
                <w:b/>
                <w:bCs/>
                <w:spacing w:val="-6"/>
                <w:sz w:val="32"/>
                <w:szCs w:val="32"/>
                <w:cs/>
              </w:rPr>
              <w:br/>
              <w:t>เป็นไปได้</w:t>
            </w:r>
          </w:p>
          <w:p w14:paraId="066D85E0" w14:textId="77777777" w:rsidR="009403FA" w:rsidRPr="00093C6A" w:rsidRDefault="009403FA" w:rsidP="00CB42C3">
            <w:pPr>
              <w:spacing w:before="40" w:after="40"/>
              <w:rPr>
                <w:rFonts w:ascii="TH SarabunPSK" w:hAnsi="TH SarabunPSK" w:cs="TH SarabunPSK"/>
                <w:spacing w:val="-6"/>
                <w:sz w:val="32"/>
                <w:szCs w:val="32"/>
              </w:rPr>
            </w:pPr>
            <w:r w:rsidRPr="00093C6A">
              <w:rPr>
                <w:rFonts w:ascii="TH SarabunPSK" w:hAnsi="TH SarabunPSK" w:cs="TH SarabunPSK"/>
                <w:spacing w:val="-6"/>
                <w:sz w:val="32"/>
                <w:szCs w:val="32"/>
                <w:cs/>
              </w:rPr>
              <w:t xml:space="preserve">- แผนกลยุทธ์ด้านบุคลากรที่สนับสนุนการบรรลุความสำเร็จตามวัตถุประสงค์เชิงยุทธศาสตร์และแผนปฏิบัติการระยะสั้นและระยะยาว  </w:t>
            </w:r>
          </w:p>
          <w:p w14:paraId="32B58D9C" w14:textId="77777777" w:rsidR="009403FA" w:rsidRPr="00093C6A" w:rsidRDefault="009403FA" w:rsidP="00CB42C3">
            <w:pPr>
              <w:spacing w:before="40" w:after="40"/>
              <w:rPr>
                <w:rFonts w:ascii="TH SarabunPSK" w:hAnsi="TH SarabunPSK" w:cs="TH SarabunPSK"/>
                <w:b/>
                <w:bCs/>
                <w:sz w:val="32"/>
                <w:szCs w:val="32"/>
              </w:rPr>
            </w:pPr>
            <w:r w:rsidRPr="00093C6A">
              <w:rPr>
                <w:rFonts w:ascii="TH SarabunPSK" w:hAnsi="TH SarabunPSK" w:cs="TH SarabunPSK"/>
                <w:spacing w:val="-6"/>
                <w:sz w:val="32"/>
                <w:szCs w:val="32"/>
                <w:cs/>
              </w:rPr>
              <w:t>- แผนกลยุทธ์ดังกล่าวได้คำนึงถึงผลกระทบ</w:t>
            </w:r>
            <w:r w:rsidRPr="00093C6A">
              <w:rPr>
                <w:rFonts w:ascii="TH SarabunPSK" w:hAnsi="TH SarabunPSK" w:cs="TH SarabunPSK"/>
                <w:spacing w:val="-6"/>
                <w:sz w:val="32"/>
                <w:szCs w:val="32"/>
                <w:cs/>
              </w:rPr>
              <w:br/>
              <w:t>ต่อบุคลากร และความเปลี่ยนแปลงที่อาจเกิดขึ้นเกี่ยวข้องกับความต้องการด้าน ขีดความสามารถและอัตรากำลังบุคลากร</w:t>
            </w:r>
          </w:p>
        </w:tc>
        <w:tc>
          <w:tcPr>
            <w:tcW w:w="425" w:type="dxa"/>
          </w:tcPr>
          <w:p w14:paraId="7A066C17" w14:textId="77777777" w:rsidR="009403FA" w:rsidRPr="00093C6A" w:rsidRDefault="009403FA" w:rsidP="00A8694C">
            <w:pPr>
              <w:rPr>
                <w:rFonts w:ascii="TH SarabunPSK" w:hAnsi="TH SarabunPSK" w:cs="TH SarabunPSK"/>
                <w:b/>
                <w:bCs/>
                <w:sz w:val="32"/>
                <w:szCs w:val="32"/>
              </w:rPr>
            </w:pPr>
          </w:p>
        </w:tc>
        <w:tc>
          <w:tcPr>
            <w:tcW w:w="425" w:type="dxa"/>
          </w:tcPr>
          <w:p w14:paraId="636DA710" w14:textId="77777777" w:rsidR="009403FA" w:rsidRPr="00093C6A" w:rsidRDefault="009403FA" w:rsidP="00A8694C">
            <w:pPr>
              <w:rPr>
                <w:rFonts w:ascii="TH SarabunPSK" w:hAnsi="TH SarabunPSK" w:cs="TH SarabunPSK"/>
                <w:b/>
                <w:bCs/>
                <w:sz w:val="32"/>
                <w:szCs w:val="32"/>
              </w:rPr>
            </w:pPr>
          </w:p>
        </w:tc>
        <w:tc>
          <w:tcPr>
            <w:tcW w:w="426" w:type="dxa"/>
          </w:tcPr>
          <w:p w14:paraId="00AF02A2" w14:textId="77777777" w:rsidR="009403FA" w:rsidRPr="00093C6A" w:rsidRDefault="009403FA" w:rsidP="00A8694C">
            <w:pPr>
              <w:rPr>
                <w:rFonts w:ascii="TH SarabunPSK" w:hAnsi="TH SarabunPSK" w:cs="TH SarabunPSK"/>
                <w:b/>
                <w:bCs/>
                <w:sz w:val="32"/>
                <w:szCs w:val="32"/>
              </w:rPr>
            </w:pPr>
          </w:p>
        </w:tc>
        <w:tc>
          <w:tcPr>
            <w:tcW w:w="425" w:type="dxa"/>
          </w:tcPr>
          <w:p w14:paraId="5504B0F4" w14:textId="77777777" w:rsidR="009403FA" w:rsidRPr="00093C6A" w:rsidRDefault="009403FA" w:rsidP="00A8694C">
            <w:pPr>
              <w:rPr>
                <w:rFonts w:ascii="TH SarabunPSK" w:hAnsi="TH SarabunPSK" w:cs="TH SarabunPSK"/>
                <w:b/>
                <w:bCs/>
                <w:sz w:val="32"/>
                <w:szCs w:val="32"/>
              </w:rPr>
            </w:pPr>
          </w:p>
        </w:tc>
        <w:tc>
          <w:tcPr>
            <w:tcW w:w="476" w:type="dxa"/>
          </w:tcPr>
          <w:p w14:paraId="30057202" w14:textId="77777777" w:rsidR="009403FA" w:rsidRPr="00093C6A" w:rsidRDefault="009403FA" w:rsidP="00A8694C">
            <w:pPr>
              <w:rPr>
                <w:rFonts w:ascii="TH SarabunPSK" w:hAnsi="TH SarabunPSK" w:cs="TH SarabunPSK"/>
                <w:b/>
                <w:bCs/>
                <w:sz w:val="32"/>
                <w:szCs w:val="32"/>
              </w:rPr>
            </w:pPr>
          </w:p>
        </w:tc>
        <w:tc>
          <w:tcPr>
            <w:tcW w:w="438" w:type="dxa"/>
          </w:tcPr>
          <w:p w14:paraId="5BF39536" w14:textId="77777777" w:rsidR="009403FA" w:rsidRPr="00093C6A" w:rsidRDefault="009403FA" w:rsidP="00A8694C">
            <w:pPr>
              <w:rPr>
                <w:rFonts w:ascii="TH SarabunPSK" w:hAnsi="TH SarabunPSK" w:cs="TH SarabunPSK"/>
                <w:b/>
                <w:bCs/>
                <w:sz w:val="32"/>
                <w:szCs w:val="32"/>
              </w:rPr>
            </w:pPr>
          </w:p>
        </w:tc>
      </w:tr>
    </w:tbl>
    <w:p w14:paraId="680E7C31" w14:textId="77777777" w:rsidR="00907C1B" w:rsidRPr="00E55E68" w:rsidRDefault="00907C1B">
      <w:pPr>
        <w:rPr>
          <w:sz w:val="16"/>
          <w:szCs w:val="20"/>
        </w:rPr>
      </w:pPr>
    </w:p>
    <w:tbl>
      <w:tblPr>
        <w:tblStyle w:val="TableGrid4"/>
        <w:tblW w:w="9243" w:type="dxa"/>
        <w:jc w:val="center"/>
        <w:tblLayout w:type="fixed"/>
        <w:tblLook w:val="04A0" w:firstRow="1" w:lastRow="0" w:firstColumn="1" w:lastColumn="0" w:noHBand="0" w:noVBand="1"/>
      </w:tblPr>
      <w:tblGrid>
        <w:gridCol w:w="1668"/>
        <w:gridCol w:w="595"/>
        <w:gridCol w:w="4365"/>
        <w:gridCol w:w="425"/>
        <w:gridCol w:w="425"/>
        <w:gridCol w:w="426"/>
        <w:gridCol w:w="425"/>
        <w:gridCol w:w="476"/>
        <w:gridCol w:w="438"/>
      </w:tblGrid>
      <w:tr w:rsidR="00907C1B" w:rsidRPr="00093C6A" w14:paraId="2EF05A3D" w14:textId="77777777" w:rsidTr="007F5992">
        <w:trPr>
          <w:jc w:val="center"/>
        </w:trPr>
        <w:tc>
          <w:tcPr>
            <w:tcW w:w="1668" w:type="dxa"/>
            <w:vMerge w:val="restart"/>
            <w:shd w:val="clear" w:color="auto" w:fill="CC00FF"/>
            <w:vAlign w:val="center"/>
          </w:tcPr>
          <w:p w14:paraId="64C3CB38"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lastRenderedPageBreak/>
              <w:t>Category/Item</w:t>
            </w:r>
          </w:p>
        </w:tc>
        <w:tc>
          <w:tcPr>
            <w:tcW w:w="595" w:type="dxa"/>
            <w:vMerge w:val="restart"/>
            <w:shd w:val="clear" w:color="auto" w:fill="CC00FF"/>
            <w:vAlign w:val="center"/>
          </w:tcPr>
          <w:p w14:paraId="465810AA"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No.</w:t>
            </w:r>
          </w:p>
        </w:tc>
        <w:tc>
          <w:tcPr>
            <w:tcW w:w="4365" w:type="dxa"/>
            <w:vMerge w:val="restart"/>
            <w:shd w:val="clear" w:color="auto" w:fill="CC00FF"/>
            <w:vAlign w:val="center"/>
          </w:tcPr>
          <w:p w14:paraId="3B84241F"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Question</w:t>
            </w:r>
          </w:p>
        </w:tc>
        <w:tc>
          <w:tcPr>
            <w:tcW w:w="2615" w:type="dxa"/>
            <w:gridSpan w:val="6"/>
            <w:shd w:val="clear" w:color="auto" w:fill="CC00FF"/>
            <w:vAlign w:val="center"/>
          </w:tcPr>
          <w:p w14:paraId="576A9559" w14:textId="77777777" w:rsidR="00907C1B" w:rsidRPr="00093C6A" w:rsidRDefault="00907C1B"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Score</w:t>
            </w:r>
          </w:p>
        </w:tc>
      </w:tr>
      <w:tr w:rsidR="00907C1B" w:rsidRPr="00093C6A" w14:paraId="55EFB563" w14:textId="77777777" w:rsidTr="007F5992">
        <w:trPr>
          <w:jc w:val="center"/>
        </w:trPr>
        <w:tc>
          <w:tcPr>
            <w:tcW w:w="1668" w:type="dxa"/>
            <w:vMerge/>
            <w:shd w:val="clear" w:color="auto" w:fill="CC00FF"/>
          </w:tcPr>
          <w:p w14:paraId="55C2A702" w14:textId="77777777" w:rsidR="00907C1B" w:rsidRPr="00093C6A" w:rsidRDefault="00907C1B" w:rsidP="007F5992">
            <w:pPr>
              <w:jc w:val="center"/>
              <w:rPr>
                <w:rFonts w:ascii="TH SarabunPSK" w:hAnsi="TH SarabunPSK" w:cs="TH SarabunPSK"/>
                <w:b/>
                <w:bCs/>
                <w:sz w:val="32"/>
                <w:szCs w:val="32"/>
                <w:cs/>
              </w:rPr>
            </w:pPr>
          </w:p>
        </w:tc>
        <w:tc>
          <w:tcPr>
            <w:tcW w:w="595" w:type="dxa"/>
            <w:vMerge/>
            <w:tcBorders>
              <w:bottom w:val="single" w:sz="4" w:space="0" w:color="auto"/>
            </w:tcBorders>
            <w:shd w:val="clear" w:color="auto" w:fill="CC00FF"/>
          </w:tcPr>
          <w:p w14:paraId="278DD131" w14:textId="77777777" w:rsidR="00907C1B" w:rsidRPr="00093C6A" w:rsidRDefault="00907C1B" w:rsidP="007F5992">
            <w:pPr>
              <w:rPr>
                <w:rFonts w:ascii="TH SarabunPSK" w:hAnsi="TH SarabunPSK" w:cs="TH SarabunPSK"/>
                <w:b/>
                <w:bCs/>
                <w:sz w:val="32"/>
                <w:szCs w:val="32"/>
                <w:cs/>
              </w:rPr>
            </w:pPr>
          </w:p>
        </w:tc>
        <w:tc>
          <w:tcPr>
            <w:tcW w:w="4365" w:type="dxa"/>
            <w:vMerge/>
            <w:shd w:val="clear" w:color="auto" w:fill="CC00FF"/>
          </w:tcPr>
          <w:p w14:paraId="069F1A00" w14:textId="77777777" w:rsidR="00907C1B" w:rsidRPr="00093C6A" w:rsidRDefault="00907C1B" w:rsidP="007F5992">
            <w:pPr>
              <w:rPr>
                <w:rFonts w:ascii="TH SarabunPSK" w:hAnsi="TH SarabunPSK" w:cs="TH SarabunPSK"/>
                <w:b/>
                <w:bCs/>
                <w:sz w:val="32"/>
                <w:szCs w:val="32"/>
                <w:cs/>
              </w:rPr>
            </w:pPr>
          </w:p>
        </w:tc>
        <w:tc>
          <w:tcPr>
            <w:tcW w:w="425" w:type="dxa"/>
            <w:shd w:val="clear" w:color="auto" w:fill="CC00FF"/>
            <w:vAlign w:val="center"/>
          </w:tcPr>
          <w:p w14:paraId="20B51345" w14:textId="77777777" w:rsidR="00907C1B" w:rsidRPr="00093C6A" w:rsidRDefault="00907C1B"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0</w:t>
            </w:r>
          </w:p>
        </w:tc>
        <w:tc>
          <w:tcPr>
            <w:tcW w:w="425" w:type="dxa"/>
            <w:shd w:val="clear" w:color="auto" w:fill="CC00FF"/>
          </w:tcPr>
          <w:p w14:paraId="5DB10A6B"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1</w:t>
            </w:r>
          </w:p>
        </w:tc>
        <w:tc>
          <w:tcPr>
            <w:tcW w:w="426" w:type="dxa"/>
            <w:tcBorders>
              <w:bottom w:val="single" w:sz="4" w:space="0" w:color="auto"/>
            </w:tcBorders>
            <w:shd w:val="clear" w:color="auto" w:fill="CC00FF"/>
          </w:tcPr>
          <w:p w14:paraId="6BE9883B" w14:textId="77777777" w:rsidR="00907C1B" w:rsidRPr="00D56D90" w:rsidRDefault="00907C1B"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2</w:t>
            </w:r>
          </w:p>
        </w:tc>
        <w:tc>
          <w:tcPr>
            <w:tcW w:w="425" w:type="dxa"/>
            <w:shd w:val="clear" w:color="auto" w:fill="CC00FF"/>
          </w:tcPr>
          <w:p w14:paraId="791C25B5" w14:textId="77777777" w:rsidR="00907C1B" w:rsidRPr="00D56D90" w:rsidRDefault="00907C1B"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3</w:t>
            </w:r>
          </w:p>
        </w:tc>
        <w:tc>
          <w:tcPr>
            <w:tcW w:w="476" w:type="dxa"/>
            <w:shd w:val="clear" w:color="auto" w:fill="CC00FF"/>
            <w:vAlign w:val="center"/>
          </w:tcPr>
          <w:p w14:paraId="47DF8EB5"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4</w:t>
            </w:r>
          </w:p>
        </w:tc>
        <w:tc>
          <w:tcPr>
            <w:tcW w:w="438" w:type="dxa"/>
            <w:shd w:val="clear" w:color="auto" w:fill="CC00FF"/>
          </w:tcPr>
          <w:p w14:paraId="66729CA1"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5</w:t>
            </w:r>
          </w:p>
        </w:tc>
      </w:tr>
      <w:tr w:rsidR="003B5F35" w:rsidRPr="00093C6A" w14:paraId="410656D4" w14:textId="77777777" w:rsidTr="00D179C7">
        <w:trPr>
          <w:jc w:val="center"/>
        </w:trPr>
        <w:tc>
          <w:tcPr>
            <w:tcW w:w="1668" w:type="dxa"/>
            <w:tcBorders>
              <w:top w:val="single" w:sz="4" w:space="0" w:color="auto"/>
              <w:bottom w:val="nil"/>
            </w:tcBorders>
          </w:tcPr>
          <w:p w14:paraId="7D130D4E" w14:textId="77777777" w:rsidR="003B5F35" w:rsidRPr="00093C6A" w:rsidRDefault="003B5F35" w:rsidP="00717433">
            <w:pPr>
              <w:jc w:val="center"/>
              <w:rPr>
                <w:rFonts w:ascii="TH SarabunPSK" w:hAnsi="TH SarabunPSK" w:cs="TH SarabunPSK"/>
                <w:b/>
                <w:bCs/>
                <w:sz w:val="32"/>
                <w:szCs w:val="32"/>
              </w:rPr>
            </w:pPr>
          </w:p>
        </w:tc>
        <w:tc>
          <w:tcPr>
            <w:tcW w:w="595" w:type="dxa"/>
          </w:tcPr>
          <w:p w14:paraId="5EF25502" w14:textId="32A52C60" w:rsidR="003B5F35" w:rsidRPr="00093C6A" w:rsidRDefault="003B5F35" w:rsidP="00D179C7">
            <w:pPr>
              <w:jc w:val="center"/>
              <w:rPr>
                <w:rFonts w:ascii="TH SarabunPSK" w:hAnsi="TH SarabunPSK" w:cs="TH SarabunPSK"/>
                <w:b/>
                <w:bCs/>
                <w:sz w:val="32"/>
                <w:szCs w:val="32"/>
                <w:cs/>
              </w:rPr>
            </w:pPr>
            <w:r w:rsidRPr="00093C6A">
              <w:rPr>
                <w:rFonts w:ascii="TH SarabunPSK" w:hAnsi="TH SarabunPSK" w:cs="TH SarabunPSK"/>
                <w:b/>
                <w:bCs/>
                <w:sz w:val="32"/>
                <w:szCs w:val="32"/>
                <w:cs/>
              </w:rPr>
              <w:t>11</w:t>
            </w:r>
          </w:p>
        </w:tc>
        <w:tc>
          <w:tcPr>
            <w:tcW w:w="4365" w:type="dxa"/>
          </w:tcPr>
          <w:p w14:paraId="05A43ABE" w14:textId="77777777" w:rsidR="003B5F35" w:rsidRPr="00093C6A" w:rsidRDefault="003B5F35" w:rsidP="003B5F35">
            <w:pPr>
              <w:rPr>
                <w:rFonts w:ascii="TH SarabunPSK" w:hAnsi="TH SarabunPSK" w:cs="TH SarabunPSK"/>
                <w:b/>
                <w:bCs/>
                <w:sz w:val="32"/>
                <w:szCs w:val="32"/>
              </w:rPr>
            </w:pPr>
            <w:r w:rsidRPr="00093C6A">
              <w:rPr>
                <w:rFonts w:ascii="TH SarabunPSK" w:hAnsi="TH SarabunPSK" w:cs="TH SarabunPSK"/>
                <w:b/>
                <w:bCs/>
                <w:sz w:val="32"/>
                <w:szCs w:val="32"/>
                <w:cs/>
              </w:rPr>
              <w:t xml:space="preserve">ตัววัดผลการดำเนินการ </w:t>
            </w:r>
          </w:p>
          <w:p w14:paraId="086E32AA" w14:textId="77777777" w:rsidR="003B5F35" w:rsidRPr="00093C6A" w:rsidRDefault="003B5F35" w:rsidP="003B5F35">
            <w:pPr>
              <w:rPr>
                <w:rFonts w:ascii="TH SarabunPSK" w:hAnsi="TH SarabunPSK" w:cs="TH SarabunPSK"/>
                <w:sz w:val="32"/>
                <w:szCs w:val="32"/>
              </w:rPr>
            </w:pPr>
            <w:r w:rsidRPr="00093C6A">
              <w:rPr>
                <w:rFonts w:ascii="TH SarabunPSK" w:hAnsi="TH SarabunPSK" w:cs="TH SarabunPSK"/>
                <w:sz w:val="32"/>
                <w:szCs w:val="32"/>
                <w:cs/>
              </w:rPr>
              <w:t>- ส่วนราชการกำหนดตัววัดหรือตัวชี้วัดผลการดำเนินการที่ใช้ติดตามความสำเร็จและประสิทธิผลของแผนปฏิบัติการ</w:t>
            </w:r>
          </w:p>
          <w:p w14:paraId="11B40851" w14:textId="069A5A9C" w:rsidR="003B5F35" w:rsidRPr="00093C6A" w:rsidRDefault="003B5F35" w:rsidP="003B5F35">
            <w:pPr>
              <w:rPr>
                <w:rFonts w:ascii="TH SarabunPSK" w:hAnsi="TH SarabunPSK" w:cs="TH SarabunPSK"/>
                <w:b/>
                <w:bCs/>
                <w:spacing w:val="-6"/>
                <w:sz w:val="32"/>
                <w:szCs w:val="32"/>
                <w:cs/>
              </w:rPr>
            </w:pPr>
            <w:r w:rsidRPr="00093C6A">
              <w:rPr>
                <w:rFonts w:ascii="TH SarabunPSK" w:hAnsi="TH SarabunPSK" w:cs="TH SarabunPSK"/>
                <w:sz w:val="32"/>
                <w:szCs w:val="32"/>
                <w:cs/>
              </w:rPr>
              <w:t>- ส่วนราชการมีวิธีการเพื่อทำให้มั่นใจว่าระบบ</w:t>
            </w:r>
            <w:r w:rsidRPr="00093C6A">
              <w:rPr>
                <w:rFonts w:ascii="TH SarabunPSK" w:hAnsi="TH SarabunPSK" w:cs="TH SarabunPSK"/>
                <w:sz w:val="32"/>
                <w:szCs w:val="32"/>
                <w:cs/>
              </w:rPr>
              <w:br/>
              <w:t>การวัดผลโดยรวมของแผนปฏิบัติการเสริมให้</w:t>
            </w:r>
            <w:r w:rsidRPr="00093C6A">
              <w:rPr>
                <w:rFonts w:ascii="TH SarabunPSK" w:hAnsi="TH SarabunPSK" w:cs="TH SarabunPSK"/>
                <w:sz w:val="32"/>
                <w:szCs w:val="32"/>
                <w:cs/>
              </w:rPr>
              <w:br/>
              <w:t>ส่วนราชการมุ่งไปในแนวทางเดียวกัน</w:t>
            </w:r>
          </w:p>
        </w:tc>
        <w:tc>
          <w:tcPr>
            <w:tcW w:w="425" w:type="dxa"/>
          </w:tcPr>
          <w:p w14:paraId="42AFD60E" w14:textId="77777777" w:rsidR="003B5F35" w:rsidRPr="00093C6A" w:rsidRDefault="003B5F35" w:rsidP="003B5F35">
            <w:pPr>
              <w:rPr>
                <w:rFonts w:ascii="TH SarabunPSK" w:hAnsi="TH SarabunPSK" w:cs="TH SarabunPSK"/>
                <w:b/>
                <w:bCs/>
                <w:sz w:val="32"/>
                <w:szCs w:val="32"/>
              </w:rPr>
            </w:pPr>
          </w:p>
        </w:tc>
        <w:tc>
          <w:tcPr>
            <w:tcW w:w="425" w:type="dxa"/>
          </w:tcPr>
          <w:p w14:paraId="6EB3ADA0" w14:textId="77777777" w:rsidR="003B5F35" w:rsidRPr="00093C6A" w:rsidRDefault="003B5F35" w:rsidP="003B5F35">
            <w:pPr>
              <w:rPr>
                <w:rFonts w:ascii="TH SarabunPSK" w:hAnsi="TH SarabunPSK" w:cs="TH SarabunPSK"/>
                <w:b/>
                <w:bCs/>
                <w:sz w:val="32"/>
                <w:szCs w:val="32"/>
              </w:rPr>
            </w:pPr>
          </w:p>
        </w:tc>
        <w:tc>
          <w:tcPr>
            <w:tcW w:w="426" w:type="dxa"/>
          </w:tcPr>
          <w:p w14:paraId="7E18CB75" w14:textId="77777777" w:rsidR="003B5F35" w:rsidRPr="00093C6A" w:rsidRDefault="003B5F35" w:rsidP="003B5F35">
            <w:pPr>
              <w:rPr>
                <w:rFonts w:ascii="TH SarabunPSK" w:hAnsi="TH SarabunPSK" w:cs="TH SarabunPSK"/>
                <w:b/>
                <w:bCs/>
                <w:sz w:val="32"/>
                <w:szCs w:val="32"/>
              </w:rPr>
            </w:pPr>
          </w:p>
        </w:tc>
        <w:tc>
          <w:tcPr>
            <w:tcW w:w="425" w:type="dxa"/>
          </w:tcPr>
          <w:p w14:paraId="18423CEB" w14:textId="77777777" w:rsidR="003B5F35" w:rsidRPr="00093C6A" w:rsidRDefault="003B5F35" w:rsidP="003B5F35">
            <w:pPr>
              <w:rPr>
                <w:rFonts w:ascii="TH SarabunPSK" w:hAnsi="TH SarabunPSK" w:cs="TH SarabunPSK"/>
                <w:b/>
                <w:bCs/>
                <w:sz w:val="32"/>
                <w:szCs w:val="32"/>
              </w:rPr>
            </w:pPr>
          </w:p>
        </w:tc>
        <w:tc>
          <w:tcPr>
            <w:tcW w:w="476" w:type="dxa"/>
          </w:tcPr>
          <w:p w14:paraId="4027CF20" w14:textId="77777777" w:rsidR="003B5F35" w:rsidRPr="00093C6A" w:rsidRDefault="003B5F35" w:rsidP="003B5F35">
            <w:pPr>
              <w:rPr>
                <w:rFonts w:ascii="TH SarabunPSK" w:hAnsi="TH SarabunPSK" w:cs="TH SarabunPSK"/>
                <w:b/>
                <w:bCs/>
                <w:sz w:val="32"/>
                <w:szCs w:val="32"/>
              </w:rPr>
            </w:pPr>
          </w:p>
        </w:tc>
        <w:tc>
          <w:tcPr>
            <w:tcW w:w="438" w:type="dxa"/>
          </w:tcPr>
          <w:p w14:paraId="5241CA9A" w14:textId="77777777" w:rsidR="003B5F35" w:rsidRPr="00093C6A" w:rsidRDefault="003B5F35" w:rsidP="003B5F35">
            <w:pPr>
              <w:rPr>
                <w:rFonts w:ascii="TH SarabunPSK" w:hAnsi="TH SarabunPSK" w:cs="TH SarabunPSK"/>
                <w:b/>
                <w:bCs/>
                <w:sz w:val="32"/>
                <w:szCs w:val="32"/>
              </w:rPr>
            </w:pPr>
          </w:p>
        </w:tc>
      </w:tr>
      <w:tr w:rsidR="003B5F35" w:rsidRPr="00093C6A" w14:paraId="2C9855BE" w14:textId="77777777" w:rsidTr="00D179C7">
        <w:trPr>
          <w:jc w:val="center"/>
        </w:trPr>
        <w:tc>
          <w:tcPr>
            <w:tcW w:w="1668" w:type="dxa"/>
            <w:tcBorders>
              <w:top w:val="nil"/>
              <w:bottom w:val="nil"/>
            </w:tcBorders>
          </w:tcPr>
          <w:p w14:paraId="38E38060" w14:textId="77777777" w:rsidR="003B5F35" w:rsidRPr="00093C6A" w:rsidRDefault="003B5F35" w:rsidP="003B5F35">
            <w:pPr>
              <w:rPr>
                <w:rFonts w:ascii="TH SarabunPSK" w:hAnsi="TH SarabunPSK" w:cs="TH SarabunPSK"/>
                <w:b/>
                <w:bCs/>
                <w:sz w:val="32"/>
                <w:szCs w:val="32"/>
              </w:rPr>
            </w:pPr>
          </w:p>
        </w:tc>
        <w:tc>
          <w:tcPr>
            <w:tcW w:w="595" w:type="dxa"/>
          </w:tcPr>
          <w:p w14:paraId="0AC0A723" w14:textId="7DF98A75" w:rsidR="003B5F35" w:rsidRPr="00093C6A" w:rsidRDefault="003B5F35" w:rsidP="00D179C7">
            <w:pPr>
              <w:jc w:val="center"/>
              <w:rPr>
                <w:rFonts w:ascii="TH SarabunPSK" w:hAnsi="TH SarabunPSK" w:cs="TH SarabunPSK"/>
                <w:b/>
                <w:bCs/>
                <w:sz w:val="32"/>
                <w:szCs w:val="32"/>
                <w:cs/>
              </w:rPr>
            </w:pPr>
            <w:r w:rsidRPr="00093C6A">
              <w:rPr>
                <w:rFonts w:ascii="TH SarabunPSK" w:hAnsi="TH SarabunPSK" w:cs="TH SarabunPSK"/>
                <w:b/>
                <w:bCs/>
                <w:sz w:val="32"/>
                <w:szCs w:val="32"/>
                <w:cs/>
              </w:rPr>
              <w:t>12</w:t>
            </w:r>
          </w:p>
        </w:tc>
        <w:tc>
          <w:tcPr>
            <w:tcW w:w="4365" w:type="dxa"/>
          </w:tcPr>
          <w:p w14:paraId="6941950D" w14:textId="77777777" w:rsidR="003B5F35" w:rsidRPr="00093C6A" w:rsidRDefault="003B5F35" w:rsidP="003B5F35">
            <w:pPr>
              <w:rPr>
                <w:rFonts w:ascii="TH SarabunPSK" w:hAnsi="TH SarabunPSK" w:cs="TH SarabunPSK"/>
                <w:b/>
                <w:bCs/>
                <w:sz w:val="32"/>
                <w:szCs w:val="32"/>
              </w:rPr>
            </w:pPr>
            <w:r w:rsidRPr="00093C6A">
              <w:rPr>
                <w:rFonts w:ascii="TH SarabunPSK" w:hAnsi="TH SarabunPSK" w:cs="TH SarabunPSK"/>
                <w:b/>
                <w:bCs/>
                <w:sz w:val="32"/>
                <w:szCs w:val="32"/>
                <w:cs/>
              </w:rPr>
              <w:t>การคาดการณ์ผลการดำเนินการ</w:t>
            </w:r>
          </w:p>
          <w:p w14:paraId="13FFF8F4" w14:textId="77777777" w:rsidR="003B5F35" w:rsidRPr="00093C6A" w:rsidRDefault="003B5F35" w:rsidP="003B5F35">
            <w:pPr>
              <w:rPr>
                <w:rFonts w:ascii="TH SarabunPSK" w:hAnsi="TH SarabunPSK" w:cs="TH SarabunPSK"/>
                <w:sz w:val="32"/>
                <w:szCs w:val="32"/>
              </w:rPr>
            </w:pPr>
            <w:r w:rsidRPr="00093C6A">
              <w:rPr>
                <w:rFonts w:ascii="TH SarabunPSK" w:hAnsi="TH SarabunPSK" w:cs="TH SarabunPSK"/>
                <w:sz w:val="32"/>
                <w:szCs w:val="32"/>
                <w:cs/>
              </w:rPr>
              <w:t>- ส่วนราชการได้คาดการณ์ผลการดำเนินการตามกรอบเวลาของการวางแผนทั้งระยะสั้นและระยะยาวของส่วนราชการตามตัววัดหรือตัวชี้วัดผลการดำเนินการที่สำคัญที่ระบุไว้ในข้อ 2.2 ก (11)</w:t>
            </w:r>
          </w:p>
          <w:p w14:paraId="5DFE6B53" w14:textId="77777777" w:rsidR="003B5F35" w:rsidRPr="00093C6A" w:rsidRDefault="003B5F35" w:rsidP="003B5F35">
            <w:pPr>
              <w:rPr>
                <w:rFonts w:ascii="TH SarabunPSK" w:hAnsi="TH SarabunPSK" w:cs="TH SarabunPSK"/>
                <w:sz w:val="32"/>
                <w:szCs w:val="32"/>
              </w:rPr>
            </w:pPr>
            <w:r w:rsidRPr="00093C6A">
              <w:rPr>
                <w:rFonts w:ascii="TH SarabunPSK" w:hAnsi="TH SarabunPSK" w:cs="TH SarabunPSK"/>
                <w:sz w:val="32"/>
                <w:szCs w:val="32"/>
                <w:cs/>
              </w:rPr>
              <w:t xml:space="preserve">- ส่วนราชการมีการเปรียบเทียบผลการดำเนินการที่คาดการณ์ไว้ของตัววัดหรือตัวชี้วัดเหล่านี้ </w:t>
            </w:r>
            <w:r w:rsidRPr="00093C6A">
              <w:rPr>
                <w:rFonts w:ascii="TH SarabunPSK" w:hAnsi="TH SarabunPSK" w:cs="TH SarabunPSK"/>
                <w:sz w:val="32"/>
                <w:szCs w:val="32"/>
                <w:cs/>
              </w:rPr>
              <w:br/>
              <w:t>กับผลที่คาดการณ์ของคู่แข่ง/คู่เทียบของส่วนราชการ</w:t>
            </w:r>
          </w:p>
          <w:p w14:paraId="1BD8AF67" w14:textId="5967E708" w:rsidR="003B5F35" w:rsidRPr="00093C6A" w:rsidRDefault="003B5F35" w:rsidP="003B5F35">
            <w:pPr>
              <w:rPr>
                <w:rFonts w:ascii="TH SarabunPSK" w:hAnsi="TH SarabunPSK" w:cs="TH SarabunPSK"/>
                <w:sz w:val="32"/>
                <w:szCs w:val="32"/>
                <w:cs/>
              </w:rPr>
            </w:pPr>
            <w:r w:rsidRPr="00093C6A">
              <w:rPr>
                <w:rFonts w:ascii="TH SarabunPSK" w:hAnsi="TH SarabunPSK" w:cs="TH SarabunPSK"/>
                <w:sz w:val="32"/>
                <w:szCs w:val="32"/>
                <w:cs/>
              </w:rPr>
              <w:t>- ส่วนราชการมีวิธีการดำเนินหากพบว่าผลการดำเนินการมีความแตกต่างเมื่อเปรียบเทียบกับคู่แข่ง/คู่เทียบ หรือกับส่วนราชการในระดับที่เทียบเคียงกันได้</w:t>
            </w:r>
          </w:p>
        </w:tc>
        <w:tc>
          <w:tcPr>
            <w:tcW w:w="425" w:type="dxa"/>
          </w:tcPr>
          <w:p w14:paraId="62CDB30B" w14:textId="77777777" w:rsidR="003B5F35" w:rsidRPr="00093C6A" w:rsidRDefault="003B5F35" w:rsidP="003B5F35">
            <w:pPr>
              <w:rPr>
                <w:rFonts w:ascii="TH SarabunPSK" w:hAnsi="TH SarabunPSK" w:cs="TH SarabunPSK"/>
                <w:b/>
                <w:bCs/>
                <w:sz w:val="32"/>
                <w:szCs w:val="32"/>
              </w:rPr>
            </w:pPr>
          </w:p>
        </w:tc>
        <w:tc>
          <w:tcPr>
            <w:tcW w:w="425" w:type="dxa"/>
          </w:tcPr>
          <w:p w14:paraId="085AA8C8" w14:textId="77777777" w:rsidR="003B5F35" w:rsidRPr="00093C6A" w:rsidRDefault="003B5F35" w:rsidP="003B5F35">
            <w:pPr>
              <w:rPr>
                <w:rFonts w:ascii="TH SarabunPSK" w:hAnsi="TH SarabunPSK" w:cs="TH SarabunPSK"/>
                <w:b/>
                <w:bCs/>
                <w:sz w:val="32"/>
                <w:szCs w:val="32"/>
              </w:rPr>
            </w:pPr>
          </w:p>
        </w:tc>
        <w:tc>
          <w:tcPr>
            <w:tcW w:w="426" w:type="dxa"/>
          </w:tcPr>
          <w:p w14:paraId="1909B6D5" w14:textId="77777777" w:rsidR="003B5F35" w:rsidRPr="00093C6A" w:rsidRDefault="003B5F35" w:rsidP="003B5F35">
            <w:pPr>
              <w:rPr>
                <w:rFonts w:ascii="TH SarabunPSK" w:hAnsi="TH SarabunPSK" w:cs="TH SarabunPSK"/>
                <w:b/>
                <w:bCs/>
                <w:sz w:val="32"/>
                <w:szCs w:val="32"/>
              </w:rPr>
            </w:pPr>
          </w:p>
        </w:tc>
        <w:tc>
          <w:tcPr>
            <w:tcW w:w="425" w:type="dxa"/>
          </w:tcPr>
          <w:p w14:paraId="24B7C95F" w14:textId="77777777" w:rsidR="003B5F35" w:rsidRPr="00093C6A" w:rsidRDefault="003B5F35" w:rsidP="003B5F35">
            <w:pPr>
              <w:rPr>
                <w:rFonts w:ascii="TH SarabunPSK" w:hAnsi="TH SarabunPSK" w:cs="TH SarabunPSK"/>
                <w:b/>
                <w:bCs/>
                <w:sz w:val="32"/>
                <w:szCs w:val="32"/>
              </w:rPr>
            </w:pPr>
          </w:p>
        </w:tc>
        <w:tc>
          <w:tcPr>
            <w:tcW w:w="476" w:type="dxa"/>
          </w:tcPr>
          <w:p w14:paraId="39B4F9A2" w14:textId="77777777" w:rsidR="003B5F35" w:rsidRPr="00093C6A" w:rsidRDefault="003B5F35" w:rsidP="003B5F35">
            <w:pPr>
              <w:rPr>
                <w:rFonts w:ascii="TH SarabunPSK" w:hAnsi="TH SarabunPSK" w:cs="TH SarabunPSK"/>
                <w:b/>
                <w:bCs/>
                <w:sz w:val="32"/>
                <w:szCs w:val="32"/>
              </w:rPr>
            </w:pPr>
          </w:p>
        </w:tc>
        <w:tc>
          <w:tcPr>
            <w:tcW w:w="438" w:type="dxa"/>
          </w:tcPr>
          <w:p w14:paraId="6ED99790" w14:textId="77777777" w:rsidR="003B5F35" w:rsidRPr="00093C6A" w:rsidRDefault="003B5F35" w:rsidP="003B5F35">
            <w:pPr>
              <w:rPr>
                <w:rFonts w:ascii="TH SarabunPSK" w:hAnsi="TH SarabunPSK" w:cs="TH SarabunPSK"/>
                <w:b/>
                <w:bCs/>
                <w:sz w:val="32"/>
                <w:szCs w:val="32"/>
              </w:rPr>
            </w:pPr>
          </w:p>
        </w:tc>
      </w:tr>
      <w:tr w:rsidR="003B5F35" w:rsidRPr="00093C6A" w14:paraId="2E8C6B14" w14:textId="77777777" w:rsidTr="00D179C7">
        <w:trPr>
          <w:jc w:val="center"/>
        </w:trPr>
        <w:tc>
          <w:tcPr>
            <w:tcW w:w="1668" w:type="dxa"/>
            <w:tcBorders>
              <w:top w:val="nil"/>
              <w:bottom w:val="nil"/>
            </w:tcBorders>
          </w:tcPr>
          <w:p w14:paraId="04091CB0" w14:textId="77777777" w:rsidR="003B5F35" w:rsidRPr="00093C6A" w:rsidRDefault="003B5F35" w:rsidP="003B5F35">
            <w:pPr>
              <w:rPr>
                <w:rFonts w:ascii="TH SarabunPSK" w:hAnsi="TH SarabunPSK" w:cs="TH SarabunPSK"/>
                <w:b/>
                <w:bCs/>
                <w:sz w:val="32"/>
                <w:szCs w:val="32"/>
              </w:rPr>
            </w:pPr>
          </w:p>
        </w:tc>
        <w:tc>
          <w:tcPr>
            <w:tcW w:w="4960" w:type="dxa"/>
            <w:gridSpan w:val="2"/>
          </w:tcPr>
          <w:p w14:paraId="0B7B33A3" w14:textId="593CB0F5" w:rsidR="003B5F35" w:rsidRPr="00093C6A" w:rsidRDefault="003B5F35" w:rsidP="003B5F35">
            <w:pPr>
              <w:rPr>
                <w:rFonts w:ascii="TH SarabunPSK" w:hAnsi="TH SarabunPSK" w:cs="TH SarabunPSK"/>
                <w:b/>
                <w:bCs/>
                <w:sz w:val="32"/>
                <w:szCs w:val="32"/>
                <w:cs/>
              </w:rPr>
            </w:pPr>
            <w:r w:rsidRPr="00093C6A">
              <w:rPr>
                <w:rFonts w:ascii="TH SarabunPSK" w:hAnsi="TH SarabunPSK" w:cs="TH SarabunPSK"/>
                <w:b/>
                <w:bCs/>
                <w:sz w:val="32"/>
                <w:szCs w:val="32"/>
                <w:cs/>
              </w:rPr>
              <w:t>ข. การปรับเปลี่ยนแผนปฏิบัติการ</w:t>
            </w:r>
          </w:p>
        </w:tc>
        <w:tc>
          <w:tcPr>
            <w:tcW w:w="425" w:type="dxa"/>
          </w:tcPr>
          <w:p w14:paraId="1078994F" w14:textId="77777777" w:rsidR="003B5F35" w:rsidRPr="00093C6A" w:rsidRDefault="003B5F35" w:rsidP="003B5F35">
            <w:pPr>
              <w:rPr>
                <w:rFonts w:ascii="TH SarabunPSK" w:hAnsi="TH SarabunPSK" w:cs="TH SarabunPSK"/>
                <w:b/>
                <w:bCs/>
                <w:sz w:val="32"/>
                <w:szCs w:val="32"/>
              </w:rPr>
            </w:pPr>
          </w:p>
        </w:tc>
        <w:tc>
          <w:tcPr>
            <w:tcW w:w="425" w:type="dxa"/>
          </w:tcPr>
          <w:p w14:paraId="7D9E1BCD" w14:textId="77777777" w:rsidR="003B5F35" w:rsidRPr="00093C6A" w:rsidRDefault="003B5F35" w:rsidP="003B5F35">
            <w:pPr>
              <w:rPr>
                <w:rFonts w:ascii="TH SarabunPSK" w:hAnsi="TH SarabunPSK" w:cs="TH SarabunPSK"/>
                <w:b/>
                <w:bCs/>
                <w:sz w:val="32"/>
                <w:szCs w:val="32"/>
              </w:rPr>
            </w:pPr>
          </w:p>
        </w:tc>
        <w:tc>
          <w:tcPr>
            <w:tcW w:w="426" w:type="dxa"/>
          </w:tcPr>
          <w:p w14:paraId="359D78D7" w14:textId="77777777" w:rsidR="003B5F35" w:rsidRPr="00093C6A" w:rsidRDefault="003B5F35" w:rsidP="003B5F35">
            <w:pPr>
              <w:rPr>
                <w:rFonts w:ascii="TH SarabunPSK" w:hAnsi="TH SarabunPSK" w:cs="TH SarabunPSK"/>
                <w:b/>
                <w:bCs/>
                <w:sz w:val="32"/>
                <w:szCs w:val="32"/>
              </w:rPr>
            </w:pPr>
          </w:p>
        </w:tc>
        <w:tc>
          <w:tcPr>
            <w:tcW w:w="425" w:type="dxa"/>
          </w:tcPr>
          <w:p w14:paraId="7531A333" w14:textId="77777777" w:rsidR="003B5F35" w:rsidRPr="00093C6A" w:rsidRDefault="003B5F35" w:rsidP="003B5F35">
            <w:pPr>
              <w:rPr>
                <w:rFonts w:ascii="TH SarabunPSK" w:hAnsi="TH SarabunPSK" w:cs="TH SarabunPSK"/>
                <w:b/>
                <w:bCs/>
                <w:sz w:val="32"/>
                <w:szCs w:val="32"/>
              </w:rPr>
            </w:pPr>
          </w:p>
        </w:tc>
        <w:tc>
          <w:tcPr>
            <w:tcW w:w="476" w:type="dxa"/>
          </w:tcPr>
          <w:p w14:paraId="0C4EC63B" w14:textId="77777777" w:rsidR="003B5F35" w:rsidRPr="00093C6A" w:rsidRDefault="003B5F35" w:rsidP="003B5F35">
            <w:pPr>
              <w:rPr>
                <w:rFonts w:ascii="TH SarabunPSK" w:hAnsi="TH SarabunPSK" w:cs="TH SarabunPSK"/>
                <w:b/>
                <w:bCs/>
                <w:sz w:val="32"/>
                <w:szCs w:val="32"/>
              </w:rPr>
            </w:pPr>
          </w:p>
        </w:tc>
        <w:tc>
          <w:tcPr>
            <w:tcW w:w="438" w:type="dxa"/>
          </w:tcPr>
          <w:p w14:paraId="45176BB9" w14:textId="77777777" w:rsidR="003B5F35" w:rsidRPr="00093C6A" w:rsidRDefault="003B5F35" w:rsidP="003B5F35">
            <w:pPr>
              <w:rPr>
                <w:rFonts w:ascii="TH SarabunPSK" w:hAnsi="TH SarabunPSK" w:cs="TH SarabunPSK"/>
                <w:b/>
                <w:bCs/>
                <w:sz w:val="32"/>
                <w:szCs w:val="32"/>
              </w:rPr>
            </w:pPr>
          </w:p>
        </w:tc>
      </w:tr>
      <w:tr w:rsidR="003B5F35" w:rsidRPr="00093C6A" w14:paraId="3179A5B8" w14:textId="77777777" w:rsidTr="00907C1B">
        <w:trPr>
          <w:jc w:val="center"/>
        </w:trPr>
        <w:tc>
          <w:tcPr>
            <w:tcW w:w="1668" w:type="dxa"/>
            <w:tcBorders>
              <w:top w:val="nil"/>
            </w:tcBorders>
          </w:tcPr>
          <w:p w14:paraId="73488B08" w14:textId="77777777" w:rsidR="003B5F35" w:rsidRPr="00093C6A" w:rsidRDefault="003B5F35" w:rsidP="003B5F35">
            <w:pPr>
              <w:rPr>
                <w:rFonts w:ascii="TH SarabunPSK" w:hAnsi="TH SarabunPSK" w:cs="TH SarabunPSK"/>
                <w:b/>
                <w:bCs/>
                <w:sz w:val="32"/>
                <w:szCs w:val="32"/>
              </w:rPr>
            </w:pPr>
          </w:p>
        </w:tc>
        <w:tc>
          <w:tcPr>
            <w:tcW w:w="595" w:type="dxa"/>
          </w:tcPr>
          <w:p w14:paraId="410A9A82" w14:textId="41AE02D4" w:rsidR="003B5F35" w:rsidRPr="00093C6A" w:rsidRDefault="003B5F35" w:rsidP="00D179C7">
            <w:pPr>
              <w:jc w:val="center"/>
              <w:rPr>
                <w:rFonts w:ascii="TH SarabunPSK" w:hAnsi="TH SarabunPSK" w:cs="TH SarabunPSK"/>
                <w:b/>
                <w:bCs/>
                <w:sz w:val="32"/>
                <w:szCs w:val="32"/>
                <w:cs/>
              </w:rPr>
            </w:pPr>
            <w:r w:rsidRPr="00093C6A">
              <w:rPr>
                <w:rFonts w:ascii="TH SarabunPSK" w:hAnsi="TH SarabunPSK" w:cs="TH SarabunPSK"/>
                <w:b/>
                <w:bCs/>
                <w:sz w:val="32"/>
                <w:szCs w:val="32"/>
                <w:cs/>
              </w:rPr>
              <w:t>13</w:t>
            </w:r>
          </w:p>
        </w:tc>
        <w:tc>
          <w:tcPr>
            <w:tcW w:w="4365" w:type="dxa"/>
          </w:tcPr>
          <w:p w14:paraId="4BAF47FF" w14:textId="77777777" w:rsidR="003B5F35" w:rsidRPr="00093C6A" w:rsidRDefault="003B5F35" w:rsidP="003B5F35">
            <w:pPr>
              <w:rPr>
                <w:rFonts w:ascii="TH SarabunPSK" w:hAnsi="TH SarabunPSK" w:cs="TH SarabunPSK"/>
                <w:b/>
                <w:bCs/>
                <w:sz w:val="32"/>
                <w:szCs w:val="32"/>
              </w:rPr>
            </w:pPr>
            <w:r w:rsidRPr="00093C6A">
              <w:rPr>
                <w:rFonts w:ascii="TH SarabunPSK" w:hAnsi="TH SarabunPSK" w:cs="TH SarabunPSK"/>
                <w:b/>
                <w:bCs/>
                <w:sz w:val="32"/>
                <w:szCs w:val="32"/>
                <w:cs/>
              </w:rPr>
              <w:t>การปรับเปลี่ยนแผนปฏิบัติการ</w:t>
            </w:r>
          </w:p>
          <w:p w14:paraId="1E69D855" w14:textId="77777777" w:rsidR="003B5F35" w:rsidRPr="00093C6A" w:rsidRDefault="003B5F35" w:rsidP="003B5F35">
            <w:pPr>
              <w:rPr>
                <w:rFonts w:ascii="TH SarabunPSK" w:hAnsi="TH SarabunPSK" w:cs="TH SarabunPSK"/>
                <w:sz w:val="32"/>
                <w:szCs w:val="32"/>
              </w:rPr>
            </w:pPr>
            <w:r w:rsidRPr="00093C6A">
              <w:rPr>
                <w:rFonts w:ascii="TH SarabunPSK" w:hAnsi="TH SarabunPSK" w:cs="TH SarabunPSK"/>
                <w:sz w:val="32"/>
                <w:szCs w:val="32"/>
                <w:cs/>
              </w:rPr>
              <w:t xml:space="preserve">- ในกรณีที่สถานการณ์บังคับให้ต้องปรับแผน </w:t>
            </w:r>
            <w:r w:rsidRPr="00093C6A">
              <w:rPr>
                <w:rFonts w:ascii="TH SarabunPSK" w:hAnsi="TH SarabunPSK" w:cs="TH SarabunPSK"/>
                <w:sz w:val="32"/>
                <w:szCs w:val="32"/>
                <w:cs/>
              </w:rPr>
              <w:br/>
              <w:t>ส่วนราชการ</w:t>
            </w:r>
          </w:p>
          <w:p w14:paraId="4ED63695" w14:textId="5D9CEE6C" w:rsidR="003B5F35" w:rsidRPr="00093C6A" w:rsidRDefault="003B5F35" w:rsidP="003B5F35">
            <w:pPr>
              <w:rPr>
                <w:rFonts w:ascii="TH SarabunPSK" w:hAnsi="TH SarabunPSK" w:cs="TH SarabunPSK"/>
                <w:b/>
                <w:bCs/>
                <w:sz w:val="32"/>
                <w:szCs w:val="32"/>
                <w:cs/>
              </w:rPr>
            </w:pPr>
            <w:r w:rsidRPr="00093C6A">
              <w:rPr>
                <w:rFonts w:ascii="TH SarabunPSK" w:hAnsi="TH SarabunPSK" w:cs="TH SarabunPSK"/>
                <w:sz w:val="32"/>
                <w:szCs w:val="32"/>
                <w:cs/>
              </w:rPr>
              <w:t>มีวิธีการปรับแผนและนำแผนปฏิบัติการใหม่</w:t>
            </w:r>
            <w:r w:rsidRPr="00093C6A">
              <w:rPr>
                <w:rFonts w:ascii="TH SarabunPSK" w:hAnsi="TH SarabunPSK" w:cs="TH SarabunPSK"/>
                <w:sz w:val="32"/>
                <w:szCs w:val="32"/>
                <w:cs/>
              </w:rPr>
              <w:br/>
              <w:t>ไปปฏิบัติได้อย่างรวดเร็ว</w:t>
            </w:r>
          </w:p>
        </w:tc>
        <w:tc>
          <w:tcPr>
            <w:tcW w:w="425" w:type="dxa"/>
          </w:tcPr>
          <w:p w14:paraId="0AF8C54E" w14:textId="77777777" w:rsidR="003B5F35" w:rsidRPr="00093C6A" w:rsidRDefault="003B5F35" w:rsidP="003B5F35">
            <w:pPr>
              <w:rPr>
                <w:rFonts w:ascii="TH SarabunPSK" w:hAnsi="TH SarabunPSK" w:cs="TH SarabunPSK"/>
                <w:b/>
                <w:bCs/>
                <w:sz w:val="32"/>
                <w:szCs w:val="32"/>
              </w:rPr>
            </w:pPr>
          </w:p>
        </w:tc>
        <w:tc>
          <w:tcPr>
            <w:tcW w:w="425" w:type="dxa"/>
          </w:tcPr>
          <w:p w14:paraId="04B5E648" w14:textId="77777777" w:rsidR="003B5F35" w:rsidRPr="00093C6A" w:rsidRDefault="003B5F35" w:rsidP="003B5F35">
            <w:pPr>
              <w:rPr>
                <w:rFonts w:ascii="TH SarabunPSK" w:hAnsi="TH SarabunPSK" w:cs="TH SarabunPSK"/>
                <w:b/>
                <w:bCs/>
                <w:sz w:val="32"/>
                <w:szCs w:val="32"/>
              </w:rPr>
            </w:pPr>
          </w:p>
        </w:tc>
        <w:tc>
          <w:tcPr>
            <w:tcW w:w="426" w:type="dxa"/>
          </w:tcPr>
          <w:p w14:paraId="514FFA53" w14:textId="77777777" w:rsidR="003B5F35" w:rsidRPr="00093C6A" w:rsidRDefault="003B5F35" w:rsidP="003B5F35">
            <w:pPr>
              <w:rPr>
                <w:rFonts w:ascii="TH SarabunPSK" w:hAnsi="TH SarabunPSK" w:cs="TH SarabunPSK"/>
                <w:b/>
                <w:bCs/>
                <w:sz w:val="32"/>
                <w:szCs w:val="32"/>
              </w:rPr>
            </w:pPr>
          </w:p>
        </w:tc>
        <w:tc>
          <w:tcPr>
            <w:tcW w:w="425" w:type="dxa"/>
          </w:tcPr>
          <w:p w14:paraId="04431567" w14:textId="77777777" w:rsidR="003B5F35" w:rsidRPr="00093C6A" w:rsidRDefault="003B5F35" w:rsidP="003B5F35">
            <w:pPr>
              <w:rPr>
                <w:rFonts w:ascii="TH SarabunPSK" w:hAnsi="TH SarabunPSK" w:cs="TH SarabunPSK"/>
                <w:b/>
                <w:bCs/>
                <w:sz w:val="32"/>
                <w:szCs w:val="32"/>
              </w:rPr>
            </w:pPr>
          </w:p>
        </w:tc>
        <w:tc>
          <w:tcPr>
            <w:tcW w:w="476" w:type="dxa"/>
          </w:tcPr>
          <w:p w14:paraId="1C98BC54" w14:textId="77777777" w:rsidR="003B5F35" w:rsidRPr="00093C6A" w:rsidRDefault="003B5F35" w:rsidP="003B5F35">
            <w:pPr>
              <w:rPr>
                <w:rFonts w:ascii="TH SarabunPSK" w:hAnsi="TH SarabunPSK" w:cs="TH SarabunPSK"/>
                <w:b/>
                <w:bCs/>
                <w:sz w:val="32"/>
                <w:szCs w:val="32"/>
              </w:rPr>
            </w:pPr>
          </w:p>
        </w:tc>
        <w:tc>
          <w:tcPr>
            <w:tcW w:w="438" w:type="dxa"/>
          </w:tcPr>
          <w:p w14:paraId="2A7DA6ED" w14:textId="77777777" w:rsidR="003B5F35" w:rsidRPr="00093C6A" w:rsidRDefault="003B5F35" w:rsidP="003B5F35">
            <w:pPr>
              <w:rPr>
                <w:rFonts w:ascii="TH SarabunPSK" w:hAnsi="TH SarabunPSK" w:cs="TH SarabunPSK"/>
                <w:b/>
                <w:bCs/>
                <w:sz w:val="32"/>
                <w:szCs w:val="32"/>
              </w:rPr>
            </w:pPr>
          </w:p>
        </w:tc>
      </w:tr>
      <w:tr w:rsidR="003B5F35" w:rsidRPr="00093C6A" w14:paraId="64006E7A" w14:textId="77777777" w:rsidTr="00A91384">
        <w:trPr>
          <w:jc w:val="center"/>
        </w:trPr>
        <w:tc>
          <w:tcPr>
            <w:tcW w:w="6628" w:type="dxa"/>
            <w:gridSpan w:val="3"/>
            <w:shd w:val="clear" w:color="auto" w:fill="FFCCFF"/>
          </w:tcPr>
          <w:p w14:paraId="475DE2E4" w14:textId="3192CD11" w:rsidR="003B5F35" w:rsidRPr="00093C6A" w:rsidRDefault="003B5F35" w:rsidP="003B5F35">
            <w:pPr>
              <w:jc w:val="center"/>
              <w:rPr>
                <w:rFonts w:ascii="TH SarabunPSK" w:hAnsi="TH SarabunPSK" w:cs="TH SarabunPSK"/>
                <w:b/>
                <w:bCs/>
                <w:sz w:val="32"/>
                <w:szCs w:val="32"/>
                <w:cs/>
              </w:rPr>
            </w:pPr>
            <w:r w:rsidRPr="00093C6A">
              <w:rPr>
                <w:rFonts w:ascii="TH SarabunPSK" w:hAnsi="TH SarabunPSK" w:cs="TH SarabunPSK"/>
                <w:b/>
                <w:bCs/>
                <w:sz w:val="32"/>
                <w:szCs w:val="32"/>
              </w:rPr>
              <w:t>Average</w:t>
            </w:r>
          </w:p>
        </w:tc>
        <w:tc>
          <w:tcPr>
            <w:tcW w:w="2615" w:type="dxa"/>
            <w:gridSpan w:val="6"/>
            <w:shd w:val="clear" w:color="auto" w:fill="FFCCFF"/>
          </w:tcPr>
          <w:p w14:paraId="4DD0F2D3" w14:textId="77777777" w:rsidR="003B5F35" w:rsidRPr="00093C6A" w:rsidRDefault="003B5F35" w:rsidP="003B5F35">
            <w:pPr>
              <w:rPr>
                <w:rFonts w:ascii="TH SarabunPSK" w:hAnsi="TH SarabunPSK" w:cs="TH SarabunPSK"/>
                <w:b/>
                <w:bCs/>
                <w:sz w:val="32"/>
                <w:szCs w:val="32"/>
              </w:rPr>
            </w:pPr>
          </w:p>
        </w:tc>
      </w:tr>
      <w:tr w:rsidR="003B5F35" w:rsidRPr="00093C6A" w14:paraId="01D4927C" w14:textId="77777777" w:rsidTr="00A91384">
        <w:trPr>
          <w:jc w:val="center"/>
        </w:trPr>
        <w:tc>
          <w:tcPr>
            <w:tcW w:w="6628" w:type="dxa"/>
            <w:gridSpan w:val="3"/>
            <w:tcBorders>
              <w:bottom w:val="single" w:sz="4" w:space="0" w:color="auto"/>
            </w:tcBorders>
            <w:shd w:val="clear" w:color="auto" w:fill="FFCCFF"/>
          </w:tcPr>
          <w:p w14:paraId="34B42F34" w14:textId="67D1D605" w:rsidR="003B5F35" w:rsidRPr="00093C6A" w:rsidRDefault="003B5F35" w:rsidP="003B5F35">
            <w:pPr>
              <w:jc w:val="center"/>
              <w:rPr>
                <w:rFonts w:ascii="TH SarabunPSK" w:hAnsi="TH SarabunPSK" w:cs="TH SarabunPSK"/>
                <w:b/>
                <w:bCs/>
                <w:sz w:val="32"/>
                <w:szCs w:val="32"/>
                <w:cs/>
              </w:rPr>
            </w:pPr>
            <w:r w:rsidRPr="00093C6A">
              <w:rPr>
                <w:rFonts w:ascii="TH SarabunPSK" w:hAnsi="TH SarabunPSK" w:cs="TH SarabunPSK"/>
                <w:b/>
                <w:bCs/>
                <w:sz w:val="32"/>
                <w:szCs w:val="32"/>
              </w:rPr>
              <w:t>Average Category 2</w:t>
            </w:r>
          </w:p>
        </w:tc>
        <w:tc>
          <w:tcPr>
            <w:tcW w:w="2615" w:type="dxa"/>
            <w:gridSpan w:val="6"/>
            <w:tcBorders>
              <w:bottom w:val="single" w:sz="4" w:space="0" w:color="auto"/>
            </w:tcBorders>
            <w:shd w:val="clear" w:color="auto" w:fill="FFCCFF"/>
          </w:tcPr>
          <w:p w14:paraId="1A2468C8" w14:textId="77777777" w:rsidR="003B5F35" w:rsidRPr="00093C6A" w:rsidRDefault="003B5F35" w:rsidP="003B5F35">
            <w:pPr>
              <w:rPr>
                <w:rFonts w:ascii="TH SarabunPSK" w:hAnsi="TH SarabunPSK" w:cs="TH SarabunPSK"/>
                <w:b/>
                <w:bCs/>
                <w:sz w:val="32"/>
                <w:szCs w:val="32"/>
              </w:rPr>
            </w:pPr>
          </w:p>
        </w:tc>
      </w:tr>
    </w:tbl>
    <w:p w14:paraId="4457AE80" w14:textId="77777777" w:rsidR="00907C1B" w:rsidRDefault="00907C1B"/>
    <w:p w14:paraId="6F96061E" w14:textId="77777777" w:rsidR="00907C1B" w:rsidRDefault="00907C1B"/>
    <w:p w14:paraId="5F3735F4" w14:textId="77777777" w:rsidR="00907C1B" w:rsidRDefault="00907C1B"/>
    <w:p w14:paraId="645EDBCA" w14:textId="77777777" w:rsidR="00907C1B" w:rsidRDefault="00907C1B"/>
    <w:p w14:paraId="1E14D4C4" w14:textId="77777777" w:rsidR="00907C1B" w:rsidRDefault="00907C1B"/>
    <w:p w14:paraId="6535E925" w14:textId="77777777" w:rsidR="00907C1B" w:rsidRDefault="00907C1B"/>
    <w:tbl>
      <w:tblPr>
        <w:tblStyle w:val="TableGrid4"/>
        <w:tblW w:w="9243" w:type="dxa"/>
        <w:jc w:val="center"/>
        <w:tblLayout w:type="fixed"/>
        <w:tblLook w:val="04A0" w:firstRow="1" w:lastRow="0" w:firstColumn="1" w:lastColumn="0" w:noHBand="0" w:noVBand="1"/>
      </w:tblPr>
      <w:tblGrid>
        <w:gridCol w:w="1668"/>
        <w:gridCol w:w="595"/>
        <w:gridCol w:w="4365"/>
        <w:gridCol w:w="425"/>
        <w:gridCol w:w="425"/>
        <w:gridCol w:w="426"/>
        <w:gridCol w:w="425"/>
        <w:gridCol w:w="476"/>
        <w:gridCol w:w="438"/>
      </w:tblGrid>
      <w:tr w:rsidR="00907C1B" w:rsidRPr="00093C6A" w14:paraId="7A298C02" w14:textId="77777777" w:rsidTr="007F5992">
        <w:trPr>
          <w:jc w:val="center"/>
        </w:trPr>
        <w:tc>
          <w:tcPr>
            <w:tcW w:w="1668" w:type="dxa"/>
            <w:vMerge w:val="restart"/>
            <w:shd w:val="clear" w:color="auto" w:fill="CC00FF"/>
            <w:vAlign w:val="center"/>
          </w:tcPr>
          <w:p w14:paraId="3C0031AB"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lastRenderedPageBreak/>
              <w:t>Category/Item</w:t>
            </w:r>
          </w:p>
        </w:tc>
        <w:tc>
          <w:tcPr>
            <w:tcW w:w="595" w:type="dxa"/>
            <w:vMerge w:val="restart"/>
            <w:shd w:val="clear" w:color="auto" w:fill="CC00FF"/>
            <w:vAlign w:val="center"/>
          </w:tcPr>
          <w:p w14:paraId="6E7E3A38"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No.</w:t>
            </w:r>
          </w:p>
        </w:tc>
        <w:tc>
          <w:tcPr>
            <w:tcW w:w="4365" w:type="dxa"/>
            <w:vMerge w:val="restart"/>
            <w:shd w:val="clear" w:color="auto" w:fill="CC00FF"/>
            <w:vAlign w:val="center"/>
          </w:tcPr>
          <w:p w14:paraId="7B8C7305"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Question</w:t>
            </w:r>
          </w:p>
        </w:tc>
        <w:tc>
          <w:tcPr>
            <w:tcW w:w="2615" w:type="dxa"/>
            <w:gridSpan w:val="6"/>
            <w:shd w:val="clear" w:color="auto" w:fill="CC00FF"/>
            <w:vAlign w:val="center"/>
          </w:tcPr>
          <w:p w14:paraId="5625909C" w14:textId="77777777" w:rsidR="00907C1B" w:rsidRPr="00093C6A" w:rsidRDefault="00907C1B"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Score</w:t>
            </w:r>
          </w:p>
        </w:tc>
      </w:tr>
      <w:tr w:rsidR="00907C1B" w:rsidRPr="00093C6A" w14:paraId="7FD5B397" w14:textId="77777777" w:rsidTr="007F5992">
        <w:trPr>
          <w:jc w:val="center"/>
        </w:trPr>
        <w:tc>
          <w:tcPr>
            <w:tcW w:w="1668" w:type="dxa"/>
            <w:vMerge/>
            <w:shd w:val="clear" w:color="auto" w:fill="CC00FF"/>
          </w:tcPr>
          <w:p w14:paraId="26ED12AD" w14:textId="77777777" w:rsidR="00907C1B" w:rsidRPr="00093C6A" w:rsidRDefault="00907C1B" w:rsidP="007F5992">
            <w:pPr>
              <w:jc w:val="center"/>
              <w:rPr>
                <w:rFonts w:ascii="TH SarabunPSK" w:hAnsi="TH SarabunPSK" w:cs="TH SarabunPSK"/>
                <w:b/>
                <w:bCs/>
                <w:sz w:val="32"/>
                <w:szCs w:val="32"/>
                <w:cs/>
              </w:rPr>
            </w:pPr>
          </w:p>
        </w:tc>
        <w:tc>
          <w:tcPr>
            <w:tcW w:w="595" w:type="dxa"/>
            <w:vMerge/>
            <w:tcBorders>
              <w:bottom w:val="single" w:sz="4" w:space="0" w:color="auto"/>
            </w:tcBorders>
            <w:shd w:val="clear" w:color="auto" w:fill="CC00FF"/>
          </w:tcPr>
          <w:p w14:paraId="6FF24AB1" w14:textId="77777777" w:rsidR="00907C1B" w:rsidRPr="00093C6A" w:rsidRDefault="00907C1B" w:rsidP="007F5992">
            <w:pPr>
              <w:rPr>
                <w:rFonts w:ascii="TH SarabunPSK" w:hAnsi="TH SarabunPSK" w:cs="TH SarabunPSK"/>
                <w:b/>
                <w:bCs/>
                <w:sz w:val="32"/>
                <w:szCs w:val="32"/>
                <w:cs/>
              </w:rPr>
            </w:pPr>
          </w:p>
        </w:tc>
        <w:tc>
          <w:tcPr>
            <w:tcW w:w="4365" w:type="dxa"/>
            <w:vMerge/>
            <w:shd w:val="clear" w:color="auto" w:fill="CC00FF"/>
          </w:tcPr>
          <w:p w14:paraId="3D284BF5" w14:textId="77777777" w:rsidR="00907C1B" w:rsidRPr="00093C6A" w:rsidRDefault="00907C1B" w:rsidP="007F5992">
            <w:pPr>
              <w:rPr>
                <w:rFonts w:ascii="TH SarabunPSK" w:hAnsi="TH SarabunPSK" w:cs="TH SarabunPSK"/>
                <w:b/>
                <w:bCs/>
                <w:sz w:val="32"/>
                <w:szCs w:val="32"/>
                <w:cs/>
              </w:rPr>
            </w:pPr>
          </w:p>
        </w:tc>
        <w:tc>
          <w:tcPr>
            <w:tcW w:w="425" w:type="dxa"/>
            <w:shd w:val="clear" w:color="auto" w:fill="CC00FF"/>
            <w:vAlign w:val="center"/>
          </w:tcPr>
          <w:p w14:paraId="4DF6BFF5" w14:textId="77777777" w:rsidR="00907C1B" w:rsidRPr="00093C6A" w:rsidRDefault="00907C1B"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0</w:t>
            </w:r>
          </w:p>
        </w:tc>
        <w:tc>
          <w:tcPr>
            <w:tcW w:w="425" w:type="dxa"/>
            <w:shd w:val="clear" w:color="auto" w:fill="CC00FF"/>
          </w:tcPr>
          <w:p w14:paraId="0E2EFE90"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1</w:t>
            </w:r>
          </w:p>
        </w:tc>
        <w:tc>
          <w:tcPr>
            <w:tcW w:w="426" w:type="dxa"/>
            <w:tcBorders>
              <w:bottom w:val="single" w:sz="4" w:space="0" w:color="auto"/>
            </w:tcBorders>
            <w:shd w:val="clear" w:color="auto" w:fill="CC00FF"/>
          </w:tcPr>
          <w:p w14:paraId="3BE884A6" w14:textId="77777777" w:rsidR="00907C1B" w:rsidRPr="00D56D90" w:rsidRDefault="00907C1B"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2</w:t>
            </w:r>
          </w:p>
        </w:tc>
        <w:tc>
          <w:tcPr>
            <w:tcW w:w="425" w:type="dxa"/>
            <w:shd w:val="clear" w:color="auto" w:fill="CC00FF"/>
          </w:tcPr>
          <w:p w14:paraId="62359FD5" w14:textId="77777777" w:rsidR="00907C1B" w:rsidRPr="00D56D90" w:rsidRDefault="00907C1B"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3</w:t>
            </w:r>
          </w:p>
        </w:tc>
        <w:tc>
          <w:tcPr>
            <w:tcW w:w="476" w:type="dxa"/>
            <w:shd w:val="clear" w:color="auto" w:fill="CC00FF"/>
            <w:vAlign w:val="center"/>
          </w:tcPr>
          <w:p w14:paraId="3E418BD1"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4</w:t>
            </w:r>
          </w:p>
        </w:tc>
        <w:tc>
          <w:tcPr>
            <w:tcW w:w="438" w:type="dxa"/>
            <w:shd w:val="clear" w:color="auto" w:fill="CC00FF"/>
          </w:tcPr>
          <w:p w14:paraId="739D97CE"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5</w:t>
            </w:r>
          </w:p>
        </w:tc>
      </w:tr>
      <w:tr w:rsidR="009403FA" w:rsidRPr="00093C6A" w14:paraId="2FB141C8" w14:textId="77777777" w:rsidTr="00A91384">
        <w:trPr>
          <w:jc w:val="center"/>
        </w:trPr>
        <w:tc>
          <w:tcPr>
            <w:tcW w:w="6628" w:type="dxa"/>
            <w:gridSpan w:val="3"/>
          </w:tcPr>
          <w:p w14:paraId="65571D35"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 xml:space="preserve">หมวด </w:t>
            </w:r>
            <w:r w:rsidRPr="00093C6A">
              <w:rPr>
                <w:rFonts w:ascii="TH SarabunPSK" w:hAnsi="TH SarabunPSK" w:cs="TH SarabunPSK"/>
                <w:b/>
                <w:bCs/>
                <w:sz w:val="32"/>
                <w:szCs w:val="32"/>
              </w:rPr>
              <w:t xml:space="preserve">3 </w:t>
            </w:r>
            <w:r w:rsidRPr="00093C6A">
              <w:rPr>
                <w:rFonts w:ascii="TH SarabunPSK" w:hAnsi="TH SarabunPSK" w:cs="TH SarabunPSK"/>
                <w:b/>
                <w:bCs/>
                <w:sz w:val="32"/>
                <w:szCs w:val="32"/>
                <w:cs/>
              </w:rPr>
              <w:t>ผู้รับบริการและผู้มีส่วนได้ส่วนเสีย</w:t>
            </w:r>
          </w:p>
        </w:tc>
        <w:tc>
          <w:tcPr>
            <w:tcW w:w="425" w:type="dxa"/>
          </w:tcPr>
          <w:p w14:paraId="5A0874AF" w14:textId="77777777" w:rsidR="009403FA" w:rsidRPr="00093C6A" w:rsidRDefault="009403FA" w:rsidP="00A8694C">
            <w:pPr>
              <w:rPr>
                <w:rFonts w:ascii="TH SarabunPSK" w:hAnsi="TH SarabunPSK" w:cs="TH SarabunPSK"/>
                <w:b/>
                <w:bCs/>
                <w:sz w:val="32"/>
                <w:szCs w:val="32"/>
              </w:rPr>
            </w:pPr>
          </w:p>
        </w:tc>
        <w:tc>
          <w:tcPr>
            <w:tcW w:w="425" w:type="dxa"/>
          </w:tcPr>
          <w:p w14:paraId="11715623" w14:textId="77777777" w:rsidR="009403FA" w:rsidRPr="00093C6A" w:rsidRDefault="009403FA" w:rsidP="00A8694C">
            <w:pPr>
              <w:rPr>
                <w:rFonts w:ascii="TH SarabunPSK" w:hAnsi="TH SarabunPSK" w:cs="TH SarabunPSK"/>
                <w:b/>
                <w:bCs/>
                <w:sz w:val="32"/>
                <w:szCs w:val="32"/>
              </w:rPr>
            </w:pPr>
          </w:p>
        </w:tc>
        <w:tc>
          <w:tcPr>
            <w:tcW w:w="426" w:type="dxa"/>
          </w:tcPr>
          <w:p w14:paraId="44023A28" w14:textId="77777777" w:rsidR="009403FA" w:rsidRPr="00093C6A" w:rsidRDefault="009403FA" w:rsidP="00A8694C">
            <w:pPr>
              <w:rPr>
                <w:rFonts w:ascii="TH SarabunPSK" w:hAnsi="TH SarabunPSK" w:cs="TH SarabunPSK"/>
                <w:b/>
                <w:bCs/>
                <w:sz w:val="32"/>
                <w:szCs w:val="32"/>
              </w:rPr>
            </w:pPr>
          </w:p>
        </w:tc>
        <w:tc>
          <w:tcPr>
            <w:tcW w:w="425" w:type="dxa"/>
          </w:tcPr>
          <w:p w14:paraId="247DE846" w14:textId="77777777" w:rsidR="009403FA" w:rsidRPr="00093C6A" w:rsidRDefault="009403FA" w:rsidP="00A8694C">
            <w:pPr>
              <w:rPr>
                <w:rFonts w:ascii="TH SarabunPSK" w:hAnsi="TH SarabunPSK" w:cs="TH SarabunPSK"/>
                <w:b/>
                <w:bCs/>
                <w:sz w:val="32"/>
                <w:szCs w:val="32"/>
              </w:rPr>
            </w:pPr>
          </w:p>
        </w:tc>
        <w:tc>
          <w:tcPr>
            <w:tcW w:w="476" w:type="dxa"/>
          </w:tcPr>
          <w:p w14:paraId="0D4493CF" w14:textId="77777777" w:rsidR="009403FA" w:rsidRPr="00093C6A" w:rsidRDefault="009403FA" w:rsidP="00A8694C">
            <w:pPr>
              <w:rPr>
                <w:rFonts w:ascii="TH SarabunPSK" w:hAnsi="TH SarabunPSK" w:cs="TH SarabunPSK"/>
                <w:b/>
                <w:bCs/>
                <w:sz w:val="32"/>
                <w:szCs w:val="32"/>
              </w:rPr>
            </w:pPr>
          </w:p>
        </w:tc>
        <w:tc>
          <w:tcPr>
            <w:tcW w:w="438" w:type="dxa"/>
          </w:tcPr>
          <w:p w14:paraId="1AE71F87" w14:textId="77777777" w:rsidR="009403FA" w:rsidRPr="00093C6A" w:rsidRDefault="009403FA" w:rsidP="00A8694C">
            <w:pPr>
              <w:rPr>
                <w:rFonts w:ascii="TH SarabunPSK" w:hAnsi="TH SarabunPSK" w:cs="TH SarabunPSK"/>
                <w:b/>
                <w:bCs/>
                <w:sz w:val="32"/>
                <w:szCs w:val="32"/>
              </w:rPr>
            </w:pPr>
          </w:p>
        </w:tc>
      </w:tr>
      <w:tr w:rsidR="009403FA" w:rsidRPr="00093C6A" w14:paraId="505EA190" w14:textId="77777777" w:rsidTr="00A91384">
        <w:trPr>
          <w:jc w:val="center"/>
        </w:trPr>
        <w:tc>
          <w:tcPr>
            <w:tcW w:w="1668" w:type="dxa"/>
            <w:vMerge w:val="restart"/>
          </w:tcPr>
          <w:p w14:paraId="3E3550ED"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rPr>
              <w:t xml:space="preserve">3.1 </w:t>
            </w:r>
            <w:r w:rsidRPr="00093C6A">
              <w:rPr>
                <w:rFonts w:ascii="TH SarabunPSK" w:hAnsi="TH SarabunPSK" w:cs="TH SarabunPSK"/>
                <w:b/>
                <w:bCs/>
                <w:sz w:val="32"/>
                <w:szCs w:val="32"/>
                <w:cs/>
              </w:rPr>
              <w:t>ความคาดหวังของผู้รับบริการและผู้มีส่วนได้ส่วนเสีย</w:t>
            </w:r>
          </w:p>
        </w:tc>
        <w:tc>
          <w:tcPr>
            <w:tcW w:w="4960" w:type="dxa"/>
            <w:gridSpan w:val="2"/>
          </w:tcPr>
          <w:p w14:paraId="1E6E6193"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ก. สารสนเทศผู้รับบริการและผู้มีส่วนได้ส่วนเสีย</w:t>
            </w:r>
          </w:p>
        </w:tc>
        <w:tc>
          <w:tcPr>
            <w:tcW w:w="425" w:type="dxa"/>
          </w:tcPr>
          <w:p w14:paraId="0BA21734" w14:textId="77777777" w:rsidR="009403FA" w:rsidRPr="00093C6A" w:rsidRDefault="009403FA" w:rsidP="00A8694C">
            <w:pPr>
              <w:rPr>
                <w:rFonts w:ascii="TH SarabunPSK" w:hAnsi="TH SarabunPSK" w:cs="TH SarabunPSK"/>
                <w:b/>
                <w:bCs/>
                <w:sz w:val="32"/>
                <w:szCs w:val="32"/>
              </w:rPr>
            </w:pPr>
          </w:p>
        </w:tc>
        <w:tc>
          <w:tcPr>
            <w:tcW w:w="425" w:type="dxa"/>
          </w:tcPr>
          <w:p w14:paraId="6460CE5A" w14:textId="77777777" w:rsidR="009403FA" w:rsidRPr="00093C6A" w:rsidRDefault="009403FA" w:rsidP="00A8694C">
            <w:pPr>
              <w:rPr>
                <w:rFonts w:ascii="TH SarabunPSK" w:hAnsi="TH SarabunPSK" w:cs="TH SarabunPSK"/>
                <w:b/>
                <w:bCs/>
                <w:sz w:val="32"/>
                <w:szCs w:val="32"/>
              </w:rPr>
            </w:pPr>
          </w:p>
        </w:tc>
        <w:tc>
          <w:tcPr>
            <w:tcW w:w="426" w:type="dxa"/>
          </w:tcPr>
          <w:p w14:paraId="70D92FD4" w14:textId="77777777" w:rsidR="009403FA" w:rsidRPr="00093C6A" w:rsidRDefault="009403FA" w:rsidP="00A8694C">
            <w:pPr>
              <w:rPr>
                <w:rFonts w:ascii="TH SarabunPSK" w:hAnsi="TH SarabunPSK" w:cs="TH SarabunPSK"/>
                <w:b/>
                <w:bCs/>
                <w:sz w:val="32"/>
                <w:szCs w:val="32"/>
              </w:rPr>
            </w:pPr>
          </w:p>
        </w:tc>
        <w:tc>
          <w:tcPr>
            <w:tcW w:w="425" w:type="dxa"/>
          </w:tcPr>
          <w:p w14:paraId="570CCFC0" w14:textId="77777777" w:rsidR="009403FA" w:rsidRPr="00093C6A" w:rsidRDefault="009403FA" w:rsidP="00A8694C">
            <w:pPr>
              <w:rPr>
                <w:rFonts w:ascii="TH SarabunPSK" w:hAnsi="TH SarabunPSK" w:cs="TH SarabunPSK"/>
                <w:b/>
                <w:bCs/>
                <w:sz w:val="32"/>
                <w:szCs w:val="32"/>
              </w:rPr>
            </w:pPr>
          </w:p>
        </w:tc>
        <w:tc>
          <w:tcPr>
            <w:tcW w:w="476" w:type="dxa"/>
          </w:tcPr>
          <w:p w14:paraId="218ADCC8" w14:textId="77777777" w:rsidR="009403FA" w:rsidRPr="00093C6A" w:rsidRDefault="009403FA" w:rsidP="00A8694C">
            <w:pPr>
              <w:rPr>
                <w:rFonts w:ascii="TH SarabunPSK" w:hAnsi="TH SarabunPSK" w:cs="TH SarabunPSK"/>
                <w:b/>
                <w:bCs/>
                <w:sz w:val="32"/>
                <w:szCs w:val="32"/>
              </w:rPr>
            </w:pPr>
          </w:p>
        </w:tc>
        <w:tc>
          <w:tcPr>
            <w:tcW w:w="438" w:type="dxa"/>
          </w:tcPr>
          <w:p w14:paraId="6744AAF0" w14:textId="77777777" w:rsidR="009403FA" w:rsidRPr="00093C6A" w:rsidRDefault="009403FA" w:rsidP="00A8694C">
            <w:pPr>
              <w:rPr>
                <w:rFonts w:ascii="TH SarabunPSK" w:hAnsi="TH SarabunPSK" w:cs="TH SarabunPSK"/>
                <w:b/>
                <w:bCs/>
                <w:sz w:val="32"/>
                <w:szCs w:val="32"/>
              </w:rPr>
            </w:pPr>
          </w:p>
        </w:tc>
      </w:tr>
      <w:tr w:rsidR="009403FA" w:rsidRPr="00093C6A" w14:paraId="46ACAC37" w14:textId="77777777" w:rsidTr="00907C1B">
        <w:trPr>
          <w:jc w:val="center"/>
        </w:trPr>
        <w:tc>
          <w:tcPr>
            <w:tcW w:w="1668" w:type="dxa"/>
            <w:vMerge/>
          </w:tcPr>
          <w:p w14:paraId="5968EC20" w14:textId="77777777" w:rsidR="009403FA" w:rsidRPr="00093C6A" w:rsidRDefault="009403FA" w:rsidP="00A8694C">
            <w:pPr>
              <w:rPr>
                <w:rFonts w:ascii="TH SarabunPSK" w:hAnsi="TH SarabunPSK" w:cs="TH SarabunPSK"/>
                <w:b/>
                <w:bCs/>
                <w:sz w:val="32"/>
                <w:szCs w:val="32"/>
              </w:rPr>
            </w:pPr>
          </w:p>
        </w:tc>
        <w:tc>
          <w:tcPr>
            <w:tcW w:w="595" w:type="dxa"/>
          </w:tcPr>
          <w:p w14:paraId="29376729" w14:textId="77777777" w:rsidR="009403FA" w:rsidRPr="00093C6A" w:rsidRDefault="009403FA" w:rsidP="00D179C7">
            <w:pPr>
              <w:jc w:val="center"/>
              <w:rPr>
                <w:rFonts w:ascii="TH SarabunPSK" w:hAnsi="TH SarabunPSK" w:cs="TH SarabunPSK"/>
                <w:b/>
                <w:bCs/>
                <w:sz w:val="32"/>
                <w:szCs w:val="32"/>
              </w:rPr>
            </w:pPr>
            <w:r w:rsidRPr="00093C6A">
              <w:rPr>
                <w:rFonts w:ascii="TH SarabunPSK" w:hAnsi="TH SarabunPSK" w:cs="TH SarabunPSK"/>
                <w:b/>
                <w:bCs/>
                <w:sz w:val="32"/>
                <w:szCs w:val="32"/>
              </w:rPr>
              <w:t>1</w:t>
            </w:r>
          </w:p>
        </w:tc>
        <w:tc>
          <w:tcPr>
            <w:tcW w:w="4365" w:type="dxa"/>
          </w:tcPr>
          <w:p w14:paraId="4D7D5A13" w14:textId="77777777" w:rsidR="009403FA" w:rsidRPr="00093C6A" w:rsidRDefault="009403FA" w:rsidP="00CB42C3">
            <w:pPr>
              <w:spacing w:before="40" w:after="40"/>
              <w:rPr>
                <w:rFonts w:ascii="TH SarabunPSK" w:hAnsi="TH SarabunPSK" w:cs="TH SarabunPSK"/>
                <w:b/>
                <w:bCs/>
                <w:sz w:val="32"/>
                <w:szCs w:val="32"/>
              </w:rPr>
            </w:pPr>
            <w:r w:rsidRPr="00093C6A">
              <w:rPr>
                <w:rFonts w:ascii="TH SarabunPSK" w:hAnsi="TH SarabunPSK" w:cs="TH SarabunPSK"/>
                <w:b/>
                <w:bCs/>
                <w:sz w:val="32"/>
                <w:szCs w:val="32"/>
                <w:cs/>
              </w:rPr>
              <w:t xml:space="preserve">ผู้รับบริการและผู้มีส่วนได้ส่วนเสียในปัจจุบัน </w:t>
            </w:r>
          </w:p>
          <w:p w14:paraId="5CF55DFF" w14:textId="77777777" w:rsidR="009403FA" w:rsidRPr="00093C6A" w:rsidRDefault="009403FA" w:rsidP="00CB42C3">
            <w:pPr>
              <w:spacing w:before="40" w:after="40"/>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 xml:space="preserve">ส่วนราชการมีวิธีการในการรับฟัง ปฏิสัมพันธ์ และสังเกตผู้รับบริการและผู้มีส่วนได้ส่วนเสีย เพื่อให้ได้สารสนเทศที่สามารถนำไปใช้ต่อได้ วิธีการดังกล่าวมีความแตกต่างกันระหว่างผู้รับบริการและผู้มีส่วนได้ส่วนเสีย กลุ่มผู้รับบริการ กลุ่มผู้มีส่วนได้ส่วนเสีย หรือกลุ่มเป้าหมายอื่น </w:t>
            </w:r>
          </w:p>
          <w:p w14:paraId="4C23EA56" w14:textId="77777777" w:rsidR="009403FA" w:rsidRPr="00093C6A" w:rsidRDefault="009403FA" w:rsidP="00CB42C3">
            <w:pPr>
              <w:spacing w:before="40" w:after="40"/>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 xml:space="preserve">วิธีการดังกล่าวมีความแตกต่างกันในแต่ละช่วงของวงจรชีวิตของการเป็นผู้รับบริการและผู้มีส่วนได้ส่วนเสีย </w:t>
            </w:r>
          </w:p>
          <w:p w14:paraId="25727110" w14:textId="18767BCA" w:rsidR="009403FA" w:rsidRPr="00147E73" w:rsidRDefault="009403FA" w:rsidP="00CB42C3">
            <w:pPr>
              <w:spacing w:before="40" w:after="40"/>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ส่วนราชการมีวิธีการในการค้นหาข้อมูลป้อนกลับ และข้อเสนอแนะจากผู้รับบริการและผู้มีส่วนได้ส่วนเสียอย่างทันท่วงที และสามารถนำข้อมูลดังกล่าวไปใช้ในการพัฒนาคุณภาพของผลผลิต บริการและการสนับสนุนผู้รับบริการและผู้มีส่วนได้ส่วนเสีย</w:t>
            </w:r>
          </w:p>
        </w:tc>
        <w:tc>
          <w:tcPr>
            <w:tcW w:w="425" w:type="dxa"/>
          </w:tcPr>
          <w:p w14:paraId="3268489B" w14:textId="77777777" w:rsidR="009403FA" w:rsidRPr="00093C6A" w:rsidRDefault="009403FA" w:rsidP="00A8694C">
            <w:pPr>
              <w:rPr>
                <w:rFonts w:ascii="TH SarabunPSK" w:hAnsi="TH SarabunPSK" w:cs="TH SarabunPSK"/>
                <w:b/>
                <w:bCs/>
                <w:sz w:val="32"/>
                <w:szCs w:val="32"/>
              </w:rPr>
            </w:pPr>
          </w:p>
        </w:tc>
        <w:tc>
          <w:tcPr>
            <w:tcW w:w="425" w:type="dxa"/>
          </w:tcPr>
          <w:p w14:paraId="65B63B52" w14:textId="77777777" w:rsidR="009403FA" w:rsidRPr="00093C6A" w:rsidRDefault="009403FA" w:rsidP="00A8694C">
            <w:pPr>
              <w:rPr>
                <w:rFonts w:ascii="TH SarabunPSK" w:hAnsi="TH SarabunPSK" w:cs="TH SarabunPSK"/>
                <w:b/>
                <w:bCs/>
                <w:sz w:val="32"/>
                <w:szCs w:val="32"/>
              </w:rPr>
            </w:pPr>
          </w:p>
        </w:tc>
        <w:tc>
          <w:tcPr>
            <w:tcW w:w="426" w:type="dxa"/>
          </w:tcPr>
          <w:p w14:paraId="1B0EB0E7" w14:textId="77777777" w:rsidR="009403FA" w:rsidRPr="00093C6A" w:rsidRDefault="009403FA" w:rsidP="00A8694C">
            <w:pPr>
              <w:rPr>
                <w:rFonts w:ascii="TH SarabunPSK" w:hAnsi="TH SarabunPSK" w:cs="TH SarabunPSK"/>
                <w:b/>
                <w:bCs/>
                <w:sz w:val="32"/>
                <w:szCs w:val="32"/>
              </w:rPr>
            </w:pPr>
          </w:p>
        </w:tc>
        <w:tc>
          <w:tcPr>
            <w:tcW w:w="425" w:type="dxa"/>
          </w:tcPr>
          <w:p w14:paraId="1DA547EA" w14:textId="77777777" w:rsidR="009403FA" w:rsidRPr="00093C6A" w:rsidRDefault="009403FA" w:rsidP="00A8694C">
            <w:pPr>
              <w:rPr>
                <w:rFonts w:ascii="TH SarabunPSK" w:hAnsi="TH SarabunPSK" w:cs="TH SarabunPSK"/>
                <w:b/>
                <w:bCs/>
                <w:sz w:val="32"/>
                <w:szCs w:val="32"/>
              </w:rPr>
            </w:pPr>
          </w:p>
        </w:tc>
        <w:tc>
          <w:tcPr>
            <w:tcW w:w="476" w:type="dxa"/>
          </w:tcPr>
          <w:p w14:paraId="68C4A61C" w14:textId="77777777" w:rsidR="009403FA" w:rsidRPr="00093C6A" w:rsidRDefault="009403FA" w:rsidP="00A8694C">
            <w:pPr>
              <w:rPr>
                <w:rFonts w:ascii="TH SarabunPSK" w:hAnsi="TH SarabunPSK" w:cs="TH SarabunPSK"/>
                <w:b/>
                <w:bCs/>
                <w:sz w:val="32"/>
                <w:szCs w:val="32"/>
              </w:rPr>
            </w:pPr>
          </w:p>
        </w:tc>
        <w:tc>
          <w:tcPr>
            <w:tcW w:w="438" w:type="dxa"/>
          </w:tcPr>
          <w:p w14:paraId="5B2572A9" w14:textId="77777777" w:rsidR="009403FA" w:rsidRPr="00093C6A" w:rsidRDefault="009403FA" w:rsidP="00A8694C">
            <w:pPr>
              <w:rPr>
                <w:rFonts w:ascii="TH SarabunPSK" w:hAnsi="TH SarabunPSK" w:cs="TH SarabunPSK"/>
                <w:b/>
                <w:bCs/>
                <w:sz w:val="32"/>
                <w:szCs w:val="32"/>
              </w:rPr>
            </w:pPr>
          </w:p>
        </w:tc>
      </w:tr>
      <w:tr w:rsidR="009403FA" w:rsidRPr="00093C6A" w14:paraId="67C7BC0E" w14:textId="77777777" w:rsidTr="00907C1B">
        <w:trPr>
          <w:jc w:val="center"/>
        </w:trPr>
        <w:tc>
          <w:tcPr>
            <w:tcW w:w="1668" w:type="dxa"/>
            <w:vMerge/>
            <w:tcBorders>
              <w:bottom w:val="single" w:sz="4" w:space="0" w:color="auto"/>
            </w:tcBorders>
          </w:tcPr>
          <w:p w14:paraId="69578641" w14:textId="77777777" w:rsidR="009403FA" w:rsidRPr="00093C6A" w:rsidRDefault="009403FA" w:rsidP="00A8694C">
            <w:pPr>
              <w:rPr>
                <w:rFonts w:ascii="TH SarabunPSK" w:hAnsi="TH SarabunPSK" w:cs="TH SarabunPSK"/>
                <w:b/>
                <w:bCs/>
                <w:sz w:val="32"/>
                <w:szCs w:val="32"/>
              </w:rPr>
            </w:pPr>
          </w:p>
        </w:tc>
        <w:tc>
          <w:tcPr>
            <w:tcW w:w="595" w:type="dxa"/>
          </w:tcPr>
          <w:p w14:paraId="5DC6685E" w14:textId="77777777" w:rsidR="009403FA" w:rsidRPr="00093C6A" w:rsidRDefault="009403FA" w:rsidP="00D179C7">
            <w:pPr>
              <w:jc w:val="center"/>
              <w:rPr>
                <w:rFonts w:ascii="TH SarabunPSK" w:hAnsi="TH SarabunPSK" w:cs="TH SarabunPSK"/>
                <w:b/>
                <w:bCs/>
                <w:sz w:val="32"/>
                <w:szCs w:val="32"/>
              </w:rPr>
            </w:pPr>
            <w:r w:rsidRPr="00093C6A">
              <w:rPr>
                <w:rFonts w:ascii="TH SarabunPSK" w:hAnsi="TH SarabunPSK" w:cs="TH SarabunPSK"/>
                <w:b/>
                <w:bCs/>
                <w:sz w:val="32"/>
                <w:szCs w:val="32"/>
              </w:rPr>
              <w:t>2</w:t>
            </w:r>
          </w:p>
        </w:tc>
        <w:tc>
          <w:tcPr>
            <w:tcW w:w="4365" w:type="dxa"/>
          </w:tcPr>
          <w:p w14:paraId="1F9EC88D" w14:textId="77777777" w:rsidR="009403FA" w:rsidRPr="00093C6A" w:rsidRDefault="009403FA" w:rsidP="00CB42C3">
            <w:pPr>
              <w:spacing w:before="40" w:after="40"/>
              <w:rPr>
                <w:rFonts w:ascii="TH SarabunPSK" w:hAnsi="TH SarabunPSK" w:cs="TH SarabunPSK"/>
                <w:b/>
                <w:bCs/>
                <w:sz w:val="32"/>
                <w:szCs w:val="32"/>
              </w:rPr>
            </w:pPr>
            <w:r w:rsidRPr="00093C6A">
              <w:rPr>
                <w:rFonts w:ascii="TH SarabunPSK" w:hAnsi="TH SarabunPSK" w:cs="TH SarabunPSK"/>
                <w:b/>
                <w:bCs/>
                <w:sz w:val="32"/>
                <w:szCs w:val="32"/>
                <w:cs/>
              </w:rPr>
              <w:t>ผู้รับบริการและผู้มีส่วนได้ส่วนเสียในอนาคต</w:t>
            </w:r>
          </w:p>
          <w:p w14:paraId="29807A01" w14:textId="77777777" w:rsidR="009403FA" w:rsidRPr="00093C6A" w:rsidRDefault="009403FA" w:rsidP="00CB42C3">
            <w:pPr>
              <w:spacing w:before="40" w:after="40"/>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ส่วนราชการมีวิธีการรับฟัง และค้นหาสารสนเทศผู้รับบริการและผู้มีส่วนได้ส่วนเสียในอนาคต เพื่อให้ได้สารสนเทศที่สามารถนำไปใช้ประโยชน์ต่อได้</w:t>
            </w:r>
          </w:p>
          <w:p w14:paraId="40D5355B" w14:textId="77777777" w:rsidR="009403FA" w:rsidRPr="00093C6A" w:rsidRDefault="009403FA" w:rsidP="00CB42C3">
            <w:pPr>
              <w:spacing w:before="40" w:after="40"/>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ส่วนราชการมีวิธีการในการค้นหาสารสนเทศของคู่แข่ง/คู่เทียบในเรื่องเกี่ยวกับผลผลิต การบริการ และการสนับสนุนผู้รับบริการและผู้มีส่วนได้ส่วนเสีย เพื่อให้ได้สารสนเทศที่สามารถนำไปใช้ต่อได้</w:t>
            </w:r>
          </w:p>
        </w:tc>
        <w:tc>
          <w:tcPr>
            <w:tcW w:w="425" w:type="dxa"/>
          </w:tcPr>
          <w:p w14:paraId="4E6CB85A" w14:textId="77777777" w:rsidR="009403FA" w:rsidRPr="00093C6A" w:rsidRDefault="009403FA" w:rsidP="00A8694C">
            <w:pPr>
              <w:rPr>
                <w:rFonts w:ascii="TH SarabunPSK" w:hAnsi="TH SarabunPSK" w:cs="TH SarabunPSK"/>
                <w:b/>
                <w:bCs/>
                <w:sz w:val="32"/>
                <w:szCs w:val="32"/>
              </w:rPr>
            </w:pPr>
          </w:p>
        </w:tc>
        <w:tc>
          <w:tcPr>
            <w:tcW w:w="425" w:type="dxa"/>
          </w:tcPr>
          <w:p w14:paraId="3BE93BCC" w14:textId="77777777" w:rsidR="009403FA" w:rsidRPr="00093C6A" w:rsidRDefault="009403FA" w:rsidP="00A8694C">
            <w:pPr>
              <w:rPr>
                <w:rFonts w:ascii="TH SarabunPSK" w:hAnsi="TH SarabunPSK" w:cs="TH SarabunPSK"/>
                <w:b/>
                <w:bCs/>
                <w:sz w:val="32"/>
                <w:szCs w:val="32"/>
              </w:rPr>
            </w:pPr>
          </w:p>
        </w:tc>
        <w:tc>
          <w:tcPr>
            <w:tcW w:w="426" w:type="dxa"/>
          </w:tcPr>
          <w:p w14:paraId="7DA7D88C" w14:textId="77777777" w:rsidR="009403FA" w:rsidRPr="00093C6A" w:rsidRDefault="009403FA" w:rsidP="00A8694C">
            <w:pPr>
              <w:rPr>
                <w:rFonts w:ascii="TH SarabunPSK" w:hAnsi="TH SarabunPSK" w:cs="TH SarabunPSK"/>
                <w:b/>
                <w:bCs/>
                <w:sz w:val="32"/>
                <w:szCs w:val="32"/>
              </w:rPr>
            </w:pPr>
          </w:p>
        </w:tc>
        <w:tc>
          <w:tcPr>
            <w:tcW w:w="425" w:type="dxa"/>
          </w:tcPr>
          <w:p w14:paraId="2B2B7217" w14:textId="77777777" w:rsidR="009403FA" w:rsidRPr="00093C6A" w:rsidRDefault="009403FA" w:rsidP="00A8694C">
            <w:pPr>
              <w:rPr>
                <w:rFonts w:ascii="TH SarabunPSK" w:hAnsi="TH SarabunPSK" w:cs="TH SarabunPSK"/>
                <w:b/>
                <w:bCs/>
                <w:sz w:val="32"/>
                <w:szCs w:val="32"/>
              </w:rPr>
            </w:pPr>
          </w:p>
        </w:tc>
        <w:tc>
          <w:tcPr>
            <w:tcW w:w="476" w:type="dxa"/>
          </w:tcPr>
          <w:p w14:paraId="3CC4A051" w14:textId="77777777" w:rsidR="009403FA" w:rsidRPr="00093C6A" w:rsidRDefault="009403FA" w:rsidP="00A8694C">
            <w:pPr>
              <w:rPr>
                <w:rFonts w:ascii="TH SarabunPSK" w:hAnsi="TH SarabunPSK" w:cs="TH SarabunPSK"/>
                <w:b/>
                <w:bCs/>
                <w:sz w:val="32"/>
                <w:szCs w:val="32"/>
              </w:rPr>
            </w:pPr>
          </w:p>
        </w:tc>
        <w:tc>
          <w:tcPr>
            <w:tcW w:w="438" w:type="dxa"/>
          </w:tcPr>
          <w:p w14:paraId="5E471399" w14:textId="77777777" w:rsidR="009403FA" w:rsidRPr="00093C6A" w:rsidRDefault="009403FA" w:rsidP="00A8694C">
            <w:pPr>
              <w:rPr>
                <w:rFonts w:ascii="TH SarabunPSK" w:hAnsi="TH SarabunPSK" w:cs="TH SarabunPSK"/>
                <w:b/>
                <w:bCs/>
                <w:sz w:val="32"/>
                <w:szCs w:val="32"/>
              </w:rPr>
            </w:pPr>
          </w:p>
        </w:tc>
      </w:tr>
    </w:tbl>
    <w:p w14:paraId="4844A493" w14:textId="77777777" w:rsidR="00907C1B" w:rsidRDefault="00907C1B"/>
    <w:p w14:paraId="698E2F4C" w14:textId="77777777" w:rsidR="00907C1B" w:rsidRDefault="00907C1B"/>
    <w:p w14:paraId="7C38196C" w14:textId="77777777" w:rsidR="00907C1B" w:rsidRDefault="00907C1B"/>
    <w:p w14:paraId="603B7093" w14:textId="77777777" w:rsidR="00907C1B" w:rsidRDefault="00907C1B"/>
    <w:p w14:paraId="278DC626" w14:textId="77777777" w:rsidR="00907C1B" w:rsidRDefault="00907C1B"/>
    <w:p w14:paraId="244D68C3" w14:textId="77777777" w:rsidR="00907C1B" w:rsidRDefault="00907C1B"/>
    <w:tbl>
      <w:tblPr>
        <w:tblStyle w:val="TableGrid4"/>
        <w:tblW w:w="9243" w:type="dxa"/>
        <w:jc w:val="center"/>
        <w:tblLayout w:type="fixed"/>
        <w:tblLook w:val="04A0" w:firstRow="1" w:lastRow="0" w:firstColumn="1" w:lastColumn="0" w:noHBand="0" w:noVBand="1"/>
      </w:tblPr>
      <w:tblGrid>
        <w:gridCol w:w="1668"/>
        <w:gridCol w:w="595"/>
        <w:gridCol w:w="4365"/>
        <w:gridCol w:w="425"/>
        <w:gridCol w:w="425"/>
        <w:gridCol w:w="426"/>
        <w:gridCol w:w="425"/>
        <w:gridCol w:w="476"/>
        <w:gridCol w:w="438"/>
      </w:tblGrid>
      <w:tr w:rsidR="00907C1B" w:rsidRPr="00093C6A" w14:paraId="491627C9" w14:textId="77777777" w:rsidTr="007F5992">
        <w:trPr>
          <w:jc w:val="center"/>
        </w:trPr>
        <w:tc>
          <w:tcPr>
            <w:tcW w:w="1668" w:type="dxa"/>
            <w:vMerge w:val="restart"/>
            <w:shd w:val="clear" w:color="auto" w:fill="CC00FF"/>
            <w:vAlign w:val="center"/>
          </w:tcPr>
          <w:p w14:paraId="2303655C"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lastRenderedPageBreak/>
              <w:t>Category/Item</w:t>
            </w:r>
          </w:p>
        </w:tc>
        <w:tc>
          <w:tcPr>
            <w:tcW w:w="595" w:type="dxa"/>
            <w:vMerge w:val="restart"/>
            <w:shd w:val="clear" w:color="auto" w:fill="CC00FF"/>
            <w:vAlign w:val="center"/>
          </w:tcPr>
          <w:p w14:paraId="5454305F"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No.</w:t>
            </w:r>
          </w:p>
        </w:tc>
        <w:tc>
          <w:tcPr>
            <w:tcW w:w="4365" w:type="dxa"/>
            <w:vMerge w:val="restart"/>
            <w:shd w:val="clear" w:color="auto" w:fill="CC00FF"/>
            <w:vAlign w:val="center"/>
          </w:tcPr>
          <w:p w14:paraId="3CD07DF6"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Question</w:t>
            </w:r>
          </w:p>
        </w:tc>
        <w:tc>
          <w:tcPr>
            <w:tcW w:w="2615" w:type="dxa"/>
            <w:gridSpan w:val="6"/>
            <w:shd w:val="clear" w:color="auto" w:fill="CC00FF"/>
            <w:vAlign w:val="center"/>
          </w:tcPr>
          <w:p w14:paraId="257D0ADB" w14:textId="77777777" w:rsidR="00907C1B" w:rsidRPr="00093C6A" w:rsidRDefault="00907C1B"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Score</w:t>
            </w:r>
          </w:p>
        </w:tc>
      </w:tr>
      <w:tr w:rsidR="00907C1B" w:rsidRPr="00093C6A" w14:paraId="4D2FFF96" w14:textId="77777777" w:rsidTr="00D179C7">
        <w:trPr>
          <w:jc w:val="center"/>
        </w:trPr>
        <w:tc>
          <w:tcPr>
            <w:tcW w:w="1668" w:type="dxa"/>
            <w:vMerge/>
            <w:tcBorders>
              <w:bottom w:val="single" w:sz="4" w:space="0" w:color="auto"/>
            </w:tcBorders>
            <w:shd w:val="clear" w:color="auto" w:fill="CC00FF"/>
          </w:tcPr>
          <w:p w14:paraId="720114A5" w14:textId="77777777" w:rsidR="00907C1B" w:rsidRPr="00093C6A" w:rsidRDefault="00907C1B" w:rsidP="007F5992">
            <w:pPr>
              <w:jc w:val="center"/>
              <w:rPr>
                <w:rFonts w:ascii="TH SarabunPSK" w:hAnsi="TH SarabunPSK" w:cs="TH SarabunPSK"/>
                <w:b/>
                <w:bCs/>
                <w:sz w:val="32"/>
                <w:szCs w:val="32"/>
                <w:cs/>
              </w:rPr>
            </w:pPr>
          </w:p>
        </w:tc>
        <w:tc>
          <w:tcPr>
            <w:tcW w:w="595" w:type="dxa"/>
            <w:vMerge/>
            <w:tcBorders>
              <w:bottom w:val="single" w:sz="4" w:space="0" w:color="auto"/>
            </w:tcBorders>
            <w:shd w:val="clear" w:color="auto" w:fill="CC00FF"/>
          </w:tcPr>
          <w:p w14:paraId="2E81FAD9" w14:textId="77777777" w:rsidR="00907C1B" w:rsidRPr="00093C6A" w:rsidRDefault="00907C1B" w:rsidP="007F5992">
            <w:pPr>
              <w:rPr>
                <w:rFonts w:ascii="TH SarabunPSK" w:hAnsi="TH SarabunPSK" w:cs="TH SarabunPSK"/>
                <w:b/>
                <w:bCs/>
                <w:sz w:val="32"/>
                <w:szCs w:val="32"/>
                <w:cs/>
              </w:rPr>
            </w:pPr>
          </w:p>
        </w:tc>
        <w:tc>
          <w:tcPr>
            <w:tcW w:w="4365" w:type="dxa"/>
            <w:vMerge/>
            <w:shd w:val="clear" w:color="auto" w:fill="CC00FF"/>
          </w:tcPr>
          <w:p w14:paraId="4B8128E1" w14:textId="77777777" w:rsidR="00907C1B" w:rsidRPr="00093C6A" w:rsidRDefault="00907C1B" w:rsidP="007F5992">
            <w:pPr>
              <w:rPr>
                <w:rFonts w:ascii="TH SarabunPSK" w:hAnsi="TH SarabunPSK" w:cs="TH SarabunPSK"/>
                <w:b/>
                <w:bCs/>
                <w:sz w:val="32"/>
                <w:szCs w:val="32"/>
                <w:cs/>
              </w:rPr>
            </w:pPr>
          </w:p>
        </w:tc>
        <w:tc>
          <w:tcPr>
            <w:tcW w:w="425" w:type="dxa"/>
            <w:shd w:val="clear" w:color="auto" w:fill="CC00FF"/>
            <w:vAlign w:val="center"/>
          </w:tcPr>
          <w:p w14:paraId="350A159B" w14:textId="77777777" w:rsidR="00907C1B" w:rsidRPr="00093C6A" w:rsidRDefault="00907C1B"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0</w:t>
            </w:r>
          </w:p>
        </w:tc>
        <w:tc>
          <w:tcPr>
            <w:tcW w:w="425" w:type="dxa"/>
            <w:shd w:val="clear" w:color="auto" w:fill="CC00FF"/>
          </w:tcPr>
          <w:p w14:paraId="5EEBBB4A"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1</w:t>
            </w:r>
          </w:p>
        </w:tc>
        <w:tc>
          <w:tcPr>
            <w:tcW w:w="426" w:type="dxa"/>
            <w:tcBorders>
              <w:bottom w:val="single" w:sz="4" w:space="0" w:color="auto"/>
            </w:tcBorders>
            <w:shd w:val="clear" w:color="auto" w:fill="CC00FF"/>
          </w:tcPr>
          <w:p w14:paraId="147CF9E0" w14:textId="77777777" w:rsidR="00907C1B" w:rsidRPr="00D56D90" w:rsidRDefault="00907C1B"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2</w:t>
            </w:r>
          </w:p>
        </w:tc>
        <w:tc>
          <w:tcPr>
            <w:tcW w:w="425" w:type="dxa"/>
            <w:shd w:val="clear" w:color="auto" w:fill="CC00FF"/>
          </w:tcPr>
          <w:p w14:paraId="198AC0BF" w14:textId="77777777" w:rsidR="00907C1B" w:rsidRPr="00D56D90" w:rsidRDefault="00907C1B"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3</w:t>
            </w:r>
          </w:p>
        </w:tc>
        <w:tc>
          <w:tcPr>
            <w:tcW w:w="476" w:type="dxa"/>
            <w:shd w:val="clear" w:color="auto" w:fill="CC00FF"/>
            <w:vAlign w:val="center"/>
          </w:tcPr>
          <w:p w14:paraId="7B1125F7"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4</w:t>
            </w:r>
          </w:p>
        </w:tc>
        <w:tc>
          <w:tcPr>
            <w:tcW w:w="438" w:type="dxa"/>
            <w:shd w:val="clear" w:color="auto" w:fill="CC00FF"/>
          </w:tcPr>
          <w:p w14:paraId="5BEA78FA"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5</w:t>
            </w:r>
          </w:p>
        </w:tc>
      </w:tr>
      <w:tr w:rsidR="009403FA" w:rsidRPr="00093C6A" w14:paraId="1A82773E" w14:textId="77777777" w:rsidTr="00D179C7">
        <w:trPr>
          <w:jc w:val="center"/>
        </w:trPr>
        <w:tc>
          <w:tcPr>
            <w:tcW w:w="1668" w:type="dxa"/>
            <w:vMerge w:val="restart"/>
            <w:tcBorders>
              <w:bottom w:val="nil"/>
            </w:tcBorders>
          </w:tcPr>
          <w:p w14:paraId="59B26736" w14:textId="77777777" w:rsidR="009403FA" w:rsidRPr="00093C6A" w:rsidRDefault="009403FA" w:rsidP="00A8694C">
            <w:pPr>
              <w:rPr>
                <w:rFonts w:ascii="TH SarabunPSK" w:hAnsi="TH SarabunPSK" w:cs="TH SarabunPSK"/>
                <w:b/>
                <w:bCs/>
                <w:sz w:val="32"/>
                <w:szCs w:val="32"/>
              </w:rPr>
            </w:pPr>
          </w:p>
        </w:tc>
        <w:tc>
          <w:tcPr>
            <w:tcW w:w="4960" w:type="dxa"/>
            <w:gridSpan w:val="2"/>
          </w:tcPr>
          <w:p w14:paraId="2C2E6FB7"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 xml:space="preserve">ข. การจำแนกผู้รับบริการและผู้มีส่วนได้ส่วนเสีย </w:t>
            </w:r>
            <w:r w:rsidRPr="00093C6A">
              <w:rPr>
                <w:rFonts w:ascii="TH SarabunPSK" w:hAnsi="TH SarabunPSK" w:cs="TH SarabunPSK"/>
                <w:b/>
                <w:bCs/>
                <w:sz w:val="32"/>
                <w:szCs w:val="32"/>
                <w:cs/>
              </w:rPr>
              <w:br/>
              <w:t>และ ผลผลิตการบริการ</w:t>
            </w:r>
          </w:p>
        </w:tc>
        <w:tc>
          <w:tcPr>
            <w:tcW w:w="425" w:type="dxa"/>
          </w:tcPr>
          <w:p w14:paraId="0C8084F1" w14:textId="77777777" w:rsidR="009403FA" w:rsidRPr="00093C6A" w:rsidRDefault="009403FA" w:rsidP="00A8694C">
            <w:pPr>
              <w:rPr>
                <w:rFonts w:ascii="TH SarabunPSK" w:hAnsi="TH SarabunPSK" w:cs="TH SarabunPSK"/>
                <w:b/>
                <w:bCs/>
                <w:sz w:val="32"/>
                <w:szCs w:val="32"/>
              </w:rPr>
            </w:pPr>
          </w:p>
        </w:tc>
        <w:tc>
          <w:tcPr>
            <w:tcW w:w="425" w:type="dxa"/>
          </w:tcPr>
          <w:p w14:paraId="3978D3A3" w14:textId="77777777" w:rsidR="009403FA" w:rsidRPr="00093C6A" w:rsidRDefault="009403FA" w:rsidP="00A8694C">
            <w:pPr>
              <w:rPr>
                <w:rFonts w:ascii="TH SarabunPSK" w:hAnsi="TH SarabunPSK" w:cs="TH SarabunPSK"/>
                <w:b/>
                <w:bCs/>
                <w:sz w:val="32"/>
                <w:szCs w:val="32"/>
              </w:rPr>
            </w:pPr>
          </w:p>
        </w:tc>
        <w:tc>
          <w:tcPr>
            <w:tcW w:w="426" w:type="dxa"/>
          </w:tcPr>
          <w:p w14:paraId="6B5BF5FE" w14:textId="77777777" w:rsidR="009403FA" w:rsidRPr="00093C6A" w:rsidRDefault="009403FA" w:rsidP="00A8694C">
            <w:pPr>
              <w:rPr>
                <w:rFonts w:ascii="TH SarabunPSK" w:hAnsi="TH SarabunPSK" w:cs="TH SarabunPSK"/>
                <w:b/>
                <w:bCs/>
                <w:sz w:val="32"/>
                <w:szCs w:val="32"/>
              </w:rPr>
            </w:pPr>
          </w:p>
        </w:tc>
        <w:tc>
          <w:tcPr>
            <w:tcW w:w="425" w:type="dxa"/>
          </w:tcPr>
          <w:p w14:paraId="41F9130D" w14:textId="77777777" w:rsidR="009403FA" w:rsidRPr="00093C6A" w:rsidRDefault="009403FA" w:rsidP="00A8694C">
            <w:pPr>
              <w:rPr>
                <w:rFonts w:ascii="TH SarabunPSK" w:hAnsi="TH SarabunPSK" w:cs="TH SarabunPSK"/>
                <w:b/>
                <w:bCs/>
                <w:sz w:val="32"/>
                <w:szCs w:val="32"/>
              </w:rPr>
            </w:pPr>
          </w:p>
        </w:tc>
        <w:tc>
          <w:tcPr>
            <w:tcW w:w="476" w:type="dxa"/>
          </w:tcPr>
          <w:p w14:paraId="0B5CA448" w14:textId="77777777" w:rsidR="009403FA" w:rsidRPr="00093C6A" w:rsidRDefault="009403FA" w:rsidP="00A8694C">
            <w:pPr>
              <w:rPr>
                <w:rFonts w:ascii="TH SarabunPSK" w:hAnsi="TH SarabunPSK" w:cs="TH SarabunPSK"/>
                <w:b/>
                <w:bCs/>
                <w:sz w:val="32"/>
                <w:szCs w:val="32"/>
              </w:rPr>
            </w:pPr>
          </w:p>
        </w:tc>
        <w:tc>
          <w:tcPr>
            <w:tcW w:w="438" w:type="dxa"/>
          </w:tcPr>
          <w:p w14:paraId="7C17075D" w14:textId="77777777" w:rsidR="009403FA" w:rsidRPr="00093C6A" w:rsidRDefault="009403FA" w:rsidP="00A8694C">
            <w:pPr>
              <w:rPr>
                <w:rFonts w:ascii="TH SarabunPSK" w:hAnsi="TH SarabunPSK" w:cs="TH SarabunPSK"/>
                <w:b/>
                <w:bCs/>
                <w:sz w:val="32"/>
                <w:szCs w:val="32"/>
              </w:rPr>
            </w:pPr>
          </w:p>
        </w:tc>
      </w:tr>
      <w:tr w:rsidR="009403FA" w:rsidRPr="00093C6A" w14:paraId="0A19CF8C" w14:textId="77777777" w:rsidTr="00D179C7">
        <w:trPr>
          <w:jc w:val="center"/>
        </w:trPr>
        <w:tc>
          <w:tcPr>
            <w:tcW w:w="1668" w:type="dxa"/>
            <w:vMerge/>
            <w:tcBorders>
              <w:bottom w:val="nil"/>
            </w:tcBorders>
          </w:tcPr>
          <w:p w14:paraId="1A255420" w14:textId="77777777" w:rsidR="009403FA" w:rsidRPr="00093C6A" w:rsidRDefault="009403FA" w:rsidP="00A8694C">
            <w:pPr>
              <w:rPr>
                <w:rFonts w:ascii="TH SarabunPSK" w:hAnsi="TH SarabunPSK" w:cs="TH SarabunPSK"/>
                <w:b/>
                <w:bCs/>
                <w:sz w:val="32"/>
                <w:szCs w:val="32"/>
              </w:rPr>
            </w:pPr>
          </w:p>
        </w:tc>
        <w:tc>
          <w:tcPr>
            <w:tcW w:w="595" w:type="dxa"/>
            <w:tcBorders>
              <w:bottom w:val="single" w:sz="4" w:space="0" w:color="auto"/>
            </w:tcBorders>
          </w:tcPr>
          <w:p w14:paraId="251917DC" w14:textId="77777777" w:rsidR="009403FA" w:rsidRPr="00093C6A" w:rsidRDefault="009403FA" w:rsidP="00D179C7">
            <w:pPr>
              <w:jc w:val="center"/>
              <w:rPr>
                <w:rFonts w:ascii="TH SarabunPSK" w:hAnsi="TH SarabunPSK" w:cs="TH SarabunPSK"/>
                <w:b/>
                <w:bCs/>
                <w:sz w:val="32"/>
                <w:szCs w:val="32"/>
              </w:rPr>
            </w:pPr>
            <w:r w:rsidRPr="00093C6A">
              <w:rPr>
                <w:rFonts w:ascii="TH SarabunPSK" w:hAnsi="TH SarabunPSK" w:cs="TH SarabunPSK"/>
                <w:b/>
                <w:bCs/>
                <w:sz w:val="32"/>
                <w:szCs w:val="32"/>
              </w:rPr>
              <w:t>3</w:t>
            </w:r>
          </w:p>
        </w:tc>
        <w:tc>
          <w:tcPr>
            <w:tcW w:w="4365" w:type="dxa"/>
          </w:tcPr>
          <w:p w14:paraId="4EB50A4B" w14:textId="77777777" w:rsidR="009403FA" w:rsidRPr="00093C6A" w:rsidRDefault="009403FA" w:rsidP="00CB42C3">
            <w:pPr>
              <w:spacing w:before="40" w:after="40"/>
              <w:rPr>
                <w:rFonts w:ascii="TH SarabunPSK" w:hAnsi="TH SarabunPSK" w:cs="TH SarabunPSK"/>
                <w:b/>
                <w:bCs/>
                <w:sz w:val="32"/>
                <w:szCs w:val="32"/>
              </w:rPr>
            </w:pPr>
            <w:r w:rsidRPr="00093C6A">
              <w:rPr>
                <w:rFonts w:ascii="TH SarabunPSK" w:hAnsi="TH SarabunPSK" w:cs="TH SarabunPSK"/>
                <w:b/>
                <w:bCs/>
                <w:sz w:val="32"/>
                <w:szCs w:val="32"/>
                <w:cs/>
              </w:rPr>
              <w:t xml:space="preserve">การจำแนกผู้รับบริการและผู้มีส่วนได้ส่วนเสีย </w:t>
            </w:r>
          </w:p>
          <w:p w14:paraId="1258C201" w14:textId="77777777" w:rsidR="009403FA" w:rsidRPr="00093C6A" w:rsidRDefault="009403FA" w:rsidP="00CB42C3">
            <w:pPr>
              <w:spacing w:before="40" w:after="40"/>
              <w:rPr>
                <w:rFonts w:ascii="TH SarabunPSK" w:hAnsi="TH SarabunPSK" w:cs="TH SarabunPSK"/>
                <w:spacing w:val="-4"/>
                <w:sz w:val="32"/>
                <w:szCs w:val="32"/>
              </w:rPr>
            </w:pPr>
            <w:r w:rsidRPr="00093C6A">
              <w:rPr>
                <w:rFonts w:ascii="TH SarabunPSK" w:hAnsi="TH SarabunPSK" w:cs="TH SarabunPSK"/>
                <w:spacing w:val="-4"/>
                <w:sz w:val="32"/>
                <w:szCs w:val="32"/>
              </w:rPr>
              <w:t xml:space="preserve">- </w:t>
            </w:r>
            <w:r w:rsidRPr="00093C6A">
              <w:rPr>
                <w:rFonts w:ascii="TH SarabunPSK" w:hAnsi="TH SarabunPSK" w:cs="TH SarabunPSK"/>
                <w:spacing w:val="-4"/>
                <w:sz w:val="32"/>
                <w:szCs w:val="32"/>
                <w:cs/>
              </w:rPr>
              <w:t xml:space="preserve">ส่วนราชการมีวิธีการในการจำแนกกลุ่มผู้รับบริการ </w:t>
            </w:r>
            <w:r w:rsidRPr="00093C6A">
              <w:rPr>
                <w:rFonts w:ascii="TH SarabunPSK" w:hAnsi="TH SarabunPSK" w:cs="TH SarabunPSK"/>
                <w:spacing w:val="-4"/>
                <w:sz w:val="32"/>
                <w:szCs w:val="32"/>
                <w:cs/>
              </w:rPr>
              <w:br/>
              <w:t>ผู้มีส่วนได้ส่วนเสีย หรือกลุ่มเป้าหมายอื่น</w:t>
            </w:r>
          </w:p>
          <w:p w14:paraId="72176346" w14:textId="77777777" w:rsidR="009403FA" w:rsidRPr="00093C6A" w:rsidRDefault="009403FA" w:rsidP="00CB42C3">
            <w:pPr>
              <w:spacing w:before="40" w:after="40"/>
              <w:rPr>
                <w:rFonts w:ascii="TH SarabunPSK" w:hAnsi="TH SarabunPSK" w:cs="TH SarabunPSK"/>
                <w:spacing w:val="-4"/>
                <w:sz w:val="32"/>
                <w:szCs w:val="32"/>
              </w:rPr>
            </w:pPr>
            <w:r w:rsidRPr="00093C6A">
              <w:rPr>
                <w:rFonts w:ascii="TH SarabunPSK" w:hAnsi="TH SarabunPSK" w:cs="TH SarabunPSK"/>
                <w:spacing w:val="-4"/>
                <w:sz w:val="32"/>
                <w:szCs w:val="32"/>
              </w:rPr>
              <w:t xml:space="preserve">- </w:t>
            </w:r>
            <w:r w:rsidRPr="00093C6A">
              <w:rPr>
                <w:rFonts w:ascii="TH SarabunPSK" w:hAnsi="TH SarabunPSK" w:cs="TH SarabunPSK"/>
                <w:spacing w:val="-4"/>
                <w:sz w:val="32"/>
                <w:szCs w:val="32"/>
                <w:cs/>
              </w:rPr>
              <w:t xml:space="preserve">ส่วนราชการมีวิธีการใช้สารสนเทศเกี่ยวกับผู้รับบริการและผู้มีส่วนได้ส่วนเสีย ตลอดจนผลผลิตและการบริการเพื่อจำแนกกลุ่มผู้รับบริการ </w:t>
            </w:r>
            <w:r w:rsidRPr="00093C6A">
              <w:rPr>
                <w:rFonts w:ascii="TH SarabunPSK" w:hAnsi="TH SarabunPSK" w:cs="TH SarabunPSK"/>
                <w:spacing w:val="-4"/>
                <w:sz w:val="32"/>
                <w:szCs w:val="32"/>
                <w:cs/>
              </w:rPr>
              <w:br/>
              <w:t>และผู้มี ส่วนได้ส่วนเสียทั้งในปัจจุบันและในอนาคต</w:t>
            </w:r>
          </w:p>
          <w:p w14:paraId="73F24DC6" w14:textId="6B66B0A0" w:rsidR="009403FA" w:rsidRPr="00093C6A" w:rsidRDefault="009403FA" w:rsidP="00CB42C3">
            <w:pPr>
              <w:spacing w:before="40" w:after="40"/>
              <w:rPr>
                <w:rFonts w:ascii="TH SarabunPSK" w:hAnsi="TH SarabunPSK" w:cs="TH SarabunPSK"/>
                <w:spacing w:val="-4"/>
                <w:sz w:val="32"/>
                <w:szCs w:val="32"/>
              </w:rPr>
            </w:pPr>
            <w:r w:rsidRPr="00093C6A">
              <w:rPr>
                <w:rFonts w:ascii="TH SarabunPSK" w:hAnsi="TH SarabunPSK" w:cs="TH SarabunPSK"/>
                <w:spacing w:val="-4"/>
                <w:sz w:val="32"/>
                <w:szCs w:val="32"/>
              </w:rPr>
              <w:t xml:space="preserve">  - </w:t>
            </w:r>
            <w:r w:rsidRPr="00093C6A">
              <w:rPr>
                <w:rFonts w:ascii="TH SarabunPSK" w:hAnsi="TH SarabunPSK" w:cs="TH SarabunPSK"/>
                <w:spacing w:val="-4"/>
                <w:sz w:val="32"/>
                <w:szCs w:val="32"/>
                <w:cs/>
              </w:rPr>
              <w:t>ส่วนราชการมีวิธีการนำผู้รับบริการและผู้มีส่วนได้ส่วนเสียที่พึงมีในอนาคตประกอบการพิจารณา และมีวิธีการกำหนดว่ากลุ่มผู้รับบริการและผู้มีส่วนได้ส่วนเสียและกลุ่มเป้าหมายใดจะได้รับความสำคัญและมุ่งเน้นเพื่อให้เกิดผลการดำเนินการที่ดีขึ้นโดยรวม</w:t>
            </w:r>
          </w:p>
        </w:tc>
        <w:tc>
          <w:tcPr>
            <w:tcW w:w="425" w:type="dxa"/>
          </w:tcPr>
          <w:p w14:paraId="319E8810" w14:textId="77777777" w:rsidR="009403FA" w:rsidRPr="00093C6A" w:rsidRDefault="009403FA" w:rsidP="00A8694C">
            <w:pPr>
              <w:rPr>
                <w:rFonts w:ascii="TH SarabunPSK" w:hAnsi="TH SarabunPSK" w:cs="TH SarabunPSK"/>
                <w:b/>
                <w:bCs/>
                <w:sz w:val="32"/>
                <w:szCs w:val="32"/>
              </w:rPr>
            </w:pPr>
          </w:p>
        </w:tc>
        <w:tc>
          <w:tcPr>
            <w:tcW w:w="425" w:type="dxa"/>
          </w:tcPr>
          <w:p w14:paraId="29D68D47" w14:textId="77777777" w:rsidR="009403FA" w:rsidRPr="00093C6A" w:rsidRDefault="009403FA" w:rsidP="00A8694C">
            <w:pPr>
              <w:rPr>
                <w:rFonts w:ascii="TH SarabunPSK" w:hAnsi="TH SarabunPSK" w:cs="TH SarabunPSK"/>
                <w:b/>
                <w:bCs/>
                <w:sz w:val="32"/>
                <w:szCs w:val="32"/>
              </w:rPr>
            </w:pPr>
          </w:p>
        </w:tc>
        <w:tc>
          <w:tcPr>
            <w:tcW w:w="426" w:type="dxa"/>
          </w:tcPr>
          <w:p w14:paraId="26F6B0DD" w14:textId="77777777" w:rsidR="009403FA" w:rsidRPr="00093C6A" w:rsidRDefault="009403FA" w:rsidP="00A8694C">
            <w:pPr>
              <w:rPr>
                <w:rFonts w:ascii="TH SarabunPSK" w:hAnsi="TH SarabunPSK" w:cs="TH SarabunPSK"/>
                <w:b/>
                <w:bCs/>
                <w:sz w:val="32"/>
                <w:szCs w:val="32"/>
              </w:rPr>
            </w:pPr>
          </w:p>
        </w:tc>
        <w:tc>
          <w:tcPr>
            <w:tcW w:w="425" w:type="dxa"/>
          </w:tcPr>
          <w:p w14:paraId="60EBE07B" w14:textId="77777777" w:rsidR="009403FA" w:rsidRPr="00093C6A" w:rsidRDefault="009403FA" w:rsidP="00A8694C">
            <w:pPr>
              <w:rPr>
                <w:rFonts w:ascii="TH SarabunPSK" w:hAnsi="TH SarabunPSK" w:cs="TH SarabunPSK"/>
                <w:b/>
                <w:bCs/>
                <w:sz w:val="32"/>
                <w:szCs w:val="32"/>
              </w:rPr>
            </w:pPr>
          </w:p>
        </w:tc>
        <w:tc>
          <w:tcPr>
            <w:tcW w:w="476" w:type="dxa"/>
          </w:tcPr>
          <w:p w14:paraId="540FB27D" w14:textId="77777777" w:rsidR="009403FA" w:rsidRPr="00093C6A" w:rsidRDefault="009403FA" w:rsidP="00A8694C">
            <w:pPr>
              <w:rPr>
                <w:rFonts w:ascii="TH SarabunPSK" w:hAnsi="TH SarabunPSK" w:cs="TH SarabunPSK"/>
                <w:b/>
                <w:bCs/>
                <w:sz w:val="32"/>
                <w:szCs w:val="32"/>
              </w:rPr>
            </w:pPr>
          </w:p>
        </w:tc>
        <w:tc>
          <w:tcPr>
            <w:tcW w:w="438" w:type="dxa"/>
          </w:tcPr>
          <w:p w14:paraId="793F3D26" w14:textId="77777777" w:rsidR="009403FA" w:rsidRPr="00093C6A" w:rsidRDefault="009403FA" w:rsidP="00A8694C">
            <w:pPr>
              <w:rPr>
                <w:rFonts w:ascii="TH SarabunPSK" w:hAnsi="TH SarabunPSK" w:cs="TH SarabunPSK"/>
                <w:b/>
                <w:bCs/>
                <w:sz w:val="32"/>
                <w:szCs w:val="32"/>
              </w:rPr>
            </w:pPr>
          </w:p>
        </w:tc>
      </w:tr>
      <w:tr w:rsidR="009403FA" w:rsidRPr="00093C6A" w14:paraId="37932113" w14:textId="77777777" w:rsidTr="00D179C7">
        <w:trPr>
          <w:jc w:val="center"/>
        </w:trPr>
        <w:tc>
          <w:tcPr>
            <w:tcW w:w="1668" w:type="dxa"/>
            <w:tcBorders>
              <w:top w:val="nil"/>
              <w:bottom w:val="single" w:sz="4" w:space="0" w:color="auto"/>
            </w:tcBorders>
          </w:tcPr>
          <w:p w14:paraId="1B3BE156" w14:textId="77777777" w:rsidR="009403FA" w:rsidRPr="00093C6A" w:rsidRDefault="009403FA" w:rsidP="00A8694C">
            <w:pPr>
              <w:rPr>
                <w:rFonts w:ascii="TH SarabunPSK" w:hAnsi="TH SarabunPSK" w:cs="TH SarabunPSK"/>
                <w:b/>
                <w:bCs/>
                <w:sz w:val="32"/>
                <w:szCs w:val="32"/>
              </w:rPr>
            </w:pPr>
          </w:p>
        </w:tc>
        <w:tc>
          <w:tcPr>
            <w:tcW w:w="595" w:type="dxa"/>
            <w:tcBorders>
              <w:top w:val="single" w:sz="4" w:space="0" w:color="auto"/>
              <w:bottom w:val="single" w:sz="4" w:space="0" w:color="auto"/>
            </w:tcBorders>
          </w:tcPr>
          <w:p w14:paraId="634071EA" w14:textId="77777777" w:rsidR="009403FA" w:rsidRPr="00093C6A" w:rsidRDefault="009403FA" w:rsidP="00D179C7">
            <w:pPr>
              <w:jc w:val="center"/>
              <w:rPr>
                <w:rFonts w:ascii="TH SarabunPSK" w:hAnsi="TH SarabunPSK" w:cs="TH SarabunPSK"/>
                <w:b/>
                <w:bCs/>
                <w:sz w:val="32"/>
                <w:szCs w:val="32"/>
              </w:rPr>
            </w:pPr>
            <w:r w:rsidRPr="00093C6A">
              <w:rPr>
                <w:rFonts w:ascii="TH SarabunPSK" w:hAnsi="TH SarabunPSK" w:cs="TH SarabunPSK"/>
                <w:b/>
                <w:bCs/>
                <w:sz w:val="32"/>
                <w:szCs w:val="32"/>
              </w:rPr>
              <w:t>4</w:t>
            </w:r>
          </w:p>
        </w:tc>
        <w:tc>
          <w:tcPr>
            <w:tcW w:w="4365" w:type="dxa"/>
            <w:tcBorders>
              <w:bottom w:val="single" w:sz="4" w:space="0" w:color="auto"/>
            </w:tcBorders>
          </w:tcPr>
          <w:p w14:paraId="3A5EF766"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 xml:space="preserve">ผลผลิตและการบริการ </w:t>
            </w:r>
          </w:p>
          <w:p w14:paraId="6845D247"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ส่วนราชการมีวิธีการในการกำหนดความต้องการผลผลิตและการบริการของผู้รับบริการและผู้มี</w:t>
            </w:r>
            <w:r w:rsidRPr="00093C6A">
              <w:rPr>
                <w:rFonts w:ascii="TH SarabunPSK" w:hAnsi="TH SarabunPSK" w:cs="TH SarabunPSK"/>
                <w:sz w:val="32"/>
                <w:szCs w:val="32"/>
                <w:cs/>
              </w:rPr>
              <w:br/>
              <w:t>ส่วนได้ส่วนเสีย</w:t>
            </w:r>
          </w:p>
          <w:p w14:paraId="59A0DFE8"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วิธีการกำหนดและปรับผลผลิตและการบริการเพื่อตอบสนองความต้องการและทำให้เหนือกว่าความคาดหวังของกลุ่มผู้รับบริการและ</w:t>
            </w:r>
            <w:r w:rsidRPr="00093C6A">
              <w:rPr>
                <w:rFonts w:ascii="TH SarabunPSK" w:hAnsi="TH SarabunPSK" w:cs="TH SarabunPSK"/>
                <w:sz w:val="32"/>
                <w:szCs w:val="32"/>
                <w:cs/>
              </w:rPr>
              <w:br/>
              <w:t xml:space="preserve">ผู้มีส่วนได้ส่วนเสีย (ตามที่ระบุไว้ในลักษณะสำคัญขององค์การ) </w:t>
            </w:r>
          </w:p>
          <w:p w14:paraId="0BBAB9A0"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 xml:space="preserve">ส่วนราชการมีวิธีการค้นหาและปรับผลผลิตและการบริการเพื่อเข้าสู่กลุ่มเป้าหมายใหม่ เพื่อดึงดูดผู้รับบริการและผู้มีส่วนได้ส่วนเสียกลุ่มใหม่ </w:t>
            </w:r>
            <w:r w:rsidRPr="00093C6A">
              <w:rPr>
                <w:rFonts w:ascii="TH SarabunPSK" w:hAnsi="TH SarabunPSK" w:cs="TH SarabunPSK"/>
                <w:sz w:val="32"/>
                <w:szCs w:val="32"/>
                <w:cs/>
              </w:rPr>
              <w:br/>
              <w:t>รวมทั้งสร้างโอกาสในการขยายความสัมพันธ์</w:t>
            </w:r>
            <w:r w:rsidRPr="00093C6A">
              <w:rPr>
                <w:rFonts w:ascii="TH SarabunPSK" w:hAnsi="TH SarabunPSK" w:cs="TH SarabunPSK"/>
                <w:sz w:val="32"/>
                <w:szCs w:val="32"/>
                <w:cs/>
              </w:rPr>
              <w:br/>
              <w:t>กับผู้รับบริการและผู้มีส่วนได้ส่วนเสียในปัจจุบัน</w:t>
            </w:r>
          </w:p>
        </w:tc>
        <w:tc>
          <w:tcPr>
            <w:tcW w:w="425" w:type="dxa"/>
            <w:tcBorders>
              <w:bottom w:val="single" w:sz="4" w:space="0" w:color="auto"/>
            </w:tcBorders>
          </w:tcPr>
          <w:p w14:paraId="156FE9A6" w14:textId="77777777" w:rsidR="009403FA" w:rsidRPr="00093C6A" w:rsidRDefault="009403FA" w:rsidP="00A8694C">
            <w:pPr>
              <w:rPr>
                <w:rFonts w:ascii="TH SarabunPSK" w:hAnsi="TH SarabunPSK" w:cs="TH SarabunPSK"/>
                <w:b/>
                <w:bCs/>
                <w:sz w:val="32"/>
                <w:szCs w:val="32"/>
              </w:rPr>
            </w:pPr>
          </w:p>
        </w:tc>
        <w:tc>
          <w:tcPr>
            <w:tcW w:w="425" w:type="dxa"/>
            <w:tcBorders>
              <w:bottom w:val="single" w:sz="4" w:space="0" w:color="auto"/>
            </w:tcBorders>
          </w:tcPr>
          <w:p w14:paraId="01633377" w14:textId="77777777" w:rsidR="009403FA" w:rsidRPr="00093C6A" w:rsidRDefault="009403FA" w:rsidP="00A8694C">
            <w:pPr>
              <w:rPr>
                <w:rFonts w:ascii="TH SarabunPSK" w:hAnsi="TH SarabunPSK" w:cs="TH SarabunPSK"/>
                <w:b/>
                <w:bCs/>
                <w:sz w:val="32"/>
                <w:szCs w:val="32"/>
              </w:rPr>
            </w:pPr>
          </w:p>
        </w:tc>
        <w:tc>
          <w:tcPr>
            <w:tcW w:w="426" w:type="dxa"/>
            <w:tcBorders>
              <w:bottom w:val="single" w:sz="4" w:space="0" w:color="auto"/>
            </w:tcBorders>
          </w:tcPr>
          <w:p w14:paraId="55BA0B82" w14:textId="77777777" w:rsidR="009403FA" w:rsidRPr="00093C6A" w:rsidRDefault="009403FA" w:rsidP="00A8694C">
            <w:pPr>
              <w:rPr>
                <w:rFonts w:ascii="TH SarabunPSK" w:hAnsi="TH SarabunPSK" w:cs="TH SarabunPSK"/>
                <w:b/>
                <w:bCs/>
                <w:sz w:val="32"/>
                <w:szCs w:val="32"/>
              </w:rPr>
            </w:pPr>
          </w:p>
        </w:tc>
        <w:tc>
          <w:tcPr>
            <w:tcW w:w="425" w:type="dxa"/>
            <w:tcBorders>
              <w:bottom w:val="single" w:sz="4" w:space="0" w:color="auto"/>
            </w:tcBorders>
          </w:tcPr>
          <w:p w14:paraId="5D586BAB" w14:textId="77777777" w:rsidR="009403FA" w:rsidRPr="00093C6A" w:rsidRDefault="009403FA" w:rsidP="00A8694C">
            <w:pPr>
              <w:rPr>
                <w:rFonts w:ascii="TH SarabunPSK" w:hAnsi="TH SarabunPSK" w:cs="TH SarabunPSK"/>
                <w:b/>
                <w:bCs/>
                <w:sz w:val="32"/>
                <w:szCs w:val="32"/>
              </w:rPr>
            </w:pPr>
          </w:p>
        </w:tc>
        <w:tc>
          <w:tcPr>
            <w:tcW w:w="476" w:type="dxa"/>
            <w:tcBorders>
              <w:bottom w:val="single" w:sz="4" w:space="0" w:color="auto"/>
            </w:tcBorders>
          </w:tcPr>
          <w:p w14:paraId="24276493" w14:textId="77777777" w:rsidR="009403FA" w:rsidRPr="00093C6A" w:rsidRDefault="009403FA" w:rsidP="00A8694C">
            <w:pPr>
              <w:rPr>
                <w:rFonts w:ascii="TH SarabunPSK" w:hAnsi="TH SarabunPSK" w:cs="TH SarabunPSK"/>
                <w:b/>
                <w:bCs/>
                <w:sz w:val="32"/>
                <w:szCs w:val="32"/>
              </w:rPr>
            </w:pPr>
          </w:p>
        </w:tc>
        <w:tc>
          <w:tcPr>
            <w:tcW w:w="438" w:type="dxa"/>
            <w:tcBorders>
              <w:bottom w:val="single" w:sz="4" w:space="0" w:color="auto"/>
            </w:tcBorders>
          </w:tcPr>
          <w:p w14:paraId="164A32FF" w14:textId="77777777" w:rsidR="009403FA" w:rsidRPr="00093C6A" w:rsidRDefault="009403FA" w:rsidP="00A8694C">
            <w:pPr>
              <w:rPr>
                <w:rFonts w:ascii="TH SarabunPSK" w:hAnsi="TH SarabunPSK" w:cs="TH SarabunPSK"/>
                <w:b/>
                <w:bCs/>
                <w:sz w:val="32"/>
                <w:szCs w:val="32"/>
              </w:rPr>
            </w:pPr>
          </w:p>
        </w:tc>
      </w:tr>
      <w:tr w:rsidR="009403FA" w:rsidRPr="00093C6A" w14:paraId="7E3C7B3E" w14:textId="77777777" w:rsidTr="00A91384">
        <w:trPr>
          <w:jc w:val="center"/>
        </w:trPr>
        <w:tc>
          <w:tcPr>
            <w:tcW w:w="6628" w:type="dxa"/>
            <w:gridSpan w:val="3"/>
            <w:tcBorders>
              <w:bottom w:val="single" w:sz="4" w:space="0" w:color="auto"/>
            </w:tcBorders>
            <w:shd w:val="clear" w:color="auto" w:fill="FFCCFF"/>
          </w:tcPr>
          <w:p w14:paraId="2268B7D6" w14:textId="77777777" w:rsidR="009403FA" w:rsidRPr="00093C6A" w:rsidRDefault="009403FA" w:rsidP="00A8694C">
            <w:pPr>
              <w:jc w:val="center"/>
              <w:rPr>
                <w:rFonts w:ascii="TH SarabunPSK" w:hAnsi="TH SarabunPSK" w:cs="TH SarabunPSK"/>
                <w:b/>
                <w:bCs/>
                <w:sz w:val="32"/>
                <w:szCs w:val="32"/>
              </w:rPr>
            </w:pPr>
            <w:r w:rsidRPr="00093C6A">
              <w:rPr>
                <w:rFonts w:ascii="TH SarabunPSK" w:hAnsi="TH SarabunPSK" w:cs="TH SarabunPSK"/>
                <w:b/>
                <w:bCs/>
                <w:sz w:val="32"/>
                <w:szCs w:val="32"/>
              </w:rPr>
              <w:t>Average</w:t>
            </w:r>
          </w:p>
        </w:tc>
        <w:tc>
          <w:tcPr>
            <w:tcW w:w="2615" w:type="dxa"/>
            <w:gridSpan w:val="6"/>
            <w:tcBorders>
              <w:bottom w:val="single" w:sz="4" w:space="0" w:color="auto"/>
            </w:tcBorders>
            <w:shd w:val="clear" w:color="auto" w:fill="FFCCFF"/>
          </w:tcPr>
          <w:p w14:paraId="26614FBB" w14:textId="77777777" w:rsidR="009403FA" w:rsidRPr="00093C6A" w:rsidRDefault="009403FA" w:rsidP="00A8694C">
            <w:pPr>
              <w:rPr>
                <w:rFonts w:ascii="TH SarabunPSK" w:hAnsi="TH SarabunPSK" w:cs="TH SarabunPSK"/>
                <w:b/>
                <w:bCs/>
                <w:sz w:val="32"/>
                <w:szCs w:val="32"/>
              </w:rPr>
            </w:pPr>
          </w:p>
        </w:tc>
      </w:tr>
    </w:tbl>
    <w:p w14:paraId="7144EE8E" w14:textId="77777777" w:rsidR="00907C1B" w:rsidRDefault="00907C1B"/>
    <w:p w14:paraId="6F76FD4D" w14:textId="77777777" w:rsidR="00907C1B" w:rsidRDefault="00907C1B"/>
    <w:p w14:paraId="34F1F6A7" w14:textId="77777777" w:rsidR="00907C1B" w:rsidRDefault="00907C1B"/>
    <w:p w14:paraId="5D30CA60" w14:textId="77777777" w:rsidR="00E27CC9" w:rsidRDefault="00E27CC9" w:rsidP="007F5992">
      <w:pPr>
        <w:jc w:val="center"/>
        <w:rPr>
          <w:rFonts w:ascii="TH SarabunPSK" w:hAnsi="TH SarabunPSK" w:cs="TH SarabunPSK"/>
          <w:b/>
          <w:bCs/>
          <w:color w:val="FFFFFF" w:themeColor="background1"/>
          <w:sz w:val="32"/>
          <w:szCs w:val="32"/>
        </w:rPr>
        <w:sectPr w:rsidR="00E27CC9" w:rsidSect="0033018A">
          <w:pgSz w:w="11907" w:h="16840" w:code="9"/>
          <w:pgMar w:top="1440" w:right="1417" w:bottom="1134" w:left="1440" w:header="708" w:footer="0" w:gutter="0"/>
          <w:cols w:space="720"/>
          <w:docGrid w:linePitch="360"/>
        </w:sectPr>
      </w:pPr>
    </w:p>
    <w:tbl>
      <w:tblPr>
        <w:tblStyle w:val="TableGrid4"/>
        <w:tblW w:w="9243" w:type="dxa"/>
        <w:jc w:val="center"/>
        <w:tblLayout w:type="fixed"/>
        <w:tblLook w:val="04A0" w:firstRow="1" w:lastRow="0" w:firstColumn="1" w:lastColumn="0" w:noHBand="0" w:noVBand="1"/>
      </w:tblPr>
      <w:tblGrid>
        <w:gridCol w:w="1668"/>
        <w:gridCol w:w="595"/>
        <w:gridCol w:w="4365"/>
        <w:gridCol w:w="425"/>
        <w:gridCol w:w="425"/>
        <w:gridCol w:w="426"/>
        <w:gridCol w:w="425"/>
        <w:gridCol w:w="476"/>
        <w:gridCol w:w="438"/>
      </w:tblGrid>
      <w:tr w:rsidR="00907C1B" w:rsidRPr="00093C6A" w14:paraId="6F801180" w14:textId="77777777" w:rsidTr="007F5992">
        <w:trPr>
          <w:jc w:val="center"/>
        </w:trPr>
        <w:tc>
          <w:tcPr>
            <w:tcW w:w="1668" w:type="dxa"/>
            <w:vMerge w:val="restart"/>
            <w:shd w:val="clear" w:color="auto" w:fill="CC00FF"/>
            <w:vAlign w:val="center"/>
          </w:tcPr>
          <w:p w14:paraId="7F618114"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lastRenderedPageBreak/>
              <w:t>Category/Item</w:t>
            </w:r>
          </w:p>
        </w:tc>
        <w:tc>
          <w:tcPr>
            <w:tcW w:w="595" w:type="dxa"/>
            <w:vMerge w:val="restart"/>
            <w:shd w:val="clear" w:color="auto" w:fill="CC00FF"/>
            <w:vAlign w:val="center"/>
          </w:tcPr>
          <w:p w14:paraId="5AA1C637"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No.</w:t>
            </w:r>
          </w:p>
        </w:tc>
        <w:tc>
          <w:tcPr>
            <w:tcW w:w="4365" w:type="dxa"/>
            <w:vMerge w:val="restart"/>
            <w:shd w:val="clear" w:color="auto" w:fill="CC00FF"/>
            <w:vAlign w:val="center"/>
          </w:tcPr>
          <w:p w14:paraId="0B3DFFD4"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Question</w:t>
            </w:r>
          </w:p>
        </w:tc>
        <w:tc>
          <w:tcPr>
            <w:tcW w:w="2615" w:type="dxa"/>
            <w:gridSpan w:val="6"/>
            <w:shd w:val="clear" w:color="auto" w:fill="CC00FF"/>
            <w:vAlign w:val="center"/>
          </w:tcPr>
          <w:p w14:paraId="648C254E" w14:textId="77777777" w:rsidR="00907C1B" w:rsidRPr="00093C6A" w:rsidRDefault="00907C1B"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Score</w:t>
            </w:r>
          </w:p>
        </w:tc>
      </w:tr>
      <w:tr w:rsidR="00907C1B" w:rsidRPr="00093C6A" w14:paraId="5C457FCE" w14:textId="77777777" w:rsidTr="007F5992">
        <w:trPr>
          <w:jc w:val="center"/>
        </w:trPr>
        <w:tc>
          <w:tcPr>
            <w:tcW w:w="1668" w:type="dxa"/>
            <w:vMerge/>
            <w:shd w:val="clear" w:color="auto" w:fill="CC00FF"/>
          </w:tcPr>
          <w:p w14:paraId="1F2C587C" w14:textId="77777777" w:rsidR="00907C1B" w:rsidRPr="00093C6A" w:rsidRDefault="00907C1B" w:rsidP="007F5992">
            <w:pPr>
              <w:jc w:val="center"/>
              <w:rPr>
                <w:rFonts w:ascii="TH SarabunPSK" w:hAnsi="TH SarabunPSK" w:cs="TH SarabunPSK"/>
                <w:b/>
                <w:bCs/>
                <w:sz w:val="32"/>
                <w:szCs w:val="32"/>
                <w:cs/>
              </w:rPr>
            </w:pPr>
          </w:p>
        </w:tc>
        <w:tc>
          <w:tcPr>
            <w:tcW w:w="595" w:type="dxa"/>
            <w:vMerge/>
            <w:tcBorders>
              <w:bottom w:val="single" w:sz="4" w:space="0" w:color="auto"/>
            </w:tcBorders>
            <w:shd w:val="clear" w:color="auto" w:fill="CC00FF"/>
          </w:tcPr>
          <w:p w14:paraId="034B3FA1" w14:textId="77777777" w:rsidR="00907C1B" w:rsidRPr="00093C6A" w:rsidRDefault="00907C1B" w:rsidP="007F5992">
            <w:pPr>
              <w:rPr>
                <w:rFonts w:ascii="TH SarabunPSK" w:hAnsi="TH SarabunPSK" w:cs="TH SarabunPSK"/>
                <w:b/>
                <w:bCs/>
                <w:sz w:val="32"/>
                <w:szCs w:val="32"/>
                <w:cs/>
              </w:rPr>
            </w:pPr>
          </w:p>
        </w:tc>
        <w:tc>
          <w:tcPr>
            <w:tcW w:w="4365" w:type="dxa"/>
            <w:vMerge/>
            <w:shd w:val="clear" w:color="auto" w:fill="CC00FF"/>
          </w:tcPr>
          <w:p w14:paraId="78D4A7E6" w14:textId="77777777" w:rsidR="00907C1B" w:rsidRPr="00093C6A" w:rsidRDefault="00907C1B" w:rsidP="007F5992">
            <w:pPr>
              <w:rPr>
                <w:rFonts w:ascii="TH SarabunPSK" w:hAnsi="TH SarabunPSK" w:cs="TH SarabunPSK"/>
                <w:b/>
                <w:bCs/>
                <w:sz w:val="32"/>
                <w:szCs w:val="32"/>
                <w:cs/>
              </w:rPr>
            </w:pPr>
          </w:p>
        </w:tc>
        <w:tc>
          <w:tcPr>
            <w:tcW w:w="425" w:type="dxa"/>
            <w:shd w:val="clear" w:color="auto" w:fill="CC00FF"/>
            <w:vAlign w:val="center"/>
          </w:tcPr>
          <w:p w14:paraId="113A2D67" w14:textId="77777777" w:rsidR="00907C1B" w:rsidRPr="00093C6A" w:rsidRDefault="00907C1B"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0</w:t>
            </w:r>
          </w:p>
        </w:tc>
        <w:tc>
          <w:tcPr>
            <w:tcW w:w="425" w:type="dxa"/>
            <w:shd w:val="clear" w:color="auto" w:fill="CC00FF"/>
          </w:tcPr>
          <w:p w14:paraId="7FEC82C9"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1</w:t>
            </w:r>
          </w:p>
        </w:tc>
        <w:tc>
          <w:tcPr>
            <w:tcW w:w="426" w:type="dxa"/>
            <w:tcBorders>
              <w:bottom w:val="single" w:sz="4" w:space="0" w:color="auto"/>
            </w:tcBorders>
            <w:shd w:val="clear" w:color="auto" w:fill="CC00FF"/>
          </w:tcPr>
          <w:p w14:paraId="2F6245F7" w14:textId="77777777" w:rsidR="00907C1B" w:rsidRPr="00D56D90" w:rsidRDefault="00907C1B"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2</w:t>
            </w:r>
          </w:p>
        </w:tc>
        <w:tc>
          <w:tcPr>
            <w:tcW w:w="425" w:type="dxa"/>
            <w:shd w:val="clear" w:color="auto" w:fill="CC00FF"/>
          </w:tcPr>
          <w:p w14:paraId="6822F2C3" w14:textId="77777777" w:rsidR="00907C1B" w:rsidRPr="00D56D90" w:rsidRDefault="00907C1B"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3</w:t>
            </w:r>
          </w:p>
        </w:tc>
        <w:tc>
          <w:tcPr>
            <w:tcW w:w="476" w:type="dxa"/>
            <w:shd w:val="clear" w:color="auto" w:fill="CC00FF"/>
            <w:vAlign w:val="center"/>
          </w:tcPr>
          <w:p w14:paraId="1FC82179"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4</w:t>
            </w:r>
          </w:p>
        </w:tc>
        <w:tc>
          <w:tcPr>
            <w:tcW w:w="438" w:type="dxa"/>
            <w:shd w:val="clear" w:color="auto" w:fill="CC00FF"/>
          </w:tcPr>
          <w:p w14:paraId="5BB8D162"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5</w:t>
            </w:r>
          </w:p>
        </w:tc>
      </w:tr>
      <w:tr w:rsidR="009403FA" w:rsidRPr="00093C6A" w14:paraId="3110BBB3" w14:textId="77777777" w:rsidTr="00A91384">
        <w:trPr>
          <w:jc w:val="center"/>
        </w:trPr>
        <w:tc>
          <w:tcPr>
            <w:tcW w:w="1668" w:type="dxa"/>
            <w:vMerge w:val="restart"/>
            <w:tcBorders>
              <w:top w:val="nil"/>
            </w:tcBorders>
          </w:tcPr>
          <w:p w14:paraId="7D2DC571"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rPr>
              <w:t xml:space="preserve">3.2 </w:t>
            </w:r>
            <w:r w:rsidRPr="00093C6A">
              <w:rPr>
                <w:rFonts w:ascii="TH SarabunPSK" w:hAnsi="TH SarabunPSK" w:cs="TH SarabunPSK"/>
                <w:b/>
                <w:bCs/>
                <w:sz w:val="32"/>
                <w:szCs w:val="32"/>
                <w:cs/>
              </w:rPr>
              <w:t>การสร้างความผูกพัน</w:t>
            </w:r>
          </w:p>
        </w:tc>
        <w:tc>
          <w:tcPr>
            <w:tcW w:w="4960" w:type="dxa"/>
            <w:gridSpan w:val="2"/>
            <w:tcBorders>
              <w:top w:val="nil"/>
            </w:tcBorders>
          </w:tcPr>
          <w:p w14:paraId="5FFC7C35"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ก. ความสัมพันธ์และการสนับสนุนผู้รับบริการ</w:t>
            </w:r>
            <w:r w:rsidRPr="00093C6A">
              <w:rPr>
                <w:rFonts w:ascii="TH SarabunPSK" w:hAnsi="TH SarabunPSK" w:cs="TH SarabunPSK"/>
                <w:b/>
                <w:bCs/>
                <w:sz w:val="32"/>
                <w:szCs w:val="32"/>
                <w:cs/>
              </w:rPr>
              <w:br/>
              <w:t>และผู้มีส่วนได้ส่วนเสีย</w:t>
            </w:r>
          </w:p>
        </w:tc>
        <w:tc>
          <w:tcPr>
            <w:tcW w:w="425" w:type="dxa"/>
            <w:tcBorders>
              <w:top w:val="nil"/>
            </w:tcBorders>
          </w:tcPr>
          <w:p w14:paraId="7435D657" w14:textId="77777777" w:rsidR="009403FA" w:rsidRPr="00093C6A" w:rsidRDefault="009403FA" w:rsidP="00A8694C">
            <w:pPr>
              <w:rPr>
                <w:rFonts w:ascii="TH SarabunPSK" w:hAnsi="TH SarabunPSK" w:cs="TH SarabunPSK"/>
                <w:b/>
                <w:bCs/>
                <w:sz w:val="32"/>
                <w:szCs w:val="32"/>
              </w:rPr>
            </w:pPr>
          </w:p>
        </w:tc>
        <w:tc>
          <w:tcPr>
            <w:tcW w:w="425" w:type="dxa"/>
            <w:tcBorders>
              <w:top w:val="nil"/>
            </w:tcBorders>
          </w:tcPr>
          <w:p w14:paraId="506CC6AF" w14:textId="77777777" w:rsidR="009403FA" w:rsidRPr="00093C6A" w:rsidRDefault="009403FA" w:rsidP="00A8694C">
            <w:pPr>
              <w:rPr>
                <w:rFonts w:ascii="TH SarabunPSK" w:hAnsi="TH SarabunPSK" w:cs="TH SarabunPSK"/>
                <w:b/>
                <w:bCs/>
                <w:sz w:val="32"/>
                <w:szCs w:val="32"/>
              </w:rPr>
            </w:pPr>
          </w:p>
        </w:tc>
        <w:tc>
          <w:tcPr>
            <w:tcW w:w="426" w:type="dxa"/>
            <w:tcBorders>
              <w:top w:val="nil"/>
            </w:tcBorders>
          </w:tcPr>
          <w:p w14:paraId="780F03CF" w14:textId="77777777" w:rsidR="009403FA" w:rsidRPr="00093C6A" w:rsidRDefault="009403FA" w:rsidP="00A8694C">
            <w:pPr>
              <w:rPr>
                <w:rFonts w:ascii="TH SarabunPSK" w:hAnsi="TH SarabunPSK" w:cs="TH SarabunPSK"/>
                <w:b/>
                <w:bCs/>
                <w:sz w:val="32"/>
                <w:szCs w:val="32"/>
              </w:rPr>
            </w:pPr>
          </w:p>
        </w:tc>
        <w:tc>
          <w:tcPr>
            <w:tcW w:w="425" w:type="dxa"/>
            <w:tcBorders>
              <w:top w:val="nil"/>
            </w:tcBorders>
          </w:tcPr>
          <w:p w14:paraId="73120D0A" w14:textId="77777777" w:rsidR="009403FA" w:rsidRPr="00093C6A" w:rsidRDefault="009403FA" w:rsidP="00A8694C">
            <w:pPr>
              <w:rPr>
                <w:rFonts w:ascii="TH SarabunPSK" w:hAnsi="TH SarabunPSK" w:cs="TH SarabunPSK"/>
                <w:b/>
                <w:bCs/>
                <w:sz w:val="32"/>
                <w:szCs w:val="32"/>
              </w:rPr>
            </w:pPr>
          </w:p>
        </w:tc>
        <w:tc>
          <w:tcPr>
            <w:tcW w:w="476" w:type="dxa"/>
            <w:tcBorders>
              <w:top w:val="nil"/>
            </w:tcBorders>
          </w:tcPr>
          <w:p w14:paraId="168B27C1" w14:textId="77777777" w:rsidR="009403FA" w:rsidRPr="00093C6A" w:rsidRDefault="009403FA" w:rsidP="00A8694C">
            <w:pPr>
              <w:rPr>
                <w:rFonts w:ascii="TH SarabunPSK" w:hAnsi="TH SarabunPSK" w:cs="TH SarabunPSK"/>
                <w:b/>
                <w:bCs/>
                <w:sz w:val="32"/>
                <w:szCs w:val="32"/>
              </w:rPr>
            </w:pPr>
          </w:p>
        </w:tc>
        <w:tc>
          <w:tcPr>
            <w:tcW w:w="438" w:type="dxa"/>
            <w:tcBorders>
              <w:top w:val="nil"/>
            </w:tcBorders>
          </w:tcPr>
          <w:p w14:paraId="7380D8F9" w14:textId="77777777" w:rsidR="009403FA" w:rsidRPr="00093C6A" w:rsidRDefault="009403FA" w:rsidP="00A8694C">
            <w:pPr>
              <w:rPr>
                <w:rFonts w:ascii="TH SarabunPSK" w:hAnsi="TH SarabunPSK" w:cs="TH SarabunPSK"/>
                <w:b/>
                <w:bCs/>
                <w:sz w:val="32"/>
                <w:szCs w:val="32"/>
              </w:rPr>
            </w:pPr>
          </w:p>
        </w:tc>
      </w:tr>
      <w:tr w:rsidR="009403FA" w:rsidRPr="00093C6A" w14:paraId="1D8BEB45" w14:textId="77777777" w:rsidTr="00907C1B">
        <w:trPr>
          <w:jc w:val="center"/>
        </w:trPr>
        <w:tc>
          <w:tcPr>
            <w:tcW w:w="1668" w:type="dxa"/>
            <w:vMerge/>
          </w:tcPr>
          <w:p w14:paraId="69FD8396" w14:textId="77777777" w:rsidR="009403FA" w:rsidRPr="00093C6A" w:rsidRDefault="009403FA" w:rsidP="00A8694C">
            <w:pPr>
              <w:rPr>
                <w:rFonts w:ascii="TH SarabunPSK" w:hAnsi="TH SarabunPSK" w:cs="TH SarabunPSK"/>
                <w:b/>
                <w:bCs/>
                <w:sz w:val="32"/>
                <w:szCs w:val="32"/>
              </w:rPr>
            </w:pPr>
          </w:p>
        </w:tc>
        <w:tc>
          <w:tcPr>
            <w:tcW w:w="595" w:type="dxa"/>
          </w:tcPr>
          <w:p w14:paraId="3DAE0F39" w14:textId="77777777" w:rsidR="009403FA" w:rsidRPr="00093C6A" w:rsidRDefault="009403FA" w:rsidP="00D179C7">
            <w:pPr>
              <w:jc w:val="center"/>
              <w:rPr>
                <w:rFonts w:ascii="TH SarabunPSK" w:hAnsi="TH SarabunPSK" w:cs="TH SarabunPSK"/>
                <w:b/>
                <w:bCs/>
                <w:sz w:val="32"/>
                <w:szCs w:val="32"/>
              </w:rPr>
            </w:pPr>
            <w:r w:rsidRPr="00093C6A">
              <w:rPr>
                <w:rFonts w:ascii="TH SarabunPSK" w:hAnsi="TH SarabunPSK" w:cs="TH SarabunPSK"/>
                <w:b/>
                <w:bCs/>
                <w:sz w:val="32"/>
                <w:szCs w:val="32"/>
                <w:cs/>
              </w:rPr>
              <w:t>5</w:t>
            </w:r>
          </w:p>
        </w:tc>
        <w:tc>
          <w:tcPr>
            <w:tcW w:w="4365" w:type="dxa"/>
          </w:tcPr>
          <w:p w14:paraId="598ACF9A"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การจัดการความสัมพันธ์</w:t>
            </w:r>
          </w:p>
          <w:p w14:paraId="3D4B353E"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cs/>
              </w:rPr>
              <w:t>- ส่วนราชการมีวิธีการสื่อสาร สร้าง และจัดการความสัมพันธ์กับผู้รับบริการและผู้มีส่วนได้ส่วนเสีย เพื่อ</w:t>
            </w:r>
          </w:p>
          <w:p w14:paraId="09464D64"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  </w:t>
            </w:r>
            <w:r w:rsidRPr="00093C6A">
              <w:rPr>
                <w:rFonts w:ascii="TH SarabunPSK" w:hAnsi="TH SarabunPSK" w:cs="TH SarabunPSK"/>
                <w:sz w:val="32"/>
                <w:szCs w:val="32"/>
                <w:cs/>
              </w:rPr>
              <w:t>ให้ได้ผู้รับบริการและผู้มีส่วนได้ส่วนเสียใหม่และเพิ่มกลุ่มผู้รับบริการ</w:t>
            </w:r>
          </w:p>
          <w:p w14:paraId="69139BD7"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 </w:t>
            </w:r>
            <w:r w:rsidRPr="00093C6A">
              <w:rPr>
                <w:rFonts w:ascii="TH SarabunPSK" w:hAnsi="TH SarabunPSK" w:cs="TH SarabunPSK"/>
                <w:sz w:val="32"/>
                <w:szCs w:val="32"/>
                <w:cs/>
              </w:rPr>
              <w:t>จัดการและสร้างภาพลักษณ์ที่ดีของส่วนราชการ</w:t>
            </w:r>
          </w:p>
          <w:p w14:paraId="304E6EE2"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 </w:t>
            </w:r>
            <w:r w:rsidRPr="00093C6A">
              <w:rPr>
                <w:rFonts w:ascii="TH SarabunPSK" w:hAnsi="TH SarabunPSK" w:cs="TH SarabunPSK"/>
                <w:sz w:val="32"/>
                <w:szCs w:val="32"/>
                <w:cs/>
              </w:rPr>
              <w:t>รักษาสัมพันธ์กับผู้รับบริการและผู้มีส่วนได้</w:t>
            </w:r>
            <w:r w:rsidRPr="00093C6A">
              <w:rPr>
                <w:rFonts w:ascii="TH SarabunPSK" w:hAnsi="TH SarabunPSK" w:cs="TH SarabunPSK"/>
                <w:sz w:val="32"/>
                <w:szCs w:val="32"/>
                <w:cs/>
              </w:rPr>
              <w:br/>
              <w:t>ส่วนเสีย ตอบสนองความต้องการ และทำให้เหนือกว่าความคาดหวังในแต่ละช่วงของวงจรชีวิตของการเป็นผู้รับบริการและผู้มีส่วนได้ส่วนเสีย</w:t>
            </w:r>
          </w:p>
          <w:p w14:paraId="4C009D88"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  </w:t>
            </w:r>
            <w:r w:rsidRPr="00093C6A">
              <w:rPr>
                <w:rFonts w:ascii="TH SarabunPSK" w:hAnsi="TH SarabunPSK" w:cs="TH SarabunPSK"/>
                <w:sz w:val="32"/>
                <w:szCs w:val="32"/>
                <w:cs/>
              </w:rPr>
              <w:t>เพิ่มความผูกพันกับผู้รับบริการและผู้มีส่วนได้ส่วนเสียกับส่วนราชการ</w:t>
            </w:r>
          </w:p>
          <w:p w14:paraId="4EA8448B"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sz w:val="32"/>
                <w:szCs w:val="32"/>
                <w:cs/>
              </w:rPr>
              <w:t>- ส่วนราชการมีวิธีการใช้ประโยชน์จากสื่อเทคโนโลยีสารสนเทศเพื่อเสริมสร้างความสัมพันธ์ของผู้รับบริการและผู้มีส่วนได้ส่วนเสียกับ</w:t>
            </w:r>
            <w:r w:rsidRPr="00093C6A">
              <w:rPr>
                <w:rFonts w:ascii="TH SarabunPSK" w:hAnsi="TH SarabunPSK" w:cs="TH SarabunPSK"/>
                <w:sz w:val="32"/>
                <w:szCs w:val="32"/>
                <w:cs/>
              </w:rPr>
              <w:br/>
              <w:t>ส่วนราชการ</w:t>
            </w:r>
          </w:p>
        </w:tc>
        <w:tc>
          <w:tcPr>
            <w:tcW w:w="425" w:type="dxa"/>
          </w:tcPr>
          <w:p w14:paraId="285A760B" w14:textId="77777777" w:rsidR="009403FA" w:rsidRPr="00093C6A" w:rsidRDefault="009403FA" w:rsidP="00A8694C">
            <w:pPr>
              <w:rPr>
                <w:rFonts w:ascii="TH SarabunPSK" w:hAnsi="TH SarabunPSK" w:cs="TH SarabunPSK"/>
                <w:b/>
                <w:bCs/>
                <w:sz w:val="32"/>
                <w:szCs w:val="32"/>
              </w:rPr>
            </w:pPr>
          </w:p>
        </w:tc>
        <w:tc>
          <w:tcPr>
            <w:tcW w:w="425" w:type="dxa"/>
          </w:tcPr>
          <w:p w14:paraId="316F4CE7" w14:textId="77777777" w:rsidR="009403FA" w:rsidRPr="00093C6A" w:rsidRDefault="009403FA" w:rsidP="00A8694C">
            <w:pPr>
              <w:rPr>
                <w:rFonts w:ascii="TH SarabunPSK" w:hAnsi="TH SarabunPSK" w:cs="TH SarabunPSK"/>
                <w:b/>
                <w:bCs/>
                <w:sz w:val="32"/>
                <w:szCs w:val="32"/>
              </w:rPr>
            </w:pPr>
          </w:p>
        </w:tc>
        <w:tc>
          <w:tcPr>
            <w:tcW w:w="426" w:type="dxa"/>
          </w:tcPr>
          <w:p w14:paraId="15E609A5" w14:textId="77777777" w:rsidR="009403FA" w:rsidRPr="00093C6A" w:rsidRDefault="009403FA" w:rsidP="00A8694C">
            <w:pPr>
              <w:rPr>
                <w:rFonts w:ascii="TH SarabunPSK" w:hAnsi="TH SarabunPSK" w:cs="TH SarabunPSK"/>
                <w:b/>
                <w:bCs/>
                <w:sz w:val="32"/>
                <w:szCs w:val="32"/>
              </w:rPr>
            </w:pPr>
          </w:p>
        </w:tc>
        <w:tc>
          <w:tcPr>
            <w:tcW w:w="425" w:type="dxa"/>
          </w:tcPr>
          <w:p w14:paraId="350CBC9C" w14:textId="77777777" w:rsidR="009403FA" w:rsidRPr="00093C6A" w:rsidRDefault="009403FA" w:rsidP="00A8694C">
            <w:pPr>
              <w:rPr>
                <w:rFonts w:ascii="TH SarabunPSK" w:hAnsi="TH SarabunPSK" w:cs="TH SarabunPSK"/>
                <w:b/>
                <w:bCs/>
                <w:sz w:val="32"/>
                <w:szCs w:val="32"/>
              </w:rPr>
            </w:pPr>
          </w:p>
        </w:tc>
        <w:tc>
          <w:tcPr>
            <w:tcW w:w="476" w:type="dxa"/>
          </w:tcPr>
          <w:p w14:paraId="44AC72F4" w14:textId="77777777" w:rsidR="009403FA" w:rsidRPr="00093C6A" w:rsidRDefault="009403FA" w:rsidP="00A8694C">
            <w:pPr>
              <w:rPr>
                <w:rFonts w:ascii="TH SarabunPSK" w:hAnsi="TH SarabunPSK" w:cs="TH SarabunPSK"/>
                <w:b/>
                <w:bCs/>
                <w:sz w:val="32"/>
                <w:szCs w:val="32"/>
              </w:rPr>
            </w:pPr>
          </w:p>
        </w:tc>
        <w:tc>
          <w:tcPr>
            <w:tcW w:w="438" w:type="dxa"/>
          </w:tcPr>
          <w:p w14:paraId="26C2E305" w14:textId="77777777" w:rsidR="009403FA" w:rsidRPr="00093C6A" w:rsidRDefault="009403FA" w:rsidP="00A8694C">
            <w:pPr>
              <w:rPr>
                <w:rFonts w:ascii="TH SarabunPSK" w:hAnsi="TH SarabunPSK" w:cs="TH SarabunPSK"/>
                <w:b/>
                <w:bCs/>
                <w:sz w:val="32"/>
                <w:szCs w:val="32"/>
              </w:rPr>
            </w:pPr>
          </w:p>
        </w:tc>
      </w:tr>
      <w:tr w:rsidR="009403FA" w:rsidRPr="00093C6A" w14:paraId="3FDE5F7F" w14:textId="77777777" w:rsidTr="00907C1B">
        <w:trPr>
          <w:jc w:val="center"/>
        </w:trPr>
        <w:tc>
          <w:tcPr>
            <w:tcW w:w="1668" w:type="dxa"/>
            <w:vMerge/>
            <w:tcBorders>
              <w:bottom w:val="single" w:sz="4" w:space="0" w:color="auto"/>
            </w:tcBorders>
          </w:tcPr>
          <w:p w14:paraId="1BCD6F3D" w14:textId="77777777" w:rsidR="009403FA" w:rsidRPr="00093C6A" w:rsidRDefault="009403FA" w:rsidP="00A8694C">
            <w:pPr>
              <w:rPr>
                <w:rFonts w:ascii="TH SarabunPSK" w:hAnsi="TH SarabunPSK" w:cs="TH SarabunPSK"/>
                <w:b/>
                <w:bCs/>
                <w:sz w:val="32"/>
                <w:szCs w:val="32"/>
              </w:rPr>
            </w:pPr>
          </w:p>
        </w:tc>
        <w:tc>
          <w:tcPr>
            <w:tcW w:w="595" w:type="dxa"/>
          </w:tcPr>
          <w:p w14:paraId="33314157" w14:textId="77777777" w:rsidR="009403FA" w:rsidRPr="00093C6A" w:rsidRDefault="009403FA" w:rsidP="00D179C7">
            <w:pPr>
              <w:jc w:val="center"/>
              <w:rPr>
                <w:rFonts w:ascii="TH SarabunPSK" w:hAnsi="TH SarabunPSK" w:cs="TH SarabunPSK"/>
                <w:b/>
                <w:bCs/>
                <w:sz w:val="32"/>
                <w:szCs w:val="32"/>
              </w:rPr>
            </w:pPr>
            <w:r w:rsidRPr="00093C6A">
              <w:rPr>
                <w:rFonts w:ascii="TH SarabunPSK" w:hAnsi="TH SarabunPSK" w:cs="TH SarabunPSK"/>
                <w:b/>
                <w:bCs/>
                <w:sz w:val="32"/>
                <w:szCs w:val="32"/>
              </w:rPr>
              <w:t>6</w:t>
            </w:r>
          </w:p>
        </w:tc>
        <w:tc>
          <w:tcPr>
            <w:tcW w:w="4365" w:type="dxa"/>
          </w:tcPr>
          <w:p w14:paraId="03A479B4"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การเข้าถึงและการสนับสนุนผู้รับบริการ</w:t>
            </w:r>
            <w:r w:rsidRPr="00093C6A">
              <w:rPr>
                <w:rFonts w:ascii="TH SarabunPSK" w:hAnsi="TH SarabunPSK" w:cs="TH SarabunPSK"/>
                <w:b/>
                <w:bCs/>
                <w:sz w:val="32"/>
                <w:szCs w:val="32"/>
                <w:cs/>
              </w:rPr>
              <w:br/>
              <w:t>และผู้มีส่วนได้ส่วนเสีย</w:t>
            </w:r>
          </w:p>
          <w:p w14:paraId="57DDB2B9"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ส่วนราชการมีวิธีการทำให้ผู้รับบริการและผู้มี</w:t>
            </w:r>
            <w:r w:rsidRPr="00093C6A">
              <w:rPr>
                <w:rFonts w:ascii="TH SarabunPSK" w:hAnsi="TH SarabunPSK" w:cs="TH SarabunPSK"/>
                <w:sz w:val="32"/>
                <w:szCs w:val="32"/>
                <w:cs/>
              </w:rPr>
              <w:br/>
              <w:t xml:space="preserve">ส่วนได้ส่วนเสียสามารถเข้าถึงสารสนเทศ </w:t>
            </w:r>
            <w:r w:rsidRPr="00093C6A">
              <w:rPr>
                <w:rFonts w:ascii="TH SarabunPSK" w:hAnsi="TH SarabunPSK" w:cs="TH SarabunPSK"/>
                <w:sz w:val="32"/>
                <w:szCs w:val="32"/>
                <w:cs/>
              </w:rPr>
              <w:br/>
              <w:t>การบริการ และการสนับสนุนจากส่วนราชการ</w:t>
            </w:r>
          </w:p>
          <w:p w14:paraId="6F1E5638" w14:textId="3217FDDE"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ส่วนราชการมีรูปแบบและกลไกการสื่อสารที่สนับสนุนในแต่ละกลุ่มผู้รับบริการและผู้มีส่วนได้ส่วนเสีย รูปแบบและกลไกเหล่านี้มีความแตกต่างกันระหว่างกลุ่มผู้รับบริการและผู้มีส่วนได้ส่วนเสีย</w:t>
            </w:r>
          </w:p>
          <w:p w14:paraId="79DE9B93"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ส่วนราชการมีวิธีการระบุข้อกำหนดที่สำคัญ</w:t>
            </w:r>
            <w:r w:rsidRPr="00093C6A">
              <w:rPr>
                <w:rFonts w:ascii="TH SarabunPSK" w:hAnsi="TH SarabunPSK" w:cs="TH SarabunPSK"/>
                <w:sz w:val="32"/>
                <w:szCs w:val="32"/>
                <w:cs/>
              </w:rPr>
              <w:br/>
              <w:t>ในการสนับสนุนผู้รับบริการและผู้มีส่วนได้ส่วนเสีย และมั่นใจได้ว่าข้อกำหนดดังกล่าวได้ถ่ายทอดสู่การปฏิบัติไปยังทุกคนและทุกกระบวนการที่เกี่ยวข้องในการสนับสนุนผู้รับบริการและผู้มีส่วนได้ส่วนเสีย</w:t>
            </w:r>
          </w:p>
        </w:tc>
        <w:tc>
          <w:tcPr>
            <w:tcW w:w="425" w:type="dxa"/>
          </w:tcPr>
          <w:p w14:paraId="6C0352B5" w14:textId="77777777" w:rsidR="009403FA" w:rsidRPr="00093C6A" w:rsidRDefault="009403FA" w:rsidP="00A8694C">
            <w:pPr>
              <w:rPr>
                <w:rFonts w:ascii="TH SarabunPSK" w:hAnsi="TH SarabunPSK" w:cs="TH SarabunPSK"/>
                <w:b/>
                <w:bCs/>
                <w:sz w:val="32"/>
                <w:szCs w:val="32"/>
              </w:rPr>
            </w:pPr>
          </w:p>
        </w:tc>
        <w:tc>
          <w:tcPr>
            <w:tcW w:w="425" w:type="dxa"/>
          </w:tcPr>
          <w:p w14:paraId="5688D0C7" w14:textId="77777777" w:rsidR="009403FA" w:rsidRPr="00093C6A" w:rsidRDefault="009403FA" w:rsidP="00A8694C">
            <w:pPr>
              <w:rPr>
                <w:rFonts w:ascii="TH SarabunPSK" w:hAnsi="TH SarabunPSK" w:cs="TH SarabunPSK"/>
                <w:b/>
                <w:bCs/>
                <w:sz w:val="32"/>
                <w:szCs w:val="32"/>
              </w:rPr>
            </w:pPr>
          </w:p>
        </w:tc>
        <w:tc>
          <w:tcPr>
            <w:tcW w:w="426" w:type="dxa"/>
          </w:tcPr>
          <w:p w14:paraId="59BE5934" w14:textId="77777777" w:rsidR="009403FA" w:rsidRPr="00093C6A" w:rsidRDefault="009403FA" w:rsidP="00A8694C">
            <w:pPr>
              <w:rPr>
                <w:rFonts w:ascii="TH SarabunPSK" w:hAnsi="TH SarabunPSK" w:cs="TH SarabunPSK"/>
                <w:b/>
                <w:bCs/>
                <w:sz w:val="32"/>
                <w:szCs w:val="32"/>
              </w:rPr>
            </w:pPr>
          </w:p>
        </w:tc>
        <w:tc>
          <w:tcPr>
            <w:tcW w:w="425" w:type="dxa"/>
          </w:tcPr>
          <w:p w14:paraId="767103D8" w14:textId="77777777" w:rsidR="009403FA" w:rsidRPr="00093C6A" w:rsidRDefault="009403FA" w:rsidP="00A8694C">
            <w:pPr>
              <w:rPr>
                <w:rFonts w:ascii="TH SarabunPSK" w:hAnsi="TH SarabunPSK" w:cs="TH SarabunPSK"/>
                <w:b/>
                <w:bCs/>
                <w:sz w:val="32"/>
                <w:szCs w:val="32"/>
              </w:rPr>
            </w:pPr>
          </w:p>
        </w:tc>
        <w:tc>
          <w:tcPr>
            <w:tcW w:w="476" w:type="dxa"/>
          </w:tcPr>
          <w:p w14:paraId="68AD5B25" w14:textId="77777777" w:rsidR="009403FA" w:rsidRPr="00093C6A" w:rsidRDefault="009403FA" w:rsidP="00A8694C">
            <w:pPr>
              <w:rPr>
                <w:rFonts w:ascii="TH SarabunPSK" w:hAnsi="TH SarabunPSK" w:cs="TH SarabunPSK"/>
                <w:b/>
                <w:bCs/>
                <w:sz w:val="32"/>
                <w:szCs w:val="32"/>
              </w:rPr>
            </w:pPr>
          </w:p>
        </w:tc>
        <w:tc>
          <w:tcPr>
            <w:tcW w:w="438" w:type="dxa"/>
          </w:tcPr>
          <w:p w14:paraId="5D8E8703" w14:textId="77777777" w:rsidR="009403FA" w:rsidRPr="00093C6A" w:rsidRDefault="009403FA" w:rsidP="00A8694C">
            <w:pPr>
              <w:rPr>
                <w:rFonts w:ascii="TH SarabunPSK" w:hAnsi="TH SarabunPSK" w:cs="TH SarabunPSK"/>
                <w:b/>
                <w:bCs/>
                <w:sz w:val="32"/>
                <w:szCs w:val="32"/>
              </w:rPr>
            </w:pPr>
          </w:p>
        </w:tc>
      </w:tr>
    </w:tbl>
    <w:p w14:paraId="37981D2E" w14:textId="77777777" w:rsidR="00907C1B" w:rsidRDefault="00907C1B"/>
    <w:p w14:paraId="03EC0700" w14:textId="77777777" w:rsidR="00907C1B" w:rsidRDefault="00907C1B"/>
    <w:tbl>
      <w:tblPr>
        <w:tblStyle w:val="TableGrid4"/>
        <w:tblW w:w="9243" w:type="dxa"/>
        <w:jc w:val="center"/>
        <w:tblLayout w:type="fixed"/>
        <w:tblLook w:val="04A0" w:firstRow="1" w:lastRow="0" w:firstColumn="1" w:lastColumn="0" w:noHBand="0" w:noVBand="1"/>
      </w:tblPr>
      <w:tblGrid>
        <w:gridCol w:w="1668"/>
        <w:gridCol w:w="595"/>
        <w:gridCol w:w="4365"/>
        <w:gridCol w:w="425"/>
        <w:gridCol w:w="425"/>
        <w:gridCol w:w="426"/>
        <w:gridCol w:w="425"/>
        <w:gridCol w:w="476"/>
        <w:gridCol w:w="438"/>
      </w:tblGrid>
      <w:tr w:rsidR="00907C1B" w:rsidRPr="00093C6A" w14:paraId="4E85A18E" w14:textId="77777777" w:rsidTr="007F5992">
        <w:trPr>
          <w:jc w:val="center"/>
        </w:trPr>
        <w:tc>
          <w:tcPr>
            <w:tcW w:w="1668" w:type="dxa"/>
            <w:vMerge w:val="restart"/>
            <w:shd w:val="clear" w:color="auto" w:fill="CC00FF"/>
            <w:vAlign w:val="center"/>
          </w:tcPr>
          <w:p w14:paraId="57F42FFF"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lastRenderedPageBreak/>
              <w:t>Category/Item</w:t>
            </w:r>
          </w:p>
        </w:tc>
        <w:tc>
          <w:tcPr>
            <w:tcW w:w="595" w:type="dxa"/>
            <w:vMerge w:val="restart"/>
            <w:shd w:val="clear" w:color="auto" w:fill="CC00FF"/>
            <w:vAlign w:val="center"/>
          </w:tcPr>
          <w:p w14:paraId="4DE230F6"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No.</w:t>
            </w:r>
          </w:p>
        </w:tc>
        <w:tc>
          <w:tcPr>
            <w:tcW w:w="4365" w:type="dxa"/>
            <w:vMerge w:val="restart"/>
            <w:shd w:val="clear" w:color="auto" w:fill="CC00FF"/>
            <w:vAlign w:val="center"/>
          </w:tcPr>
          <w:p w14:paraId="797D39B6"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Question</w:t>
            </w:r>
          </w:p>
        </w:tc>
        <w:tc>
          <w:tcPr>
            <w:tcW w:w="2615" w:type="dxa"/>
            <w:gridSpan w:val="6"/>
            <w:shd w:val="clear" w:color="auto" w:fill="CC00FF"/>
            <w:vAlign w:val="center"/>
          </w:tcPr>
          <w:p w14:paraId="541BEDFB" w14:textId="77777777" w:rsidR="00907C1B" w:rsidRPr="00093C6A" w:rsidRDefault="00907C1B"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Score</w:t>
            </w:r>
          </w:p>
        </w:tc>
      </w:tr>
      <w:tr w:rsidR="00907C1B" w:rsidRPr="00093C6A" w14:paraId="41C4D7D0" w14:textId="77777777" w:rsidTr="007F5992">
        <w:trPr>
          <w:jc w:val="center"/>
        </w:trPr>
        <w:tc>
          <w:tcPr>
            <w:tcW w:w="1668" w:type="dxa"/>
            <w:vMerge/>
            <w:shd w:val="clear" w:color="auto" w:fill="CC00FF"/>
          </w:tcPr>
          <w:p w14:paraId="7793A996" w14:textId="77777777" w:rsidR="00907C1B" w:rsidRPr="00093C6A" w:rsidRDefault="00907C1B" w:rsidP="007F5992">
            <w:pPr>
              <w:jc w:val="center"/>
              <w:rPr>
                <w:rFonts w:ascii="TH SarabunPSK" w:hAnsi="TH SarabunPSK" w:cs="TH SarabunPSK"/>
                <w:b/>
                <w:bCs/>
                <w:sz w:val="32"/>
                <w:szCs w:val="32"/>
                <w:cs/>
              </w:rPr>
            </w:pPr>
          </w:p>
        </w:tc>
        <w:tc>
          <w:tcPr>
            <w:tcW w:w="595" w:type="dxa"/>
            <w:vMerge/>
            <w:tcBorders>
              <w:bottom w:val="single" w:sz="4" w:space="0" w:color="auto"/>
            </w:tcBorders>
            <w:shd w:val="clear" w:color="auto" w:fill="CC00FF"/>
          </w:tcPr>
          <w:p w14:paraId="76DDD9FF" w14:textId="77777777" w:rsidR="00907C1B" w:rsidRPr="00093C6A" w:rsidRDefault="00907C1B" w:rsidP="007F5992">
            <w:pPr>
              <w:rPr>
                <w:rFonts w:ascii="TH SarabunPSK" w:hAnsi="TH SarabunPSK" w:cs="TH SarabunPSK"/>
                <w:b/>
                <w:bCs/>
                <w:sz w:val="32"/>
                <w:szCs w:val="32"/>
                <w:cs/>
              </w:rPr>
            </w:pPr>
          </w:p>
        </w:tc>
        <w:tc>
          <w:tcPr>
            <w:tcW w:w="4365" w:type="dxa"/>
            <w:vMerge/>
            <w:shd w:val="clear" w:color="auto" w:fill="CC00FF"/>
          </w:tcPr>
          <w:p w14:paraId="38010B3E" w14:textId="77777777" w:rsidR="00907C1B" w:rsidRPr="00093C6A" w:rsidRDefault="00907C1B" w:rsidP="007F5992">
            <w:pPr>
              <w:rPr>
                <w:rFonts w:ascii="TH SarabunPSK" w:hAnsi="TH SarabunPSK" w:cs="TH SarabunPSK"/>
                <w:b/>
                <w:bCs/>
                <w:sz w:val="32"/>
                <w:szCs w:val="32"/>
                <w:cs/>
              </w:rPr>
            </w:pPr>
          </w:p>
        </w:tc>
        <w:tc>
          <w:tcPr>
            <w:tcW w:w="425" w:type="dxa"/>
            <w:shd w:val="clear" w:color="auto" w:fill="CC00FF"/>
            <w:vAlign w:val="center"/>
          </w:tcPr>
          <w:p w14:paraId="1B1909E4" w14:textId="77777777" w:rsidR="00907C1B" w:rsidRPr="00093C6A" w:rsidRDefault="00907C1B"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0</w:t>
            </w:r>
          </w:p>
        </w:tc>
        <w:tc>
          <w:tcPr>
            <w:tcW w:w="425" w:type="dxa"/>
            <w:shd w:val="clear" w:color="auto" w:fill="CC00FF"/>
          </w:tcPr>
          <w:p w14:paraId="2A9D246E"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1</w:t>
            </w:r>
          </w:p>
        </w:tc>
        <w:tc>
          <w:tcPr>
            <w:tcW w:w="426" w:type="dxa"/>
            <w:tcBorders>
              <w:bottom w:val="single" w:sz="4" w:space="0" w:color="auto"/>
            </w:tcBorders>
            <w:shd w:val="clear" w:color="auto" w:fill="CC00FF"/>
          </w:tcPr>
          <w:p w14:paraId="698B5711" w14:textId="77777777" w:rsidR="00907C1B" w:rsidRPr="00D56D90" w:rsidRDefault="00907C1B"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2</w:t>
            </w:r>
          </w:p>
        </w:tc>
        <w:tc>
          <w:tcPr>
            <w:tcW w:w="425" w:type="dxa"/>
            <w:shd w:val="clear" w:color="auto" w:fill="CC00FF"/>
          </w:tcPr>
          <w:p w14:paraId="21980F7A" w14:textId="77777777" w:rsidR="00907C1B" w:rsidRPr="00D56D90" w:rsidRDefault="00907C1B"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3</w:t>
            </w:r>
          </w:p>
        </w:tc>
        <w:tc>
          <w:tcPr>
            <w:tcW w:w="476" w:type="dxa"/>
            <w:shd w:val="clear" w:color="auto" w:fill="CC00FF"/>
            <w:vAlign w:val="center"/>
          </w:tcPr>
          <w:p w14:paraId="61968F2A"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4</w:t>
            </w:r>
          </w:p>
        </w:tc>
        <w:tc>
          <w:tcPr>
            <w:tcW w:w="438" w:type="dxa"/>
            <w:shd w:val="clear" w:color="auto" w:fill="CC00FF"/>
          </w:tcPr>
          <w:p w14:paraId="67FF21E9"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5</w:t>
            </w:r>
          </w:p>
        </w:tc>
      </w:tr>
      <w:tr w:rsidR="009403FA" w:rsidRPr="00093C6A" w14:paraId="530C9694" w14:textId="77777777" w:rsidTr="00907C1B">
        <w:trPr>
          <w:jc w:val="center"/>
        </w:trPr>
        <w:tc>
          <w:tcPr>
            <w:tcW w:w="1668" w:type="dxa"/>
            <w:vMerge w:val="restart"/>
            <w:tcBorders>
              <w:top w:val="single" w:sz="4" w:space="0" w:color="auto"/>
            </w:tcBorders>
          </w:tcPr>
          <w:p w14:paraId="4BC8C7FA" w14:textId="77777777" w:rsidR="009403FA" w:rsidRPr="00093C6A" w:rsidRDefault="009403FA" w:rsidP="000D066A">
            <w:pPr>
              <w:rPr>
                <w:rFonts w:ascii="TH SarabunPSK" w:hAnsi="TH SarabunPSK" w:cs="TH SarabunPSK"/>
                <w:b/>
                <w:bCs/>
                <w:sz w:val="32"/>
                <w:szCs w:val="32"/>
              </w:rPr>
            </w:pPr>
          </w:p>
        </w:tc>
        <w:tc>
          <w:tcPr>
            <w:tcW w:w="595" w:type="dxa"/>
          </w:tcPr>
          <w:p w14:paraId="70ACAF83" w14:textId="77777777" w:rsidR="009403FA" w:rsidRPr="00093C6A" w:rsidRDefault="009403FA" w:rsidP="00D179C7">
            <w:pPr>
              <w:jc w:val="center"/>
              <w:rPr>
                <w:rFonts w:ascii="TH SarabunPSK" w:hAnsi="TH SarabunPSK" w:cs="TH SarabunPSK"/>
                <w:b/>
                <w:bCs/>
                <w:sz w:val="32"/>
                <w:szCs w:val="32"/>
              </w:rPr>
            </w:pPr>
            <w:r w:rsidRPr="00093C6A">
              <w:rPr>
                <w:rFonts w:ascii="TH SarabunPSK" w:hAnsi="TH SarabunPSK" w:cs="TH SarabunPSK"/>
                <w:b/>
                <w:bCs/>
                <w:sz w:val="32"/>
                <w:szCs w:val="32"/>
              </w:rPr>
              <w:t>7</w:t>
            </w:r>
          </w:p>
        </w:tc>
        <w:tc>
          <w:tcPr>
            <w:tcW w:w="4365" w:type="dxa"/>
          </w:tcPr>
          <w:p w14:paraId="2BD631CC"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 xml:space="preserve">การจัดการกับข้อร้องเรียน </w:t>
            </w:r>
          </w:p>
          <w:p w14:paraId="534126AA"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วิธีการจัดการกับข้อร้องเรียนของผู้รับบริการและผู้มีส่วนได้ส่วนเสียและทำให้มั่นใจว่าข้อร้องเรียนได้รับการแก้ไขอย่างทันท่วงทีและ</w:t>
            </w:r>
            <w:r w:rsidRPr="00093C6A">
              <w:rPr>
                <w:rFonts w:ascii="TH SarabunPSK" w:hAnsi="TH SarabunPSK" w:cs="TH SarabunPSK"/>
                <w:sz w:val="32"/>
                <w:szCs w:val="32"/>
                <w:cs/>
              </w:rPr>
              <w:br/>
              <w:t>มีประสิทธิผล</w:t>
            </w:r>
          </w:p>
          <w:p w14:paraId="05753382"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การจัดการข้อร้องเรียนของส่วนราชการสามารถเรียกความเชื่อมั่นของผู้รับบริการและผู้มีส่วนได้ส่วนเสียกลับคืนมา และสร้างเสริมความพึงพอใจและการให้ความสำคัญกับผู้รับบริการและผู้มีส่วนได้ส่วนเสีย</w:t>
            </w:r>
          </w:p>
        </w:tc>
        <w:tc>
          <w:tcPr>
            <w:tcW w:w="425" w:type="dxa"/>
          </w:tcPr>
          <w:p w14:paraId="7C45BD57" w14:textId="77777777" w:rsidR="009403FA" w:rsidRPr="00093C6A" w:rsidRDefault="009403FA" w:rsidP="00A8694C">
            <w:pPr>
              <w:rPr>
                <w:rFonts w:ascii="TH SarabunPSK" w:hAnsi="TH SarabunPSK" w:cs="TH SarabunPSK"/>
                <w:b/>
                <w:bCs/>
                <w:sz w:val="32"/>
                <w:szCs w:val="32"/>
              </w:rPr>
            </w:pPr>
          </w:p>
        </w:tc>
        <w:tc>
          <w:tcPr>
            <w:tcW w:w="425" w:type="dxa"/>
          </w:tcPr>
          <w:p w14:paraId="1A7DBEE0" w14:textId="77777777" w:rsidR="009403FA" w:rsidRPr="00093C6A" w:rsidRDefault="009403FA" w:rsidP="00A8694C">
            <w:pPr>
              <w:rPr>
                <w:rFonts w:ascii="TH SarabunPSK" w:hAnsi="TH SarabunPSK" w:cs="TH SarabunPSK"/>
                <w:b/>
                <w:bCs/>
                <w:sz w:val="32"/>
                <w:szCs w:val="32"/>
              </w:rPr>
            </w:pPr>
          </w:p>
        </w:tc>
        <w:tc>
          <w:tcPr>
            <w:tcW w:w="426" w:type="dxa"/>
          </w:tcPr>
          <w:p w14:paraId="65104C0C" w14:textId="77777777" w:rsidR="009403FA" w:rsidRPr="00093C6A" w:rsidRDefault="009403FA" w:rsidP="00A8694C">
            <w:pPr>
              <w:rPr>
                <w:rFonts w:ascii="TH SarabunPSK" w:hAnsi="TH SarabunPSK" w:cs="TH SarabunPSK"/>
                <w:b/>
                <w:bCs/>
                <w:sz w:val="32"/>
                <w:szCs w:val="32"/>
              </w:rPr>
            </w:pPr>
          </w:p>
        </w:tc>
        <w:tc>
          <w:tcPr>
            <w:tcW w:w="425" w:type="dxa"/>
          </w:tcPr>
          <w:p w14:paraId="3D425CCC" w14:textId="77777777" w:rsidR="009403FA" w:rsidRPr="00093C6A" w:rsidRDefault="009403FA" w:rsidP="00A8694C">
            <w:pPr>
              <w:rPr>
                <w:rFonts w:ascii="TH SarabunPSK" w:hAnsi="TH SarabunPSK" w:cs="TH SarabunPSK"/>
                <w:b/>
                <w:bCs/>
                <w:sz w:val="32"/>
                <w:szCs w:val="32"/>
              </w:rPr>
            </w:pPr>
          </w:p>
        </w:tc>
        <w:tc>
          <w:tcPr>
            <w:tcW w:w="476" w:type="dxa"/>
          </w:tcPr>
          <w:p w14:paraId="35EEE24A" w14:textId="77777777" w:rsidR="009403FA" w:rsidRPr="00093C6A" w:rsidRDefault="009403FA" w:rsidP="00A8694C">
            <w:pPr>
              <w:rPr>
                <w:rFonts w:ascii="TH SarabunPSK" w:hAnsi="TH SarabunPSK" w:cs="TH SarabunPSK"/>
                <w:b/>
                <w:bCs/>
                <w:sz w:val="32"/>
                <w:szCs w:val="32"/>
              </w:rPr>
            </w:pPr>
          </w:p>
        </w:tc>
        <w:tc>
          <w:tcPr>
            <w:tcW w:w="438" w:type="dxa"/>
          </w:tcPr>
          <w:p w14:paraId="286C051B" w14:textId="77777777" w:rsidR="009403FA" w:rsidRPr="00093C6A" w:rsidRDefault="009403FA" w:rsidP="00A8694C">
            <w:pPr>
              <w:rPr>
                <w:rFonts w:ascii="TH SarabunPSK" w:hAnsi="TH SarabunPSK" w:cs="TH SarabunPSK"/>
                <w:b/>
                <w:bCs/>
                <w:sz w:val="32"/>
                <w:szCs w:val="32"/>
              </w:rPr>
            </w:pPr>
          </w:p>
        </w:tc>
      </w:tr>
      <w:tr w:rsidR="009403FA" w:rsidRPr="00093C6A" w14:paraId="1FEE4F41" w14:textId="77777777" w:rsidTr="00A91384">
        <w:trPr>
          <w:jc w:val="center"/>
        </w:trPr>
        <w:tc>
          <w:tcPr>
            <w:tcW w:w="1668" w:type="dxa"/>
            <w:vMerge/>
          </w:tcPr>
          <w:p w14:paraId="24F98754" w14:textId="77777777" w:rsidR="009403FA" w:rsidRPr="00093C6A" w:rsidRDefault="009403FA" w:rsidP="00A8694C">
            <w:pPr>
              <w:rPr>
                <w:rFonts w:ascii="TH SarabunPSK" w:hAnsi="TH SarabunPSK" w:cs="TH SarabunPSK"/>
                <w:b/>
                <w:bCs/>
                <w:sz w:val="32"/>
                <w:szCs w:val="32"/>
              </w:rPr>
            </w:pPr>
          </w:p>
        </w:tc>
        <w:tc>
          <w:tcPr>
            <w:tcW w:w="4960" w:type="dxa"/>
            <w:gridSpan w:val="2"/>
          </w:tcPr>
          <w:p w14:paraId="13C97A02"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ข. การสร้างความสัมพันธ์กับผู้รับบริการ</w:t>
            </w:r>
            <w:r w:rsidRPr="00093C6A">
              <w:rPr>
                <w:rFonts w:ascii="TH SarabunPSK" w:hAnsi="TH SarabunPSK" w:cs="TH SarabunPSK"/>
                <w:b/>
                <w:bCs/>
                <w:sz w:val="32"/>
                <w:szCs w:val="32"/>
                <w:cs/>
              </w:rPr>
              <w:br/>
              <w:t>และผู้มีส่วนได้ส่วนเสีย</w:t>
            </w:r>
          </w:p>
        </w:tc>
        <w:tc>
          <w:tcPr>
            <w:tcW w:w="425" w:type="dxa"/>
          </w:tcPr>
          <w:p w14:paraId="335A660F" w14:textId="77777777" w:rsidR="009403FA" w:rsidRPr="00093C6A" w:rsidRDefault="009403FA" w:rsidP="00A8694C">
            <w:pPr>
              <w:rPr>
                <w:rFonts w:ascii="TH SarabunPSK" w:hAnsi="TH SarabunPSK" w:cs="TH SarabunPSK"/>
                <w:b/>
                <w:bCs/>
                <w:sz w:val="32"/>
                <w:szCs w:val="32"/>
              </w:rPr>
            </w:pPr>
          </w:p>
        </w:tc>
        <w:tc>
          <w:tcPr>
            <w:tcW w:w="425" w:type="dxa"/>
          </w:tcPr>
          <w:p w14:paraId="2E0A244B" w14:textId="77777777" w:rsidR="009403FA" w:rsidRPr="00093C6A" w:rsidRDefault="009403FA" w:rsidP="00A8694C">
            <w:pPr>
              <w:rPr>
                <w:rFonts w:ascii="TH SarabunPSK" w:hAnsi="TH SarabunPSK" w:cs="TH SarabunPSK"/>
                <w:b/>
                <w:bCs/>
                <w:sz w:val="32"/>
                <w:szCs w:val="32"/>
              </w:rPr>
            </w:pPr>
          </w:p>
        </w:tc>
        <w:tc>
          <w:tcPr>
            <w:tcW w:w="426" w:type="dxa"/>
          </w:tcPr>
          <w:p w14:paraId="561F18BA" w14:textId="77777777" w:rsidR="009403FA" w:rsidRPr="00093C6A" w:rsidRDefault="009403FA" w:rsidP="00A8694C">
            <w:pPr>
              <w:rPr>
                <w:rFonts w:ascii="TH SarabunPSK" w:hAnsi="TH SarabunPSK" w:cs="TH SarabunPSK"/>
                <w:b/>
                <w:bCs/>
                <w:sz w:val="32"/>
                <w:szCs w:val="32"/>
              </w:rPr>
            </w:pPr>
          </w:p>
        </w:tc>
        <w:tc>
          <w:tcPr>
            <w:tcW w:w="425" w:type="dxa"/>
          </w:tcPr>
          <w:p w14:paraId="02047C5A" w14:textId="77777777" w:rsidR="009403FA" w:rsidRPr="00093C6A" w:rsidRDefault="009403FA" w:rsidP="00A8694C">
            <w:pPr>
              <w:rPr>
                <w:rFonts w:ascii="TH SarabunPSK" w:hAnsi="TH SarabunPSK" w:cs="TH SarabunPSK"/>
                <w:b/>
                <w:bCs/>
                <w:sz w:val="32"/>
                <w:szCs w:val="32"/>
              </w:rPr>
            </w:pPr>
          </w:p>
        </w:tc>
        <w:tc>
          <w:tcPr>
            <w:tcW w:w="476" w:type="dxa"/>
          </w:tcPr>
          <w:p w14:paraId="012347F0" w14:textId="77777777" w:rsidR="009403FA" w:rsidRPr="00093C6A" w:rsidRDefault="009403FA" w:rsidP="00A8694C">
            <w:pPr>
              <w:rPr>
                <w:rFonts w:ascii="TH SarabunPSK" w:hAnsi="TH SarabunPSK" w:cs="TH SarabunPSK"/>
                <w:b/>
                <w:bCs/>
                <w:sz w:val="32"/>
                <w:szCs w:val="32"/>
              </w:rPr>
            </w:pPr>
          </w:p>
        </w:tc>
        <w:tc>
          <w:tcPr>
            <w:tcW w:w="438" w:type="dxa"/>
          </w:tcPr>
          <w:p w14:paraId="418B815B" w14:textId="77777777" w:rsidR="009403FA" w:rsidRPr="00093C6A" w:rsidRDefault="009403FA" w:rsidP="00A8694C">
            <w:pPr>
              <w:rPr>
                <w:rFonts w:ascii="TH SarabunPSK" w:hAnsi="TH SarabunPSK" w:cs="TH SarabunPSK"/>
                <w:b/>
                <w:bCs/>
                <w:sz w:val="32"/>
                <w:szCs w:val="32"/>
              </w:rPr>
            </w:pPr>
          </w:p>
        </w:tc>
      </w:tr>
      <w:tr w:rsidR="009403FA" w:rsidRPr="00093C6A" w14:paraId="010F7E44" w14:textId="77777777" w:rsidTr="00907C1B">
        <w:trPr>
          <w:jc w:val="center"/>
        </w:trPr>
        <w:tc>
          <w:tcPr>
            <w:tcW w:w="1668" w:type="dxa"/>
            <w:vMerge/>
          </w:tcPr>
          <w:p w14:paraId="14633720" w14:textId="77777777" w:rsidR="009403FA" w:rsidRPr="00093C6A" w:rsidRDefault="009403FA" w:rsidP="00A8694C">
            <w:pPr>
              <w:rPr>
                <w:rFonts w:ascii="TH SarabunPSK" w:hAnsi="TH SarabunPSK" w:cs="TH SarabunPSK"/>
                <w:b/>
                <w:bCs/>
                <w:sz w:val="32"/>
                <w:szCs w:val="32"/>
              </w:rPr>
            </w:pPr>
          </w:p>
        </w:tc>
        <w:tc>
          <w:tcPr>
            <w:tcW w:w="595" w:type="dxa"/>
            <w:tcBorders>
              <w:bottom w:val="single" w:sz="4" w:space="0" w:color="auto"/>
            </w:tcBorders>
          </w:tcPr>
          <w:p w14:paraId="3D46772E" w14:textId="77777777" w:rsidR="009403FA" w:rsidRPr="00093C6A" w:rsidRDefault="009403FA" w:rsidP="00D179C7">
            <w:pPr>
              <w:jc w:val="center"/>
              <w:rPr>
                <w:rFonts w:ascii="TH SarabunPSK" w:hAnsi="TH SarabunPSK" w:cs="TH SarabunPSK"/>
                <w:b/>
                <w:bCs/>
                <w:sz w:val="32"/>
                <w:szCs w:val="32"/>
              </w:rPr>
            </w:pPr>
            <w:r w:rsidRPr="00093C6A">
              <w:rPr>
                <w:rFonts w:ascii="TH SarabunPSK" w:hAnsi="TH SarabunPSK" w:cs="TH SarabunPSK"/>
                <w:b/>
                <w:bCs/>
                <w:sz w:val="32"/>
                <w:szCs w:val="32"/>
              </w:rPr>
              <w:t>8</w:t>
            </w:r>
          </w:p>
        </w:tc>
        <w:tc>
          <w:tcPr>
            <w:tcW w:w="4365" w:type="dxa"/>
            <w:tcBorders>
              <w:bottom w:val="single" w:sz="4" w:space="0" w:color="auto"/>
            </w:tcBorders>
          </w:tcPr>
          <w:p w14:paraId="5356EE29"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 xml:space="preserve">ความพึงพอใจ ความไม่พึงพอใจและความผูกพัน </w:t>
            </w:r>
          </w:p>
          <w:p w14:paraId="48FB7B8D"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ส่วนราชการมีวิธีการในการประเมินความพึงพอใจ ความไม่พึงพอใจ และความผูกพันของผู้รับบริการและผู้มีส่วนได้ส่วนเสียที่แตกต่างกัน</w:t>
            </w:r>
            <w:r w:rsidRPr="00093C6A">
              <w:rPr>
                <w:rFonts w:ascii="TH SarabunPSK" w:hAnsi="TH SarabunPSK" w:cs="TH SarabunPSK"/>
                <w:sz w:val="32"/>
                <w:szCs w:val="32"/>
                <w:cs/>
              </w:rPr>
              <w:br/>
              <w:t>ในแต่ละกลุ่ม</w:t>
            </w:r>
          </w:p>
          <w:p w14:paraId="72BFB633"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วิธีการที่ทำให้มั่นใจว่าการประเมินดังกล่าวนำมาสู่สารสนเทศที่สามารถนำไปใช้ประโยชน์เพื่อตอบสนองให้เหนือความคาดหวัง</w:t>
            </w:r>
            <w:r w:rsidRPr="00093C6A">
              <w:rPr>
                <w:rFonts w:ascii="TH SarabunPSK" w:hAnsi="TH SarabunPSK" w:cs="TH SarabunPSK"/>
                <w:sz w:val="32"/>
                <w:szCs w:val="32"/>
                <w:cs/>
              </w:rPr>
              <w:br/>
              <w:t>ของผู้รับบริการและผู้มีส่วนได้ส่วนเสีย</w:t>
            </w:r>
          </w:p>
        </w:tc>
        <w:tc>
          <w:tcPr>
            <w:tcW w:w="425" w:type="dxa"/>
            <w:tcBorders>
              <w:bottom w:val="single" w:sz="4" w:space="0" w:color="auto"/>
            </w:tcBorders>
          </w:tcPr>
          <w:p w14:paraId="3FBDA489" w14:textId="77777777" w:rsidR="009403FA" w:rsidRPr="00093C6A" w:rsidRDefault="009403FA" w:rsidP="00A8694C">
            <w:pPr>
              <w:rPr>
                <w:rFonts w:ascii="TH SarabunPSK" w:hAnsi="TH SarabunPSK" w:cs="TH SarabunPSK"/>
                <w:b/>
                <w:bCs/>
                <w:sz w:val="32"/>
                <w:szCs w:val="32"/>
              </w:rPr>
            </w:pPr>
          </w:p>
        </w:tc>
        <w:tc>
          <w:tcPr>
            <w:tcW w:w="425" w:type="dxa"/>
            <w:tcBorders>
              <w:bottom w:val="single" w:sz="4" w:space="0" w:color="auto"/>
            </w:tcBorders>
          </w:tcPr>
          <w:p w14:paraId="695DE5B9" w14:textId="77777777" w:rsidR="009403FA" w:rsidRPr="00093C6A" w:rsidRDefault="009403FA" w:rsidP="00A8694C">
            <w:pPr>
              <w:rPr>
                <w:rFonts w:ascii="TH SarabunPSK" w:hAnsi="TH SarabunPSK" w:cs="TH SarabunPSK"/>
                <w:b/>
                <w:bCs/>
                <w:sz w:val="32"/>
                <w:szCs w:val="32"/>
              </w:rPr>
            </w:pPr>
          </w:p>
        </w:tc>
        <w:tc>
          <w:tcPr>
            <w:tcW w:w="426" w:type="dxa"/>
            <w:tcBorders>
              <w:bottom w:val="single" w:sz="4" w:space="0" w:color="auto"/>
            </w:tcBorders>
          </w:tcPr>
          <w:p w14:paraId="5242CEC3" w14:textId="77777777" w:rsidR="009403FA" w:rsidRPr="00093C6A" w:rsidRDefault="009403FA" w:rsidP="00A8694C">
            <w:pPr>
              <w:rPr>
                <w:rFonts w:ascii="TH SarabunPSK" w:hAnsi="TH SarabunPSK" w:cs="TH SarabunPSK"/>
                <w:b/>
                <w:bCs/>
                <w:sz w:val="32"/>
                <w:szCs w:val="32"/>
              </w:rPr>
            </w:pPr>
          </w:p>
        </w:tc>
        <w:tc>
          <w:tcPr>
            <w:tcW w:w="425" w:type="dxa"/>
            <w:tcBorders>
              <w:bottom w:val="single" w:sz="4" w:space="0" w:color="auto"/>
            </w:tcBorders>
          </w:tcPr>
          <w:p w14:paraId="6802DF89" w14:textId="77777777" w:rsidR="009403FA" w:rsidRPr="00093C6A" w:rsidRDefault="009403FA" w:rsidP="00A8694C">
            <w:pPr>
              <w:rPr>
                <w:rFonts w:ascii="TH SarabunPSK" w:hAnsi="TH SarabunPSK" w:cs="TH SarabunPSK"/>
                <w:b/>
                <w:bCs/>
                <w:sz w:val="32"/>
                <w:szCs w:val="32"/>
              </w:rPr>
            </w:pPr>
          </w:p>
        </w:tc>
        <w:tc>
          <w:tcPr>
            <w:tcW w:w="476" w:type="dxa"/>
            <w:tcBorders>
              <w:bottom w:val="single" w:sz="4" w:space="0" w:color="auto"/>
            </w:tcBorders>
          </w:tcPr>
          <w:p w14:paraId="51467CA9" w14:textId="77777777" w:rsidR="009403FA" w:rsidRPr="00093C6A" w:rsidRDefault="009403FA" w:rsidP="00A8694C">
            <w:pPr>
              <w:rPr>
                <w:rFonts w:ascii="TH SarabunPSK" w:hAnsi="TH SarabunPSK" w:cs="TH SarabunPSK"/>
                <w:b/>
                <w:bCs/>
                <w:sz w:val="32"/>
                <w:szCs w:val="32"/>
              </w:rPr>
            </w:pPr>
          </w:p>
        </w:tc>
        <w:tc>
          <w:tcPr>
            <w:tcW w:w="438" w:type="dxa"/>
            <w:tcBorders>
              <w:bottom w:val="single" w:sz="4" w:space="0" w:color="auto"/>
            </w:tcBorders>
          </w:tcPr>
          <w:p w14:paraId="18293CD5" w14:textId="77777777" w:rsidR="009403FA" w:rsidRPr="00093C6A" w:rsidRDefault="009403FA" w:rsidP="00A8694C">
            <w:pPr>
              <w:rPr>
                <w:rFonts w:ascii="TH SarabunPSK" w:hAnsi="TH SarabunPSK" w:cs="TH SarabunPSK"/>
                <w:b/>
                <w:bCs/>
                <w:sz w:val="32"/>
                <w:szCs w:val="32"/>
              </w:rPr>
            </w:pPr>
          </w:p>
        </w:tc>
      </w:tr>
      <w:tr w:rsidR="009403FA" w:rsidRPr="00093C6A" w14:paraId="67F35973" w14:textId="77777777" w:rsidTr="00907C1B">
        <w:trPr>
          <w:jc w:val="center"/>
        </w:trPr>
        <w:tc>
          <w:tcPr>
            <w:tcW w:w="1668" w:type="dxa"/>
            <w:vMerge/>
            <w:tcBorders>
              <w:bottom w:val="single" w:sz="4" w:space="0" w:color="auto"/>
            </w:tcBorders>
          </w:tcPr>
          <w:p w14:paraId="4A6BA3BC" w14:textId="77777777" w:rsidR="009403FA" w:rsidRPr="00093C6A" w:rsidRDefault="009403FA" w:rsidP="00A8694C">
            <w:pPr>
              <w:rPr>
                <w:rFonts w:ascii="TH SarabunPSK" w:hAnsi="TH SarabunPSK" w:cs="TH SarabunPSK"/>
                <w:b/>
                <w:bCs/>
                <w:sz w:val="32"/>
                <w:szCs w:val="32"/>
              </w:rPr>
            </w:pPr>
          </w:p>
        </w:tc>
        <w:tc>
          <w:tcPr>
            <w:tcW w:w="595" w:type="dxa"/>
            <w:tcBorders>
              <w:bottom w:val="single" w:sz="4" w:space="0" w:color="auto"/>
            </w:tcBorders>
          </w:tcPr>
          <w:p w14:paraId="1E754382" w14:textId="77777777" w:rsidR="009403FA" w:rsidRPr="00093C6A" w:rsidRDefault="009403FA" w:rsidP="00D179C7">
            <w:pPr>
              <w:jc w:val="center"/>
              <w:rPr>
                <w:rFonts w:ascii="TH SarabunPSK" w:hAnsi="TH SarabunPSK" w:cs="TH SarabunPSK"/>
                <w:b/>
                <w:bCs/>
                <w:sz w:val="32"/>
                <w:szCs w:val="32"/>
              </w:rPr>
            </w:pPr>
            <w:r w:rsidRPr="00093C6A">
              <w:rPr>
                <w:rFonts w:ascii="TH SarabunPSK" w:hAnsi="TH SarabunPSK" w:cs="TH SarabunPSK"/>
                <w:b/>
                <w:bCs/>
                <w:sz w:val="32"/>
                <w:szCs w:val="32"/>
              </w:rPr>
              <w:t>9</w:t>
            </w:r>
          </w:p>
        </w:tc>
        <w:tc>
          <w:tcPr>
            <w:tcW w:w="4365" w:type="dxa"/>
            <w:tcBorders>
              <w:bottom w:val="single" w:sz="4" w:space="0" w:color="auto"/>
            </w:tcBorders>
          </w:tcPr>
          <w:p w14:paraId="13AB99DC"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ความพึงพอใจเปรียบเทียบกับหน่วยงานอื่น</w:t>
            </w:r>
          </w:p>
          <w:p w14:paraId="393A5946"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วิธีการค้นหาสารสนเทศด้านความพึงพอใจของผู้รับบริการและผู้มีส่วนได้ส่วนเสียที่มีต่อส่วนราชการเปรียบเทียบกับความพึงพอใจ</w:t>
            </w:r>
            <w:r w:rsidRPr="00093C6A">
              <w:rPr>
                <w:rFonts w:ascii="TH SarabunPSK" w:hAnsi="TH SarabunPSK" w:cs="TH SarabunPSK"/>
                <w:sz w:val="32"/>
                <w:szCs w:val="32"/>
                <w:cs/>
              </w:rPr>
              <w:br/>
              <w:t>ของผู้รับบริการและผู้มีส่วนได้ส่วนเสียของคู่แข่ง</w:t>
            </w:r>
            <w:r w:rsidRPr="00093C6A">
              <w:rPr>
                <w:rFonts w:ascii="TH SarabunPSK" w:hAnsi="TH SarabunPSK" w:cs="TH SarabunPSK"/>
                <w:sz w:val="32"/>
                <w:szCs w:val="32"/>
                <w:cs/>
              </w:rPr>
              <w:br/>
              <w:t>หรือคู่เทียบ</w:t>
            </w:r>
          </w:p>
          <w:p w14:paraId="0E7FAFCB"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sz w:val="32"/>
                <w:szCs w:val="32"/>
              </w:rPr>
              <w:t xml:space="preserve"> - </w:t>
            </w:r>
            <w:r w:rsidRPr="00093C6A">
              <w:rPr>
                <w:rFonts w:ascii="TH SarabunPSK" w:hAnsi="TH SarabunPSK" w:cs="TH SarabunPSK"/>
                <w:sz w:val="32"/>
                <w:szCs w:val="32"/>
                <w:cs/>
              </w:rPr>
              <w:t>ส่วนราชการมีวิธีการค้นหาสารสนเทศด้านความพึงพอใจของผู้รับบริการและผู้มีส่วนได้ส่วนเสีย</w:t>
            </w:r>
            <w:r w:rsidRPr="00093C6A">
              <w:rPr>
                <w:rFonts w:ascii="TH SarabunPSK" w:hAnsi="TH SarabunPSK" w:cs="TH SarabunPSK"/>
                <w:sz w:val="32"/>
                <w:szCs w:val="32"/>
                <w:cs/>
              </w:rPr>
              <w:br/>
              <w:t>ที่มีต่อส่วนราชการเปรียบเทียบกับระดับความพึงพอใจของส่วนราชการอื่นที่มีต่อผลผลิตหรือการบริการที่คล้ายคลึงกัน หรือกับระดับเทียบเคียง</w:t>
            </w:r>
            <w:r w:rsidRPr="00093C6A">
              <w:rPr>
                <w:rFonts w:ascii="TH SarabunPSK" w:hAnsi="TH SarabunPSK" w:cs="TH SarabunPSK"/>
                <w:sz w:val="32"/>
                <w:szCs w:val="32"/>
                <w:cs/>
              </w:rPr>
              <w:br/>
              <w:t>ของลักษณะงานประเภทอื่น</w:t>
            </w:r>
          </w:p>
        </w:tc>
        <w:tc>
          <w:tcPr>
            <w:tcW w:w="425" w:type="dxa"/>
            <w:tcBorders>
              <w:bottom w:val="single" w:sz="4" w:space="0" w:color="auto"/>
            </w:tcBorders>
          </w:tcPr>
          <w:p w14:paraId="5387BEA9" w14:textId="77777777" w:rsidR="009403FA" w:rsidRPr="00093C6A" w:rsidRDefault="009403FA" w:rsidP="00A8694C">
            <w:pPr>
              <w:rPr>
                <w:rFonts w:ascii="TH SarabunPSK" w:hAnsi="TH SarabunPSK" w:cs="TH SarabunPSK"/>
                <w:b/>
                <w:bCs/>
                <w:sz w:val="32"/>
                <w:szCs w:val="32"/>
              </w:rPr>
            </w:pPr>
          </w:p>
        </w:tc>
        <w:tc>
          <w:tcPr>
            <w:tcW w:w="425" w:type="dxa"/>
            <w:tcBorders>
              <w:bottom w:val="single" w:sz="4" w:space="0" w:color="auto"/>
            </w:tcBorders>
          </w:tcPr>
          <w:p w14:paraId="19AA30EA" w14:textId="77777777" w:rsidR="009403FA" w:rsidRPr="00093C6A" w:rsidRDefault="009403FA" w:rsidP="00A8694C">
            <w:pPr>
              <w:rPr>
                <w:rFonts w:ascii="TH SarabunPSK" w:hAnsi="TH SarabunPSK" w:cs="TH SarabunPSK"/>
                <w:b/>
                <w:bCs/>
                <w:sz w:val="32"/>
                <w:szCs w:val="32"/>
              </w:rPr>
            </w:pPr>
          </w:p>
        </w:tc>
        <w:tc>
          <w:tcPr>
            <w:tcW w:w="426" w:type="dxa"/>
            <w:tcBorders>
              <w:bottom w:val="single" w:sz="4" w:space="0" w:color="auto"/>
            </w:tcBorders>
          </w:tcPr>
          <w:p w14:paraId="31233A7B" w14:textId="77777777" w:rsidR="009403FA" w:rsidRPr="00093C6A" w:rsidRDefault="009403FA" w:rsidP="00A8694C">
            <w:pPr>
              <w:rPr>
                <w:rFonts w:ascii="TH SarabunPSK" w:hAnsi="TH SarabunPSK" w:cs="TH SarabunPSK"/>
                <w:b/>
                <w:bCs/>
                <w:sz w:val="32"/>
                <w:szCs w:val="32"/>
              </w:rPr>
            </w:pPr>
          </w:p>
        </w:tc>
        <w:tc>
          <w:tcPr>
            <w:tcW w:w="425" w:type="dxa"/>
            <w:tcBorders>
              <w:bottom w:val="single" w:sz="4" w:space="0" w:color="auto"/>
            </w:tcBorders>
          </w:tcPr>
          <w:p w14:paraId="2F874060" w14:textId="77777777" w:rsidR="009403FA" w:rsidRPr="00093C6A" w:rsidRDefault="009403FA" w:rsidP="00A8694C">
            <w:pPr>
              <w:rPr>
                <w:rFonts w:ascii="TH SarabunPSK" w:hAnsi="TH SarabunPSK" w:cs="TH SarabunPSK"/>
                <w:b/>
                <w:bCs/>
                <w:sz w:val="32"/>
                <w:szCs w:val="32"/>
              </w:rPr>
            </w:pPr>
          </w:p>
        </w:tc>
        <w:tc>
          <w:tcPr>
            <w:tcW w:w="476" w:type="dxa"/>
            <w:tcBorders>
              <w:bottom w:val="single" w:sz="4" w:space="0" w:color="auto"/>
            </w:tcBorders>
          </w:tcPr>
          <w:p w14:paraId="72BD657C" w14:textId="77777777" w:rsidR="009403FA" w:rsidRPr="00093C6A" w:rsidRDefault="009403FA" w:rsidP="00A8694C">
            <w:pPr>
              <w:rPr>
                <w:rFonts w:ascii="TH SarabunPSK" w:hAnsi="TH SarabunPSK" w:cs="TH SarabunPSK"/>
                <w:b/>
                <w:bCs/>
                <w:sz w:val="32"/>
                <w:szCs w:val="32"/>
              </w:rPr>
            </w:pPr>
          </w:p>
        </w:tc>
        <w:tc>
          <w:tcPr>
            <w:tcW w:w="438" w:type="dxa"/>
            <w:tcBorders>
              <w:bottom w:val="single" w:sz="4" w:space="0" w:color="auto"/>
            </w:tcBorders>
          </w:tcPr>
          <w:p w14:paraId="66EB323E" w14:textId="77777777" w:rsidR="009403FA" w:rsidRPr="00093C6A" w:rsidRDefault="009403FA" w:rsidP="00A8694C">
            <w:pPr>
              <w:rPr>
                <w:rFonts w:ascii="TH SarabunPSK" w:hAnsi="TH SarabunPSK" w:cs="TH SarabunPSK"/>
                <w:b/>
                <w:bCs/>
                <w:sz w:val="32"/>
                <w:szCs w:val="32"/>
              </w:rPr>
            </w:pPr>
          </w:p>
        </w:tc>
      </w:tr>
    </w:tbl>
    <w:p w14:paraId="3B3C03DA" w14:textId="77777777" w:rsidR="00907C1B" w:rsidRDefault="00907C1B"/>
    <w:p w14:paraId="46BC98B2" w14:textId="77777777" w:rsidR="00907C1B" w:rsidRDefault="00907C1B"/>
    <w:tbl>
      <w:tblPr>
        <w:tblStyle w:val="TableGrid4"/>
        <w:tblW w:w="9243" w:type="dxa"/>
        <w:jc w:val="center"/>
        <w:tblLayout w:type="fixed"/>
        <w:tblLook w:val="04A0" w:firstRow="1" w:lastRow="0" w:firstColumn="1" w:lastColumn="0" w:noHBand="0" w:noVBand="1"/>
      </w:tblPr>
      <w:tblGrid>
        <w:gridCol w:w="1668"/>
        <w:gridCol w:w="595"/>
        <w:gridCol w:w="4365"/>
        <w:gridCol w:w="425"/>
        <w:gridCol w:w="425"/>
        <w:gridCol w:w="426"/>
        <w:gridCol w:w="425"/>
        <w:gridCol w:w="476"/>
        <w:gridCol w:w="438"/>
      </w:tblGrid>
      <w:tr w:rsidR="00907C1B" w:rsidRPr="00093C6A" w14:paraId="245CEFBC" w14:textId="77777777" w:rsidTr="007F5992">
        <w:trPr>
          <w:jc w:val="center"/>
        </w:trPr>
        <w:tc>
          <w:tcPr>
            <w:tcW w:w="1668" w:type="dxa"/>
            <w:vMerge w:val="restart"/>
            <w:shd w:val="clear" w:color="auto" w:fill="CC00FF"/>
            <w:vAlign w:val="center"/>
          </w:tcPr>
          <w:p w14:paraId="4AC7EF20"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lastRenderedPageBreak/>
              <w:t>Category/Item</w:t>
            </w:r>
          </w:p>
        </w:tc>
        <w:tc>
          <w:tcPr>
            <w:tcW w:w="595" w:type="dxa"/>
            <w:vMerge w:val="restart"/>
            <w:shd w:val="clear" w:color="auto" w:fill="CC00FF"/>
            <w:vAlign w:val="center"/>
          </w:tcPr>
          <w:p w14:paraId="732D850D"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No.</w:t>
            </w:r>
          </w:p>
        </w:tc>
        <w:tc>
          <w:tcPr>
            <w:tcW w:w="4365" w:type="dxa"/>
            <w:vMerge w:val="restart"/>
            <w:shd w:val="clear" w:color="auto" w:fill="CC00FF"/>
            <w:vAlign w:val="center"/>
          </w:tcPr>
          <w:p w14:paraId="3456292D"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Question</w:t>
            </w:r>
          </w:p>
        </w:tc>
        <w:tc>
          <w:tcPr>
            <w:tcW w:w="2615" w:type="dxa"/>
            <w:gridSpan w:val="6"/>
            <w:shd w:val="clear" w:color="auto" w:fill="CC00FF"/>
            <w:vAlign w:val="center"/>
          </w:tcPr>
          <w:p w14:paraId="68767B16" w14:textId="77777777" w:rsidR="00907C1B" w:rsidRPr="00093C6A" w:rsidRDefault="00907C1B"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Score</w:t>
            </w:r>
          </w:p>
        </w:tc>
      </w:tr>
      <w:tr w:rsidR="00907C1B" w:rsidRPr="00093C6A" w14:paraId="0923BDFB" w14:textId="77777777" w:rsidTr="007F5992">
        <w:trPr>
          <w:jc w:val="center"/>
        </w:trPr>
        <w:tc>
          <w:tcPr>
            <w:tcW w:w="1668" w:type="dxa"/>
            <w:vMerge/>
            <w:shd w:val="clear" w:color="auto" w:fill="CC00FF"/>
          </w:tcPr>
          <w:p w14:paraId="1C65B2A0" w14:textId="77777777" w:rsidR="00907C1B" w:rsidRPr="00093C6A" w:rsidRDefault="00907C1B" w:rsidP="007F5992">
            <w:pPr>
              <w:jc w:val="center"/>
              <w:rPr>
                <w:rFonts w:ascii="TH SarabunPSK" w:hAnsi="TH SarabunPSK" w:cs="TH SarabunPSK"/>
                <w:b/>
                <w:bCs/>
                <w:sz w:val="32"/>
                <w:szCs w:val="32"/>
                <w:cs/>
              </w:rPr>
            </w:pPr>
          </w:p>
        </w:tc>
        <w:tc>
          <w:tcPr>
            <w:tcW w:w="595" w:type="dxa"/>
            <w:vMerge/>
            <w:tcBorders>
              <w:bottom w:val="single" w:sz="4" w:space="0" w:color="auto"/>
            </w:tcBorders>
            <w:shd w:val="clear" w:color="auto" w:fill="CC00FF"/>
          </w:tcPr>
          <w:p w14:paraId="048267DD" w14:textId="77777777" w:rsidR="00907C1B" w:rsidRPr="00093C6A" w:rsidRDefault="00907C1B" w:rsidP="007F5992">
            <w:pPr>
              <w:rPr>
                <w:rFonts w:ascii="TH SarabunPSK" w:hAnsi="TH SarabunPSK" w:cs="TH SarabunPSK"/>
                <w:b/>
                <w:bCs/>
                <w:sz w:val="32"/>
                <w:szCs w:val="32"/>
                <w:cs/>
              </w:rPr>
            </w:pPr>
          </w:p>
        </w:tc>
        <w:tc>
          <w:tcPr>
            <w:tcW w:w="4365" w:type="dxa"/>
            <w:vMerge/>
            <w:shd w:val="clear" w:color="auto" w:fill="CC00FF"/>
          </w:tcPr>
          <w:p w14:paraId="19D7448E" w14:textId="77777777" w:rsidR="00907C1B" w:rsidRPr="00093C6A" w:rsidRDefault="00907C1B" w:rsidP="007F5992">
            <w:pPr>
              <w:rPr>
                <w:rFonts w:ascii="TH SarabunPSK" w:hAnsi="TH SarabunPSK" w:cs="TH SarabunPSK"/>
                <w:b/>
                <w:bCs/>
                <w:sz w:val="32"/>
                <w:szCs w:val="32"/>
                <w:cs/>
              </w:rPr>
            </w:pPr>
          </w:p>
        </w:tc>
        <w:tc>
          <w:tcPr>
            <w:tcW w:w="425" w:type="dxa"/>
            <w:shd w:val="clear" w:color="auto" w:fill="CC00FF"/>
            <w:vAlign w:val="center"/>
          </w:tcPr>
          <w:p w14:paraId="726DC90F" w14:textId="77777777" w:rsidR="00907C1B" w:rsidRPr="00093C6A" w:rsidRDefault="00907C1B"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0</w:t>
            </w:r>
          </w:p>
        </w:tc>
        <w:tc>
          <w:tcPr>
            <w:tcW w:w="425" w:type="dxa"/>
            <w:shd w:val="clear" w:color="auto" w:fill="CC00FF"/>
          </w:tcPr>
          <w:p w14:paraId="78C73D9B"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1</w:t>
            </w:r>
          </w:p>
        </w:tc>
        <w:tc>
          <w:tcPr>
            <w:tcW w:w="426" w:type="dxa"/>
            <w:tcBorders>
              <w:bottom w:val="single" w:sz="4" w:space="0" w:color="auto"/>
            </w:tcBorders>
            <w:shd w:val="clear" w:color="auto" w:fill="CC00FF"/>
          </w:tcPr>
          <w:p w14:paraId="0E935893" w14:textId="77777777" w:rsidR="00907C1B" w:rsidRPr="00D56D90" w:rsidRDefault="00907C1B"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2</w:t>
            </w:r>
          </w:p>
        </w:tc>
        <w:tc>
          <w:tcPr>
            <w:tcW w:w="425" w:type="dxa"/>
            <w:shd w:val="clear" w:color="auto" w:fill="CC00FF"/>
          </w:tcPr>
          <w:p w14:paraId="45B9BD38" w14:textId="77777777" w:rsidR="00907C1B" w:rsidRPr="00D56D90" w:rsidRDefault="00907C1B"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3</w:t>
            </w:r>
          </w:p>
        </w:tc>
        <w:tc>
          <w:tcPr>
            <w:tcW w:w="476" w:type="dxa"/>
            <w:shd w:val="clear" w:color="auto" w:fill="CC00FF"/>
            <w:vAlign w:val="center"/>
          </w:tcPr>
          <w:p w14:paraId="019CE191"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4</w:t>
            </w:r>
          </w:p>
        </w:tc>
        <w:tc>
          <w:tcPr>
            <w:tcW w:w="438" w:type="dxa"/>
            <w:shd w:val="clear" w:color="auto" w:fill="CC00FF"/>
          </w:tcPr>
          <w:p w14:paraId="7A863171"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5</w:t>
            </w:r>
          </w:p>
        </w:tc>
      </w:tr>
      <w:tr w:rsidR="009403FA" w:rsidRPr="00093C6A" w14:paraId="7FB463FA" w14:textId="77777777" w:rsidTr="00175EFF">
        <w:trPr>
          <w:jc w:val="center"/>
        </w:trPr>
        <w:tc>
          <w:tcPr>
            <w:tcW w:w="1668" w:type="dxa"/>
            <w:vMerge w:val="restart"/>
            <w:tcBorders>
              <w:top w:val="single" w:sz="4" w:space="0" w:color="auto"/>
            </w:tcBorders>
          </w:tcPr>
          <w:p w14:paraId="6AE06601" w14:textId="77777777" w:rsidR="009403FA" w:rsidRPr="00093C6A" w:rsidRDefault="009403FA" w:rsidP="00A8694C">
            <w:pPr>
              <w:rPr>
                <w:rFonts w:ascii="TH SarabunPSK" w:hAnsi="TH SarabunPSK" w:cs="TH SarabunPSK"/>
                <w:b/>
                <w:bCs/>
                <w:sz w:val="32"/>
                <w:szCs w:val="32"/>
              </w:rPr>
            </w:pPr>
          </w:p>
        </w:tc>
        <w:tc>
          <w:tcPr>
            <w:tcW w:w="4960" w:type="dxa"/>
            <w:gridSpan w:val="2"/>
            <w:tcBorders>
              <w:top w:val="nil"/>
            </w:tcBorders>
          </w:tcPr>
          <w:p w14:paraId="3DB615FF" w14:textId="77777777" w:rsidR="009403FA" w:rsidRPr="00093C6A" w:rsidRDefault="009403FA" w:rsidP="00A8694C">
            <w:pPr>
              <w:rPr>
                <w:rFonts w:ascii="TH SarabunPSK" w:hAnsi="TH SarabunPSK" w:cs="TH SarabunPSK"/>
                <w:b/>
                <w:bCs/>
                <w:sz w:val="32"/>
                <w:szCs w:val="32"/>
                <w:cs/>
              </w:rPr>
            </w:pPr>
            <w:r w:rsidRPr="00093C6A">
              <w:rPr>
                <w:rFonts w:ascii="TH SarabunPSK" w:hAnsi="TH SarabunPSK" w:cs="TH SarabunPSK"/>
                <w:b/>
                <w:bCs/>
                <w:sz w:val="32"/>
                <w:szCs w:val="32"/>
                <w:cs/>
              </w:rPr>
              <w:t>ค. การใช้ข้อมูลความคิดเห็นของผู้รับบริการ</w:t>
            </w:r>
            <w:r w:rsidRPr="00093C6A">
              <w:rPr>
                <w:rFonts w:ascii="TH SarabunPSK" w:hAnsi="TH SarabunPSK" w:cs="TH SarabunPSK"/>
                <w:b/>
                <w:bCs/>
                <w:sz w:val="32"/>
                <w:szCs w:val="32"/>
                <w:cs/>
              </w:rPr>
              <w:br/>
              <w:t>และผู้มีส่วนได้ส่วนเสียและข้อมูลอื่นที่เกี่ยวข้อง</w:t>
            </w:r>
          </w:p>
        </w:tc>
        <w:tc>
          <w:tcPr>
            <w:tcW w:w="425" w:type="dxa"/>
            <w:tcBorders>
              <w:top w:val="nil"/>
            </w:tcBorders>
          </w:tcPr>
          <w:p w14:paraId="0D76A531" w14:textId="77777777" w:rsidR="009403FA" w:rsidRPr="00093C6A" w:rsidRDefault="009403FA" w:rsidP="00A8694C">
            <w:pPr>
              <w:rPr>
                <w:rFonts w:ascii="TH SarabunPSK" w:hAnsi="TH SarabunPSK" w:cs="TH SarabunPSK"/>
                <w:b/>
                <w:bCs/>
                <w:sz w:val="32"/>
                <w:szCs w:val="32"/>
              </w:rPr>
            </w:pPr>
          </w:p>
        </w:tc>
        <w:tc>
          <w:tcPr>
            <w:tcW w:w="425" w:type="dxa"/>
            <w:tcBorders>
              <w:top w:val="nil"/>
            </w:tcBorders>
          </w:tcPr>
          <w:p w14:paraId="1BABFC34" w14:textId="77777777" w:rsidR="009403FA" w:rsidRPr="00093C6A" w:rsidRDefault="009403FA" w:rsidP="00A8694C">
            <w:pPr>
              <w:rPr>
                <w:rFonts w:ascii="TH SarabunPSK" w:hAnsi="TH SarabunPSK" w:cs="TH SarabunPSK"/>
                <w:b/>
                <w:bCs/>
                <w:sz w:val="32"/>
                <w:szCs w:val="32"/>
              </w:rPr>
            </w:pPr>
          </w:p>
        </w:tc>
        <w:tc>
          <w:tcPr>
            <w:tcW w:w="426" w:type="dxa"/>
            <w:tcBorders>
              <w:top w:val="nil"/>
            </w:tcBorders>
          </w:tcPr>
          <w:p w14:paraId="2FF72198" w14:textId="77777777" w:rsidR="009403FA" w:rsidRPr="00093C6A" w:rsidRDefault="009403FA" w:rsidP="00A8694C">
            <w:pPr>
              <w:rPr>
                <w:rFonts w:ascii="TH SarabunPSK" w:hAnsi="TH SarabunPSK" w:cs="TH SarabunPSK"/>
                <w:b/>
                <w:bCs/>
                <w:sz w:val="32"/>
                <w:szCs w:val="32"/>
              </w:rPr>
            </w:pPr>
          </w:p>
        </w:tc>
        <w:tc>
          <w:tcPr>
            <w:tcW w:w="425" w:type="dxa"/>
            <w:tcBorders>
              <w:top w:val="nil"/>
            </w:tcBorders>
          </w:tcPr>
          <w:p w14:paraId="36D0A1BB" w14:textId="77777777" w:rsidR="009403FA" w:rsidRPr="00093C6A" w:rsidRDefault="009403FA" w:rsidP="00A8694C">
            <w:pPr>
              <w:rPr>
                <w:rFonts w:ascii="TH SarabunPSK" w:hAnsi="TH SarabunPSK" w:cs="TH SarabunPSK"/>
                <w:b/>
                <w:bCs/>
                <w:sz w:val="32"/>
                <w:szCs w:val="32"/>
              </w:rPr>
            </w:pPr>
          </w:p>
        </w:tc>
        <w:tc>
          <w:tcPr>
            <w:tcW w:w="476" w:type="dxa"/>
            <w:tcBorders>
              <w:top w:val="nil"/>
            </w:tcBorders>
          </w:tcPr>
          <w:p w14:paraId="7CD950C8" w14:textId="77777777" w:rsidR="009403FA" w:rsidRPr="00093C6A" w:rsidRDefault="009403FA" w:rsidP="00A8694C">
            <w:pPr>
              <w:rPr>
                <w:rFonts w:ascii="TH SarabunPSK" w:hAnsi="TH SarabunPSK" w:cs="TH SarabunPSK"/>
                <w:b/>
                <w:bCs/>
                <w:sz w:val="32"/>
                <w:szCs w:val="32"/>
              </w:rPr>
            </w:pPr>
          </w:p>
        </w:tc>
        <w:tc>
          <w:tcPr>
            <w:tcW w:w="438" w:type="dxa"/>
            <w:tcBorders>
              <w:top w:val="nil"/>
            </w:tcBorders>
          </w:tcPr>
          <w:p w14:paraId="37FCFE4B" w14:textId="77777777" w:rsidR="009403FA" w:rsidRPr="00093C6A" w:rsidRDefault="009403FA" w:rsidP="00A8694C">
            <w:pPr>
              <w:rPr>
                <w:rFonts w:ascii="TH SarabunPSK" w:hAnsi="TH SarabunPSK" w:cs="TH SarabunPSK"/>
                <w:b/>
                <w:bCs/>
                <w:sz w:val="32"/>
                <w:szCs w:val="32"/>
              </w:rPr>
            </w:pPr>
          </w:p>
        </w:tc>
      </w:tr>
      <w:tr w:rsidR="009403FA" w:rsidRPr="00093C6A" w14:paraId="3CE8330A" w14:textId="77777777" w:rsidTr="00907C1B">
        <w:trPr>
          <w:trHeight w:val="2551"/>
          <w:jc w:val="center"/>
        </w:trPr>
        <w:tc>
          <w:tcPr>
            <w:tcW w:w="1668" w:type="dxa"/>
            <w:vMerge/>
          </w:tcPr>
          <w:p w14:paraId="466C5AC4" w14:textId="77777777" w:rsidR="009403FA" w:rsidRPr="00093C6A" w:rsidRDefault="009403FA" w:rsidP="00A8694C">
            <w:pPr>
              <w:rPr>
                <w:rFonts w:ascii="TH SarabunPSK" w:hAnsi="TH SarabunPSK" w:cs="TH SarabunPSK"/>
                <w:b/>
                <w:bCs/>
                <w:sz w:val="32"/>
                <w:szCs w:val="32"/>
              </w:rPr>
            </w:pPr>
          </w:p>
        </w:tc>
        <w:tc>
          <w:tcPr>
            <w:tcW w:w="595" w:type="dxa"/>
          </w:tcPr>
          <w:p w14:paraId="45E2EF3D" w14:textId="77777777" w:rsidR="009403FA" w:rsidRPr="00093C6A" w:rsidRDefault="009403FA" w:rsidP="00D179C7">
            <w:pPr>
              <w:jc w:val="center"/>
              <w:rPr>
                <w:rFonts w:ascii="TH SarabunPSK" w:hAnsi="TH SarabunPSK" w:cs="TH SarabunPSK"/>
                <w:b/>
                <w:bCs/>
                <w:sz w:val="32"/>
                <w:szCs w:val="32"/>
              </w:rPr>
            </w:pPr>
            <w:r w:rsidRPr="00093C6A">
              <w:rPr>
                <w:rFonts w:ascii="TH SarabunPSK" w:hAnsi="TH SarabunPSK" w:cs="TH SarabunPSK"/>
                <w:b/>
                <w:bCs/>
                <w:sz w:val="32"/>
                <w:szCs w:val="32"/>
              </w:rPr>
              <w:t>10</w:t>
            </w:r>
          </w:p>
        </w:tc>
        <w:tc>
          <w:tcPr>
            <w:tcW w:w="4365" w:type="dxa"/>
          </w:tcPr>
          <w:p w14:paraId="2E00CF6D"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การใช้ข้อมูลและสารสนเทศของผู้รับบริการ</w:t>
            </w:r>
            <w:r w:rsidRPr="00093C6A">
              <w:rPr>
                <w:rFonts w:ascii="TH SarabunPSK" w:hAnsi="TH SarabunPSK" w:cs="TH SarabunPSK"/>
                <w:b/>
                <w:bCs/>
                <w:sz w:val="32"/>
                <w:szCs w:val="32"/>
                <w:cs/>
              </w:rPr>
              <w:br/>
              <w:t>และผู้มีส่วนได้ส่วนเสียและข้อมูลอื่นที่เกี่ยวข้อง</w:t>
            </w:r>
          </w:p>
          <w:p w14:paraId="70226163"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การใช้ข้อมูลความคิดเห็นของผู้รับบริการและผู้มีส่วนได้ส่วนเสียรวมถึงข้อมูลและสารสนเทศอื่นที่เกี่ยวข้อง เพื่อสร้างวัฒนธรรมที่มุ่งเน้นผู้รับบริการและผู้มีส่วนได้ส่วนเสียและเพื่อสนับสนุนการตัดสินใจในการดำเนินงาน</w:t>
            </w:r>
          </w:p>
        </w:tc>
        <w:tc>
          <w:tcPr>
            <w:tcW w:w="425" w:type="dxa"/>
          </w:tcPr>
          <w:p w14:paraId="71FEF62B" w14:textId="77777777" w:rsidR="009403FA" w:rsidRPr="00093C6A" w:rsidRDefault="009403FA" w:rsidP="00A8694C">
            <w:pPr>
              <w:rPr>
                <w:rFonts w:ascii="TH SarabunPSK" w:hAnsi="TH SarabunPSK" w:cs="TH SarabunPSK"/>
                <w:b/>
                <w:bCs/>
                <w:sz w:val="32"/>
                <w:szCs w:val="32"/>
              </w:rPr>
            </w:pPr>
          </w:p>
        </w:tc>
        <w:tc>
          <w:tcPr>
            <w:tcW w:w="425" w:type="dxa"/>
          </w:tcPr>
          <w:p w14:paraId="5D36BC57" w14:textId="77777777" w:rsidR="009403FA" w:rsidRPr="00093C6A" w:rsidRDefault="009403FA" w:rsidP="00A8694C">
            <w:pPr>
              <w:rPr>
                <w:rFonts w:ascii="TH SarabunPSK" w:hAnsi="TH SarabunPSK" w:cs="TH SarabunPSK"/>
                <w:b/>
                <w:bCs/>
                <w:sz w:val="32"/>
                <w:szCs w:val="32"/>
              </w:rPr>
            </w:pPr>
          </w:p>
        </w:tc>
        <w:tc>
          <w:tcPr>
            <w:tcW w:w="426" w:type="dxa"/>
          </w:tcPr>
          <w:p w14:paraId="17E44507" w14:textId="77777777" w:rsidR="009403FA" w:rsidRPr="00093C6A" w:rsidRDefault="009403FA" w:rsidP="00A8694C">
            <w:pPr>
              <w:rPr>
                <w:rFonts w:ascii="TH SarabunPSK" w:hAnsi="TH SarabunPSK" w:cs="TH SarabunPSK"/>
                <w:b/>
                <w:bCs/>
                <w:sz w:val="32"/>
                <w:szCs w:val="32"/>
              </w:rPr>
            </w:pPr>
          </w:p>
        </w:tc>
        <w:tc>
          <w:tcPr>
            <w:tcW w:w="425" w:type="dxa"/>
          </w:tcPr>
          <w:p w14:paraId="2B38D4D7" w14:textId="77777777" w:rsidR="009403FA" w:rsidRPr="00093C6A" w:rsidRDefault="009403FA" w:rsidP="00A8694C">
            <w:pPr>
              <w:rPr>
                <w:rFonts w:ascii="TH SarabunPSK" w:hAnsi="TH SarabunPSK" w:cs="TH SarabunPSK"/>
                <w:b/>
                <w:bCs/>
                <w:sz w:val="32"/>
                <w:szCs w:val="32"/>
              </w:rPr>
            </w:pPr>
          </w:p>
        </w:tc>
        <w:tc>
          <w:tcPr>
            <w:tcW w:w="476" w:type="dxa"/>
          </w:tcPr>
          <w:p w14:paraId="3E4A17E5" w14:textId="77777777" w:rsidR="009403FA" w:rsidRPr="00093C6A" w:rsidRDefault="009403FA" w:rsidP="00A8694C">
            <w:pPr>
              <w:rPr>
                <w:rFonts w:ascii="TH SarabunPSK" w:hAnsi="TH SarabunPSK" w:cs="TH SarabunPSK"/>
                <w:b/>
                <w:bCs/>
                <w:sz w:val="32"/>
                <w:szCs w:val="32"/>
              </w:rPr>
            </w:pPr>
          </w:p>
        </w:tc>
        <w:tc>
          <w:tcPr>
            <w:tcW w:w="438" w:type="dxa"/>
          </w:tcPr>
          <w:p w14:paraId="3B837339" w14:textId="77777777" w:rsidR="009403FA" w:rsidRPr="00093C6A" w:rsidRDefault="009403FA" w:rsidP="00A8694C">
            <w:pPr>
              <w:rPr>
                <w:rFonts w:ascii="TH SarabunPSK" w:hAnsi="TH SarabunPSK" w:cs="TH SarabunPSK"/>
                <w:b/>
                <w:bCs/>
                <w:sz w:val="32"/>
                <w:szCs w:val="32"/>
              </w:rPr>
            </w:pPr>
          </w:p>
        </w:tc>
      </w:tr>
      <w:tr w:rsidR="009403FA" w:rsidRPr="00093C6A" w14:paraId="26EEC99D" w14:textId="77777777" w:rsidTr="00A91384">
        <w:trPr>
          <w:jc w:val="center"/>
        </w:trPr>
        <w:tc>
          <w:tcPr>
            <w:tcW w:w="6628" w:type="dxa"/>
            <w:gridSpan w:val="3"/>
            <w:tcBorders>
              <w:bottom w:val="single" w:sz="4" w:space="0" w:color="auto"/>
            </w:tcBorders>
            <w:shd w:val="clear" w:color="auto" w:fill="FFCCFF"/>
          </w:tcPr>
          <w:p w14:paraId="32FADE9A" w14:textId="77777777" w:rsidR="009403FA" w:rsidRPr="00093C6A" w:rsidRDefault="009403FA" w:rsidP="00A8694C">
            <w:pPr>
              <w:jc w:val="center"/>
              <w:rPr>
                <w:rFonts w:ascii="TH SarabunPSK" w:hAnsi="TH SarabunPSK" w:cs="TH SarabunPSK"/>
                <w:b/>
                <w:bCs/>
                <w:sz w:val="32"/>
                <w:szCs w:val="32"/>
              </w:rPr>
            </w:pPr>
            <w:r w:rsidRPr="00093C6A">
              <w:rPr>
                <w:rFonts w:ascii="TH SarabunPSK" w:hAnsi="TH SarabunPSK" w:cs="TH SarabunPSK"/>
                <w:b/>
                <w:bCs/>
                <w:sz w:val="32"/>
                <w:szCs w:val="32"/>
              </w:rPr>
              <w:t>Average</w:t>
            </w:r>
          </w:p>
        </w:tc>
        <w:tc>
          <w:tcPr>
            <w:tcW w:w="2615" w:type="dxa"/>
            <w:gridSpan w:val="6"/>
            <w:tcBorders>
              <w:bottom w:val="single" w:sz="4" w:space="0" w:color="auto"/>
            </w:tcBorders>
            <w:shd w:val="clear" w:color="auto" w:fill="FFCCFF"/>
          </w:tcPr>
          <w:p w14:paraId="5D3A76DC" w14:textId="77777777" w:rsidR="009403FA" w:rsidRPr="00093C6A" w:rsidRDefault="009403FA" w:rsidP="00A8694C">
            <w:pPr>
              <w:rPr>
                <w:rFonts w:ascii="TH SarabunPSK" w:hAnsi="TH SarabunPSK" w:cs="TH SarabunPSK"/>
                <w:b/>
                <w:bCs/>
                <w:sz w:val="32"/>
                <w:szCs w:val="32"/>
              </w:rPr>
            </w:pPr>
          </w:p>
        </w:tc>
      </w:tr>
      <w:tr w:rsidR="009403FA" w:rsidRPr="00093C6A" w14:paraId="05B8185E" w14:textId="77777777" w:rsidTr="00A91384">
        <w:trPr>
          <w:jc w:val="center"/>
        </w:trPr>
        <w:tc>
          <w:tcPr>
            <w:tcW w:w="6628" w:type="dxa"/>
            <w:gridSpan w:val="3"/>
            <w:tcBorders>
              <w:bottom w:val="single" w:sz="4" w:space="0" w:color="auto"/>
            </w:tcBorders>
            <w:shd w:val="clear" w:color="auto" w:fill="FFCCFF"/>
          </w:tcPr>
          <w:p w14:paraId="31B950E5" w14:textId="77777777" w:rsidR="009403FA" w:rsidRPr="00093C6A" w:rsidRDefault="009403FA" w:rsidP="00A8694C">
            <w:pPr>
              <w:jc w:val="center"/>
              <w:rPr>
                <w:rFonts w:ascii="TH SarabunPSK" w:hAnsi="TH SarabunPSK" w:cs="TH SarabunPSK"/>
                <w:b/>
                <w:bCs/>
                <w:sz w:val="32"/>
                <w:szCs w:val="32"/>
              </w:rPr>
            </w:pPr>
            <w:r w:rsidRPr="00093C6A">
              <w:rPr>
                <w:rFonts w:ascii="TH SarabunPSK" w:hAnsi="TH SarabunPSK" w:cs="TH SarabunPSK"/>
                <w:b/>
                <w:bCs/>
                <w:sz w:val="32"/>
                <w:szCs w:val="32"/>
              </w:rPr>
              <w:t>Average Category 3</w:t>
            </w:r>
          </w:p>
        </w:tc>
        <w:tc>
          <w:tcPr>
            <w:tcW w:w="2615" w:type="dxa"/>
            <w:gridSpan w:val="6"/>
            <w:tcBorders>
              <w:bottom w:val="single" w:sz="4" w:space="0" w:color="auto"/>
            </w:tcBorders>
            <w:shd w:val="clear" w:color="auto" w:fill="FFCCFF"/>
          </w:tcPr>
          <w:p w14:paraId="2D613842" w14:textId="77777777" w:rsidR="009403FA" w:rsidRPr="00093C6A" w:rsidRDefault="009403FA" w:rsidP="00A8694C">
            <w:pPr>
              <w:rPr>
                <w:rFonts w:ascii="TH SarabunPSK" w:hAnsi="TH SarabunPSK" w:cs="TH SarabunPSK"/>
                <w:b/>
                <w:bCs/>
                <w:sz w:val="32"/>
                <w:szCs w:val="32"/>
              </w:rPr>
            </w:pPr>
          </w:p>
        </w:tc>
      </w:tr>
      <w:tr w:rsidR="009403FA" w:rsidRPr="00093C6A" w14:paraId="53C4AFFE" w14:textId="77777777" w:rsidTr="00A91384">
        <w:trPr>
          <w:jc w:val="center"/>
        </w:trPr>
        <w:tc>
          <w:tcPr>
            <w:tcW w:w="6628" w:type="dxa"/>
            <w:gridSpan w:val="3"/>
            <w:tcBorders>
              <w:top w:val="single" w:sz="4" w:space="0" w:color="auto"/>
            </w:tcBorders>
          </w:tcPr>
          <w:p w14:paraId="0D7671AA" w14:textId="77777777" w:rsidR="009403FA" w:rsidRPr="00093C6A" w:rsidRDefault="009403FA" w:rsidP="00A8694C">
            <w:pPr>
              <w:rPr>
                <w:rFonts w:ascii="TH SarabunPSK" w:hAnsi="TH SarabunPSK" w:cs="TH SarabunPSK"/>
                <w:b/>
                <w:bCs/>
                <w:sz w:val="32"/>
                <w:szCs w:val="32"/>
                <w:cs/>
              </w:rPr>
            </w:pPr>
            <w:r w:rsidRPr="00093C6A">
              <w:rPr>
                <w:rFonts w:ascii="TH SarabunPSK" w:hAnsi="TH SarabunPSK" w:cs="TH SarabunPSK"/>
                <w:b/>
                <w:bCs/>
                <w:sz w:val="32"/>
                <w:szCs w:val="32"/>
                <w:cs/>
              </w:rPr>
              <w:t xml:space="preserve">หมวด </w:t>
            </w:r>
            <w:r w:rsidRPr="00093C6A">
              <w:rPr>
                <w:rFonts w:ascii="TH SarabunPSK" w:hAnsi="TH SarabunPSK" w:cs="TH SarabunPSK"/>
                <w:b/>
                <w:bCs/>
                <w:sz w:val="32"/>
                <w:szCs w:val="32"/>
              </w:rPr>
              <w:t xml:space="preserve">4 </w:t>
            </w:r>
            <w:r w:rsidRPr="00093C6A">
              <w:rPr>
                <w:rFonts w:ascii="TH SarabunPSK" w:hAnsi="TH SarabunPSK" w:cs="TH SarabunPSK"/>
                <w:b/>
                <w:bCs/>
                <w:sz w:val="32"/>
                <w:szCs w:val="32"/>
                <w:cs/>
              </w:rPr>
              <w:t>การวัด การวิเคราะห์ และการจัดการความรู้</w:t>
            </w:r>
          </w:p>
        </w:tc>
        <w:tc>
          <w:tcPr>
            <w:tcW w:w="425" w:type="dxa"/>
            <w:tcBorders>
              <w:top w:val="single" w:sz="4" w:space="0" w:color="auto"/>
            </w:tcBorders>
          </w:tcPr>
          <w:p w14:paraId="13F33644" w14:textId="77777777" w:rsidR="009403FA" w:rsidRPr="00093C6A" w:rsidRDefault="009403FA" w:rsidP="00A8694C">
            <w:pPr>
              <w:rPr>
                <w:rFonts w:ascii="TH SarabunPSK" w:hAnsi="TH SarabunPSK" w:cs="TH SarabunPSK"/>
                <w:b/>
                <w:bCs/>
                <w:sz w:val="32"/>
                <w:szCs w:val="32"/>
              </w:rPr>
            </w:pPr>
          </w:p>
        </w:tc>
        <w:tc>
          <w:tcPr>
            <w:tcW w:w="425" w:type="dxa"/>
            <w:tcBorders>
              <w:top w:val="single" w:sz="4" w:space="0" w:color="auto"/>
            </w:tcBorders>
          </w:tcPr>
          <w:p w14:paraId="74758852" w14:textId="77777777" w:rsidR="009403FA" w:rsidRPr="00093C6A" w:rsidRDefault="009403FA" w:rsidP="00A8694C">
            <w:pPr>
              <w:rPr>
                <w:rFonts w:ascii="TH SarabunPSK" w:hAnsi="TH SarabunPSK" w:cs="TH SarabunPSK"/>
                <w:b/>
                <w:bCs/>
                <w:sz w:val="32"/>
                <w:szCs w:val="32"/>
              </w:rPr>
            </w:pPr>
          </w:p>
        </w:tc>
        <w:tc>
          <w:tcPr>
            <w:tcW w:w="426" w:type="dxa"/>
            <w:tcBorders>
              <w:top w:val="single" w:sz="4" w:space="0" w:color="auto"/>
            </w:tcBorders>
          </w:tcPr>
          <w:p w14:paraId="5BFBA5C7" w14:textId="77777777" w:rsidR="009403FA" w:rsidRPr="00093C6A" w:rsidRDefault="009403FA" w:rsidP="00A8694C">
            <w:pPr>
              <w:rPr>
                <w:rFonts w:ascii="TH SarabunPSK" w:hAnsi="TH SarabunPSK" w:cs="TH SarabunPSK"/>
                <w:b/>
                <w:bCs/>
                <w:sz w:val="32"/>
                <w:szCs w:val="32"/>
              </w:rPr>
            </w:pPr>
          </w:p>
        </w:tc>
        <w:tc>
          <w:tcPr>
            <w:tcW w:w="425" w:type="dxa"/>
            <w:tcBorders>
              <w:top w:val="single" w:sz="4" w:space="0" w:color="auto"/>
            </w:tcBorders>
          </w:tcPr>
          <w:p w14:paraId="6013A406" w14:textId="77777777" w:rsidR="009403FA" w:rsidRPr="00093C6A" w:rsidRDefault="009403FA" w:rsidP="00A8694C">
            <w:pPr>
              <w:rPr>
                <w:rFonts w:ascii="TH SarabunPSK" w:hAnsi="TH SarabunPSK" w:cs="TH SarabunPSK"/>
                <w:b/>
                <w:bCs/>
                <w:sz w:val="32"/>
                <w:szCs w:val="32"/>
              </w:rPr>
            </w:pPr>
          </w:p>
        </w:tc>
        <w:tc>
          <w:tcPr>
            <w:tcW w:w="476" w:type="dxa"/>
            <w:tcBorders>
              <w:top w:val="single" w:sz="4" w:space="0" w:color="auto"/>
            </w:tcBorders>
          </w:tcPr>
          <w:p w14:paraId="6C88671F" w14:textId="77777777" w:rsidR="009403FA" w:rsidRPr="00093C6A" w:rsidRDefault="009403FA" w:rsidP="00A8694C">
            <w:pPr>
              <w:rPr>
                <w:rFonts w:ascii="TH SarabunPSK" w:hAnsi="TH SarabunPSK" w:cs="TH SarabunPSK"/>
                <w:b/>
                <w:bCs/>
                <w:sz w:val="32"/>
                <w:szCs w:val="32"/>
              </w:rPr>
            </w:pPr>
          </w:p>
        </w:tc>
        <w:tc>
          <w:tcPr>
            <w:tcW w:w="438" w:type="dxa"/>
            <w:tcBorders>
              <w:top w:val="single" w:sz="4" w:space="0" w:color="auto"/>
            </w:tcBorders>
          </w:tcPr>
          <w:p w14:paraId="47E91483" w14:textId="77777777" w:rsidR="009403FA" w:rsidRPr="00093C6A" w:rsidRDefault="009403FA" w:rsidP="00A8694C">
            <w:pPr>
              <w:rPr>
                <w:rFonts w:ascii="TH SarabunPSK" w:hAnsi="TH SarabunPSK" w:cs="TH SarabunPSK"/>
                <w:b/>
                <w:bCs/>
                <w:sz w:val="32"/>
                <w:szCs w:val="32"/>
              </w:rPr>
            </w:pPr>
          </w:p>
        </w:tc>
      </w:tr>
      <w:tr w:rsidR="009403FA" w:rsidRPr="00093C6A" w14:paraId="026FDC99" w14:textId="77777777" w:rsidTr="00D179C7">
        <w:trPr>
          <w:trHeight w:val="90"/>
          <w:jc w:val="center"/>
        </w:trPr>
        <w:tc>
          <w:tcPr>
            <w:tcW w:w="1668" w:type="dxa"/>
            <w:vMerge w:val="restart"/>
            <w:tcBorders>
              <w:top w:val="single" w:sz="4" w:space="0" w:color="auto"/>
              <w:left w:val="single" w:sz="4" w:space="0" w:color="auto"/>
              <w:bottom w:val="nil"/>
              <w:right w:val="single" w:sz="4" w:space="0" w:color="auto"/>
            </w:tcBorders>
          </w:tcPr>
          <w:p w14:paraId="3BA08B46"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 xml:space="preserve">4.1 การวัด การวิเคราะห์ และการปรับปรุงผลการดำเนินการของส่วนราชการ </w:t>
            </w:r>
          </w:p>
          <w:p w14:paraId="190BDAC4" w14:textId="77777777" w:rsidR="009403FA" w:rsidRPr="00093C6A" w:rsidRDefault="009403FA" w:rsidP="00A8694C">
            <w:pPr>
              <w:jc w:val="center"/>
              <w:rPr>
                <w:rFonts w:ascii="TH SarabunPSK" w:hAnsi="TH SarabunPSK" w:cs="TH SarabunPSK"/>
                <w:b/>
                <w:bCs/>
                <w:sz w:val="32"/>
                <w:szCs w:val="32"/>
              </w:rPr>
            </w:pPr>
          </w:p>
        </w:tc>
        <w:tc>
          <w:tcPr>
            <w:tcW w:w="4960" w:type="dxa"/>
            <w:gridSpan w:val="2"/>
            <w:tcBorders>
              <w:left w:val="single" w:sz="4" w:space="0" w:color="auto"/>
            </w:tcBorders>
          </w:tcPr>
          <w:p w14:paraId="76D45EFA"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ก. การวัดผลการดำเนินการ</w:t>
            </w:r>
          </w:p>
        </w:tc>
        <w:tc>
          <w:tcPr>
            <w:tcW w:w="425" w:type="dxa"/>
          </w:tcPr>
          <w:p w14:paraId="4C4C8B7D" w14:textId="77777777" w:rsidR="009403FA" w:rsidRPr="00093C6A" w:rsidRDefault="009403FA" w:rsidP="00A8694C">
            <w:pPr>
              <w:rPr>
                <w:rFonts w:ascii="TH SarabunPSK" w:hAnsi="TH SarabunPSK" w:cs="TH SarabunPSK"/>
                <w:b/>
                <w:bCs/>
                <w:sz w:val="32"/>
                <w:szCs w:val="32"/>
              </w:rPr>
            </w:pPr>
          </w:p>
        </w:tc>
        <w:tc>
          <w:tcPr>
            <w:tcW w:w="425" w:type="dxa"/>
          </w:tcPr>
          <w:p w14:paraId="2F901F31" w14:textId="77777777" w:rsidR="009403FA" w:rsidRPr="00093C6A" w:rsidRDefault="009403FA" w:rsidP="00A8694C">
            <w:pPr>
              <w:rPr>
                <w:rFonts w:ascii="TH SarabunPSK" w:hAnsi="TH SarabunPSK" w:cs="TH SarabunPSK"/>
                <w:b/>
                <w:bCs/>
                <w:sz w:val="32"/>
                <w:szCs w:val="32"/>
              </w:rPr>
            </w:pPr>
          </w:p>
        </w:tc>
        <w:tc>
          <w:tcPr>
            <w:tcW w:w="426" w:type="dxa"/>
          </w:tcPr>
          <w:p w14:paraId="47095A0A" w14:textId="77777777" w:rsidR="009403FA" w:rsidRPr="00093C6A" w:rsidRDefault="009403FA" w:rsidP="00A8694C">
            <w:pPr>
              <w:rPr>
                <w:rFonts w:ascii="TH SarabunPSK" w:hAnsi="TH SarabunPSK" w:cs="TH SarabunPSK"/>
                <w:b/>
                <w:bCs/>
                <w:sz w:val="32"/>
                <w:szCs w:val="32"/>
              </w:rPr>
            </w:pPr>
          </w:p>
        </w:tc>
        <w:tc>
          <w:tcPr>
            <w:tcW w:w="425" w:type="dxa"/>
          </w:tcPr>
          <w:p w14:paraId="4CD01729" w14:textId="77777777" w:rsidR="009403FA" w:rsidRPr="00093C6A" w:rsidRDefault="009403FA" w:rsidP="00A8694C">
            <w:pPr>
              <w:rPr>
                <w:rFonts w:ascii="TH SarabunPSK" w:hAnsi="TH SarabunPSK" w:cs="TH SarabunPSK"/>
                <w:b/>
                <w:bCs/>
                <w:sz w:val="32"/>
                <w:szCs w:val="32"/>
              </w:rPr>
            </w:pPr>
          </w:p>
        </w:tc>
        <w:tc>
          <w:tcPr>
            <w:tcW w:w="476" w:type="dxa"/>
          </w:tcPr>
          <w:p w14:paraId="66155E74" w14:textId="77777777" w:rsidR="009403FA" w:rsidRPr="00093C6A" w:rsidRDefault="009403FA" w:rsidP="00A8694C">
            <w:pPr>
              <w:rPr>
                <w:rFonts w:ascii="TH SarabunPSK" w:hAnsi="TH SarabunPSK" w:cs="TH SarabunPSK"/>
                <w:b/>
                <w:bCs/>
                <w:sz w:val="32"/>
                <w:szCs w:val="32"/>
              </w:rPr>
            </w:pPr>
          </w:p>
        </w:tc>
        <w:tc>
          <w:tcPr>
            <w:tcW w:w="438" w:type="dxa"/>
          </w:tcPr>
          <w:p w14:paraId="5CD56AD2" w14:textId="77777777" w:rsidR="009403FA" w:rsidRPr="00093C6A" w:rsidRDefault="009403FA" w:rsidP="00A8694C">
            <w:pPr>
              <w:rPr>
                <w:rFonts w:ascii="TH SarabunPSK" w:hAnsi="TH SarabunPSK" w:cs="TH SarabunPSK"/>
                <w:b/>
                <w:bCs/>
                <w:sz w:val="32"/>
                <w:szCs w:val="32"/>
              </w:rPr>
            </w:pPr>
          </w:p>
        </w:tc>
      </w:tr>
      <w:tr w:rsidR="009403FA" w:rsidRPr="00093C6A" w14:paraId="0177ED32" w14:textId="77777777" w:rsidTr="00D179C7">
        <w:trPr>
          <w:jc w:val="center"/>
        </w:trPr>
        <w:tc>
          <w:tcPr>
            <w:tcW w:w="1668" w:type="dxa"/>
            <w:vMerge/>
            <w:tcBorders>
              <w:top w:val="single" w:sz="4" w:space="0" w:color="auto"/>
              <w:left w:val="single" w:sz="4" w:space="0" w:color="auto"/>
              <w:bottom w:val="nil"/>
              <w:right w:val="single" w:sz="4" w:space="0" w:color="auto"/>
            </w:tcBorders>
          </w:tcPr>
          <w:p w14:paraId="186E990D" w14:textId="77777777" w:rsidR="009403FA" w:rsidRPr="00093C6A" w:rsidRDefault="009403FA" w:rsidP="00A8694C">
            <w:pPr>
              <w:rPr>
                <w:rFonts w:ascii="TH SarabunPSK" w:hAnsi="TH SarabunPSK" w:cs="TH SarabunPSK"/>
                <w:b/>
                <w:bCs/>
                <w:sz w:val="32"/>
                <w:szCs w:val="32"/>
              </w:rPr>
            </w:pPr>
          </w:p>
        </w:tc>
        <w:tc>
          <w:tcPr>
            <w:tcW w:w="595" w:type="dxa"/>
            <w:tcBorders>
              <w:left w:val="single" w:sz="4" w:space="0" w:color="auto"/>
            </w:tcBorders>
          </w:tcPr>
          <w:p w14:paraId="65F2356E" w14:textId="77777777" w:rsidR="009403FA" w:rsidRPr="00093C6A" w:rsidRDefault="009403FA" w:rsidP="00D179C7">
            <w:pPr>
              <w:jc w:val="center"/>
              <w:rPr>
                <w:rFonts w:ascii="TH SarabunPSK" w:hAnsi="TH SarabunPSK" w:cs="TH SarabunPSK"/>
                <w:b/>
                <w:bCs/>
                <w:sz w:val="32"/>
                <w:szCs w:val="32"/>
              </w:rPr>
            </w:pPr>
            <w:r w:rsidRPr="00093C6A">
              <w:rPr>
                <w:rFonts w:ascii="TH SarabunPSK" w:hAnsi="TH SarabunPSK" w:cs="TH SarabunPSK"/>
                <w:b/>
                <w:bCs/>
                <w:sz w:val="32"/>
                <w:szCs w:val="32"/>
              </w:rPr>
              <w:t>1</w:t>
            </w:r>
          </w:p>
        </w:tc>
        <w:tc>
          <w:tcPr>
            <w:tcW w:w="4365" w:type="dxa"/>
          </w:tcPr>
          <w:p w14:paraId="17F8A62A"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ตัววัดผลการดำเนินการ</w:t>
            </w:r>
          </w:p>
          <w:p w14:paraId="3F7BC33F" w14:textId="1822AF9F" w:rsidR="000D066A" w:rsidRPr="00093C6A" w:rsidRDefault="009403FA" w:rsidP="00A8694C">
            <w:pPr>
              <w:rPr>
                <w:rFonts w:ascii="TH SarabunPSK" w:hAnsi="TH SarabunPSK" w:cs="TH SarabunPSK"/>
                <w:spacing w:val="-6"/>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ส่วนราชการมีวิธีการเลือก รวบรวม ปรับให้สอดคล้องไปในแนวทางเดียวกัน และบูรณาการข้อมูลและสารสนเทศเพื่อติดตามผลการปฏิบัติการประจำวันและผลการดำเนินการโดยรวมของส่วนราชการ ซึ่งรวมถึงการติดตามความก้าวหน้าในการ</w:t>
            </w:r>
            <w:r w:rsidRPr="00093C6A">
              <w:rPr>
                <w:rFonts w:ascii="TH SarabunPSK" w:hAnsi="TH SarabunPSK" w:cs="TH SarabunPSK"/>
                <w:spacing w:val="-6"/>
                <w:sz w:val="32"/>
                <w:szCs w:val="32"/>
                <w:cs/>
              </w:rPr>
              <w:t>บรรลุวัตถุประสงค์เชิงยุทธศาสตร์และแผนปฏิบัติการ</w:t>
            </w:r>
          </w:p>
          <w:p w14:paraId="01AE186C"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 </w:t>
            </w:r>
            <w:r w:rsidRPr="00093C6A">
              <w:rPr>
                <w:rFonts w:ascii="TH SarabunPSK" w:hAnsi="TH SarabunPSK" w:cs="TH SarabunPSK"/>
                <w:sz w:val="32"/>
                <w:szCs w:val="32"/>
                <w:cs/>
              </w:rPr>
              <w:t>ส่วนราชการมีตัววัดผลการดำเนินการที่สำคัญทั้งระยะสั้นและระยะยาว รวมทั้งมีการติดตามตัววัด</w:t>
            </w:r>
          </w:p>
          <w:p w14:paraId="0EEB8F2D"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วิธีการใช้ข้อมูลและสารสนเทศเหล่านี้เพื่อสนับสนุนการตัดสินใจในระดับส่วนราชการการปรับปรุงอย่างต่อเนื่อง และการสร้างนวัตกรรม</w:t>
            </w:r>
          </w:p>
        </w:tc>
        <w:tc>
          <w:tcPr>
            <w:tcW w:w="425" w:type="dxa"/>
          </w:tcPr>
          <w:p w14:paraId="7DE05DB4" w14:textId="77777777" w:rsidR="009403FA" w:rsidRPr="00093C6A" w:rsidRDefault="009403FA" w:rsidP="00A8694C">
            <w:pPr>
              <w:rPr>
                <w:rFonts w:ascii="TH SarabunPSK" w:hAnsi="TH SarabunPSK" w:cs="TH SarabunPSK"/>
                <w:b/>
                <w:bCs/>
                <w:sz w:val="32"/>
                <w:szCs w:val="32"/>
              </w:rPr>
            </w:pPr>
          </w:p>
        </w:tc>
        <w:tc>
          <w:tcPr>
            <w:tcW w:w="425" w:type="dxa"/>
          </w:tcPr>
          <w:p w14:paraId="2377C79D" w14:textId="77777777" w:rsidR="009403FA" w:rsidRPr="00093C6A" w:rsidRDefault="009403FA" w:rsidP="00A8694C">
            <w:pPr>
              <w:rPr>
                <w:rFonts w:ascii="TH SarabunPSK" w:hAnsi="TH SarabunPSK" w:cs="TH SarabunPSK"/>
                <w:b/>
                <w:bCs/>
                <w:sz w:val="32"/>
                <w:szCs w:val="32"/>
              </w:rPr>
            </w:pPr>
          </w:p>
        </w:tc>
        <w:tc>
          <w:tcPr>
            <w:tcW w:w="426" w:type="dxa"/>
          </w:tcPr>
          <w:p w14:paraId="4531AA60" w14:textId="77777777" w:rsidR="009403FA" w:rsidRPr="00093C6A" w:rsidRDefault="009403FA" w:rsidP="00A8694C">
            <w:pPr>
              <w:rPr>
                <w:rFonts w:ascii="TH SarabunPSK" w:hAnsi="TH SarabunPSK" w:cs="TH SarabunPSK"/>
                <w:b/>
                <w:bCs/>
                <w:sz w:val="32"/>
                <w:szCs w:val="32"/>
              </w:rPr>
            </w:pPr>
          </w:p>
        </w:tc>
        <w:tc>
          <w:tcPr>
            <w:tcW w:w="425" w:type="dxa"/>
          </w:tcPr>
          <w:p w14:paraId="1D6204A3" w14:textId="77777777" w:rsidR="009403FA" w:rsidRPr="00093C6A" w:rsidRDefault="009403FA" w:rsidP="00A8694C">
            <w:pPr>
              <w:rPr>
                <w:rFonts w:ascii="TH SarabunPSK" w:hAnsi="TH SarabunPSK" w:cs="TH SarabunPSK"/>
                <w:b/>
                <w:bCs/>
                <w:sz w:val="32"/>
                <w:szCs w:val="32"/>
              </w:rPr>
            </w:pPr>
          </w:p>
        </w:tc>
        <w:tc>
          <w:tcPr>
            <w:tcW w:w="476" w:type="dxa"/>
          </w:tcPr>
          <w:p w14:paraId="545899EF" w14:textId="77777777" w:rsidR="009403FA" w:rsidRPr="00093C6A" w:rsidRDefault="009403FA" w:rsidP="00A8694C">
            <w:pPr>
              <w:rPr>
                <w:rFonts w:ascii="TH SarabunPSK" w:hAnsi="TH SarabunPSK" w:cs="TH SarabunPSK"/>
                <w:b/>
                <w:bCs/>
                <w:sz w:val="32"/>
                <w:szCs w:val="32"/>
              </w:rPr>
            </w:pPr>
          </w:p>
        </w:tc>
        <w:tc>
          <w:tcPr>
            <w:tcW w:w="438" w:type="dxa"/>
          </w:tcPr>
          <w:p w14:paraId="661652EB" w14:textId="77777777" w:rsidR="009403FA" w:rsidRPr="00093C6A" w:rsidRDefault="009403FA" w:rsidP="00A8694C">
            <w:pPr>
              <w:rPr>
                <w:rFonts w:ascii="TH SarabunPSK" w:hAnsi="TH SarabunPSK" w:cs="TH SarabunPSK"/>
                <w:b/>
                <w:bCs/>
                <w:sz w:val="32"/>
                <w:szCs w:val="32"/>
              </w:rPr>
            </w:pPr>
          </w:p>
        </w:tc>
      </w:tr>
      <w:tr w:rsidR="00C65E32" w:rsidRPr="00093C6A" w14:paraId="23F11E08" w14:textId="77777777" w:rsidTr="00D179C7">
        <w:trPr>
          <w:jc w:val="center"/>
        </w:trPr>
        <w:tc>
          <w:tcPr>
            <w:tcW w:w="1668" w:type="dxa"/>
            <w:tcBorders>
              <w:top w:val="nil"/>
              <w:left w:val="single" w:sz="4" w:space="0" w:color="385623" w:themeColor="accent6" w:themeShade="80"/>
              <w:bottom w:val="single" w:sz="4" w:space="0" w:color="385623" w:themeColor="accent6" w:themeShade="80"/>
              <w:right w:val="single" w:sz="4" w:space="0" w:color="385623" w:themeColor="accent6" w:themeShade="80"/>
            </w:tcBorders>
          </w:tcPr>
          <w:p w14:paraId="0AB79213" w14:textId="77777777" w:rsidR="00C65E32" w:rsidRPr="00093C6A" w:rsidRDefault="00C65E32" w:rsidP="00C65E32">
            <w:pPr>
              <w:rPr>
                <w:rFonts w:ascii="TH SarabunPSK" w:hAnsi="TH SarabunPSK" w:cs="TH SarabunPSK"/>
                <w:b/>
                <w:bCs/>
                <w:sz w:val="32"/>
                <w:szCs w:val="32"/>
              </w:rPr>
            </w:pPr>
          </w:p>
        </w:tc>
        <w:tc>
          <w:tcPr>
            <w:tcW w:w="595" w:type="dxa"/>
            <w:tcBorders>
              <w:left w:val="single" w:sz="4" w:space="0" w:color="385623" w:themeColor="accent6" w:themeShade="80"/>
            </w:tcBorders>
          </w:tcPr>
          <w:p w14:paraId="3F6B9E78" w14:textId="50268F2C" w:rsidR="00C65E32" w:rsidRPr="00093C6A" w:rsidRDefault="00C65E32" w:rsidP="00D179C7">
            <w:pPr>
              <w:jc w:val="center"/>
              <w:rPr>
                <w:rFonts w:ascii="TH SarabunPSK" w:hAnsi="TH SarabunPSK" w:cs="TH SarabunPSK"/>
                <w:b/>
                <w:bCs/>
                <w:sz w:val="32"/>
                <w:szCs w:val="32"/>
              </w:rPr>
            </w:pPr>
            <w:r w:rsidRPr="00093C6A">
              <w:rPr>
                <w:rFonts w:ascii="TH SarabunPSK" w:hAnsi="TH SarabunPSK" w:cs="TH SarabunPSK"/>
                <w:b/>
                <w:bCs/>
                <w:sz w:val="32"/>
                <w:szCs w:val="32"/>
              </w:rPr>
              <w:t>2</w:t>
            </w:r>
          </w:p>
        </w:tc>
        <w:tc>
          <w:tcPr>
            <w:tcW w:w="4365" w:type="dxa"/>
          </w:tcPr>
          <w:p w14:paraId="724F7CA6" w14:textId="77777777" w:rsidR="00C65E32" w:rsidRPr="00093C6A" w:rsidRDefault="00C65E32" w:rsidP="00C65E32">
            <w:pPr>
              <w:rPr>
                <w:rFonts w:ascii="TH SarabunPSK" w:hAnsi="TH SarabunPSK" w:cs="TH SarabunPSK"/>
                <w:b/>
                <w:bCs/>
                <w:sz w:val="32"/>
                <w:szCs w:val="32"/>
              </w:rPr>
            </w:pPr>
            <w:r w:rsidRPr="00093C6A">
              <w:rPr>
                <w:rFonts w:ascii="TH SarabunPSK" w:hAnsi="TH SarabunPSK" w:cs="TH SarabunPSK"/>
                <w:b/>
                <w:bCs/>
                <w:sz w:val="32"/>
                <w:szCs w:val="32"/>
                <w:cs/>
              </w:rPr>
              <w:t>ข้อมูลเชิงเปรียบเทียบ</w:t>
            </w:r>
          </w:p>
          <w:p w14:paraId="1EAB4AF2" w14:textId="6E6DDB32" w:rsidR="00C65E32" w:rsidRPr="00093C6A" w:rsidRDefault="00C65E32" w:rsidP="00C65E32">
            <w:pPr>
              <w:rPr>
                <w:rFonts w:ascii="TH SarabunPSK" w:hAnsi="TH SarabunPSK" w:cs="TH SarabunPSK"/>
                <w:b/>
                <w:bCs/>
                <w:sz w:val="32"/>
                <w:szCs w:val="32"/>
                <w:cs/>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วิธีการเลือกและสร้างความมั่นใจว่าได้ใช้ข้อมูลและสารสนเทศเชิงเปรียบเทียบที่สำคัญอย่างมีประสิทธิผล และอยู่บนพื้นฐานข้อมูลที่แท้จริง เพื่อสนับสนุนการตัดสินใจในระดับปฏิบัติการและระดับยุทธศาสตร์ รวมทั้งการสร้างนวัตกรรม</w:t>
            </w:r>
          </w:p>
        </w:tc>
        <w:tc>
          <w:tcPr>
            <w:tcW w:w="425" w:type="dxa"/>
          </w:tcPr>
          <w:p w14:paraId="2C66E83A" w14:textId="77777777" w:rsidR="00C65E32" w:rsidRPr="00093C6A" w:rsidRDefault="00C65E32" w:rsidP="00C65E32">
            <w:pPr>
              <w:rPr>
                <w:rFonts w:ascii="TH SarabunPSK" w:hAnsi="TH SarabunPSK" w:cs="TH SarabunPSK"/>
                <w:b/>
                <w:bCs/>
                <w:sz w:val="32"/>
                <w:szCs w:val="32"/>
              </w:rPr>
            </w:pPr>
          </w:p>
        </w:tc>
        <w:tc>
          <w:tcPr>
            <w:tcW w:w="425" w:type="dxa"/>
          </w:tcPr>
          <w:p w14:paraId="02E7C966" w14:textId="77777777" w:rsidR="00C65E32" w:rsidRPr="00093C6A" w:rsidRDefault="00C65E32" w:rsidP="00C65E32">
            <w:pPr>
              <w:rPr>
                <w:rFonts w:ascii="TH SarabunPSK" w:hAnsi="TH SarabunPSK" w:cs="TH SarabunPSK"/>
                <w:b/>
                <w:bCs/>
                <w:sz w:val="32"/>
                <w:szCs w:val="32"/>
              </w:rPr>
            </w:pPr>
          </w:p>
        </w:tc>
        <w:tc>
          <w:tcPr>
            <w:tcW w:w="426" w:type="dxa"/>
          </w:tcPr>
          <w:p w14:paraId="1125F6BE" w14:textId="77777777" w:rsidR="00C65E32" w:rsidRPr="00093C6A" w:rsidRDefault="00C65E32" w:rsidP="00C65E32">
            <w:pPr>
              <w:rPr>
                <w:rFonts w:ascii="TH SarabunPSK" w:hAnsi="TH SarabunPSK" w:cs="TH SarabunPSK"/>
                <w:b/>
                <w:bCs/>
                <w:sz w:val="32"/>
                <w:szCs w:val="32"/>
              </w:rPr>
            </w:pPr>
          </w:p>
        </w:tc>
        <w:tc>
          <w:tcPr>
            <w:tcW w:w="425" w:type="dxa"/>
          </w:tcPr>
          <w:p w14:paraId="7877A2B3" w14:textId="77777777" w:rsidR="00C65E32" w:rsidRPr="00093C6A" w:rsidRDefault="00C65E32" w:rsidP="00C65E32">
            <w:pPr>
              <w:rPr>
                <w:rFonts w:ascii="TH SarabunPSK" w:hAnsi="TH SarabunPSK" w:cs="TH SarabunPSK"/>
                <w:b/>
                <w:bCs/>
                <w:sz w:val="32"/>
                <w:szCs w:val="32"/>
              </w:rPr>
            </w:pPr>
          </w:p>
        </w:tc>
        <w:tc>
          <w:tcPr>
            <w:tcW w:w="476" w:type="dxa"/>
          </w:tcPr>
          <w:p w14:paraId="20A9AF68" w14:textId="77777777" w:rsidR="00C65E32" w:rsidRPr="00093C6A" w:rsidRDefault="00C65E32" w:rsidP="00C65E32">
            <w:pPr>
              <w:rPr>
                <w:rFonts w:ascii="TH SarabunPSK" w:hAnsi="TH SarabunPSK" w:cs="TH SarabunPSK"/>
                <w:b/>
                <w:bCs/>
                <w:sz w:val="32"/>
                <w:szCs w:val="32"/>
              </w:rPr>
            </w:pPr>
          </w:p>
        </w:tc>
        <w:tc>
          <w:tcPr>
            <w:tcW w:w="438" w:type="dxa"/>
          </w:tcPr>
          <w:p w14:paraId="28BADE5B" w14:textId="77777777" w:rsidR="00C65E32" w:rsidRPr="00093C6A" w:rsidRDefault="00C65E32" w:rsidP="00C65E32">
            <w:pPr>
              <w:rPr>
                <w:rFonts w:ascii="TH SarabunPSK" w:hAnsi="TH SarabunPSK" w:cs="TH SarabunPSK"/>
                <w:b/>
                <w:bCs/>
                <w:sz w:val="32"/>
                <w:szCs w:val="32"/>
              </w:rPr>
            </w:pPr>
          </w:p>
        </w:tc>
      </w:tr>
    </w:tbl>
    <w:p w14:paraId="503D0CD7" w14:textId="77777777" w:rsidR="00907C1B" w:rsidRDefault="00907C1B"/>
    <w:tbl>
      <w:tblPr>
        <w:tblStyle w:val="TableGrid4"/>
        <w:tblW w:w="9243" w:type="dxa"/>
        <w:jc w:val="center"/>
        <w:tblLayout w:type="fixed"/>
        <w:tblLook w:val="04A0" w:firstRow="1" w:lastRow="0" w:firstColumn="1" w:lastColumn="0" w:noHBand="0" w:noVBand="1"/>
      </w:tblPr>
      <w:tblGrid>
        <w:gridCol w:w="1668"/>
        <w:gridCol w:w="595"/>
        <w:gridCol w:w="4365"/>
        <w:gridCol w:w="425"/>
        <w:gridCol w:w="425"/>
        <w:gridCol w:w="426"/>
        <w:gridCol w:w="425"/>
        <w:gridCol w:w="476"/>
        <w:gridCol w:w="438"/>
      </w:tblGrid>
      <w:tr w:rsidR="00907C1B" w:rsidRPr="00093C6A" w14:paraId="29236BE0" w14:textId="77777777" w:rsidTr="007F5992">
        <w:trPr>
          <w:jc w:val="center"/>
        </w:trPr>
        <w:tc>
          <w:tcPr>
            <w:tcW w:w="1668" w:type="dxa"/>
            <w:vMerge w:val="restart"/>
            <w:shd w:val="clear" w:color="auto" w:fill="CC00FF"/>
            <w:vAlign w:val="center"/>
          </w:tcPr>
          <w:p w14:paraId="03AF5573"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lastRenderedPageBreak/>
              <w:t>Category/Item</w:t>
            </w:r>
          </w:p>
        </w:tc>
        <w:tc>
          <w:tcPr>
            <w:tcW w:w="595" w:type="dxa"/>
            <w:vMerge w:val="restart"/>
            <w:shd w:val="clear" w:color="auto" w:fill="CC00FF"/>
            <w:vAlign w:val="center"/>
          </w:tcPr>
          <w:p w14:paraId="786DDEB6"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No.</w:t>
            </w:r>
          </w:p>
        </w:tc>
        <w:tc>
          <w:tcPr>
            <w:tcW w:w="4365" w:type="dxa"/>
            <w:vMerge w:val="restart"/>
            <w:shd w:val="clear" w:color="auto" w:fill="CC00FF"/>
            <w:vAlign w:val="center"/>
          </w:tcPr>
          <w:p w14:paraId="2A05E654"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Question</w:t>
            </w:r>
          </w:p>
        </w:tc>
        <w:tc>
          <w:tcPr>
            <w:tcW w:w="2615" w:type="dxa"/>
            <w:gridSpan w:val="6"/>
            <w:shd w:val="clear" w:color="auto" w:fill="CC00FF"/>
            <w:vAlign w:val="center"/>
          </w:tcPr>
          <w:p w14:paraId="3F61E1E2" w14:textId="77777777" w:rsidR="00907C1B" w:rsidRPr="00093C6A" w:rsidRDefault="00907C1B"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Score</w:t>
            </w:r>
          </w:p>
        </w:tc>
      </w:tr>
      <w:tr w:rsidR="00907C1B" w:rsidRPr="00093C6A" w14:paraId="2A671929" w14:textId="77777777" w:rsidTr="00D179C7">
        <w:trPr>
          <w:jc w:val="center"/>
        </w:trPr>
        <w:tc>
          <w:tcPr>
            <w:tcW w:w="1668" w:type="dxa"/>
            <w:vMerge/>
            <w:tcBorders>
              <w:bottom w:val="single" w:sz="4" w:space="0" w:color="auto"/>
            </w:tcBorders>
            <w:shd w:val="clear" w:color="auto" w:fill="CC00FF"/>
          </w:tcPr>
          <w:p w14:paraId="4EEE42DF" w14:textId="77777777" w:rsidR="00907C1B" w:rsidRPr="00093C6A" w:rsidRDefault="00907C1B" w:rsidP="007F5992">
            <w:pPr>
              <w:jc w:val="center"/>
              <w:rPr>
                <w:rFonts w:ascii="TH SarabunPSK" w:hAnsi="TH SarabunPSK" w:cs="TH SarabunPSK"/>
                <w:b/>
                <w:bCs/>
                <w:sz w:val="32"/>
                <w:szCs w:val="32"/>
                <w:cs/>
              </w:rPr>
            </w:pPr>
          </w:p>
        </w:tc>
        <w:tc>
          <w:tcPr>
            <w:tcW w:w="595" w:type="dxa"/>
            <w:vMerge/>
            <w:tcBorders>
              <w:bottom w:val="single" w:sz="4" w:space="0" w:color="auto"/>
            </w:tcBorders>
            <w:shd w:val="clear" w:color="auto" w:fill="CC00FF"/>
          </w:tcPr>
          <w:p w14:paraId="25883E54" w14:textId="77777777" w:rsidR="00907C1B" w:rsidRPr="00093C6A" w:rsidRDefault="00907C1B" w:rsidP="007F5992">
            <w:pPr>
              <w:rPr>
                <w:rFonts w:ascii="TH SarabunPSK" w:hAnsi="TH SarabunPSK" w:cs="TH SarabunPSK"/>
                <w:b/>
                <w:bCs/>
                <w:sz w:val="32"/>
                <w:szCs w:val="32"/>
                <w:cs/>
              </w:rPr>
            </w:pPr>
          </w:p>
        </w:tc>
        <w:tc>
          <w:tcPr>
            <w:tcW w:w="4365" w:type="dxa"/>
            <w:vMerge/>
            <w:shd w:val="clear" w:color="auto" w:fill="CC00FF"/>
          </w:tcPr>
          <w:p w14:paraId="76CBE3C5" w14:textId="77777777" w:rsidR="00907C1B" w:rsidRPr="00093C6A" w:rsidRDefault="00907C1B" w:rsidP="007F5992">
            <w:pPr>
              <w:rPr>
                <w:rFonts w:ascii="TH SarabunPSK" w:hAnsi="TH SarabunPSK" w:cs="TH SarabunPSK"/>
                <w:b/>
                <w:bCs/>
                <w:sz w:val="32"/>
                <w:szCs w:val="32"/>
                <w:cs/>
              </w:rPr>
            </w:pPr>
          </w:p>
        </w:tc>
        <w:tc>
          <w:tcPr>
            <w:tcW w:w="425" w:type="dxa"/>
            <w:shd w:val="clear" w:color="auto" w:fill="CC00FF"/>
            <w:vAlign w:val="center"/>
          </w:tcPr>
          <w:p w14:paraId="06EDF2CF" w14:textId="77777777" w:rsidR="00907C1B" w:rsidRPr="00093C6A" w:rsidRDefault="00907C1B"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0</w:t>
            </w:r>
          </w:p>
        </w:tc>
        <w:tc>
          <w:tcPr>
            <w:tcW w:w="425" w:type="dxa"/>
            <w:shd w:val="clear" w:color="auto" w:fill="CC00FF"/>
          </w:tcPr>
          <w:p w14:paraId="71889496"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1</w:t>
            </w:r>
          </w:p>
        </w:tc>
        <w:tc>
          <w:tcPr>
            <w:tcW w:w="426" w:type="dxa"/>
            <w:tcBorders>
              <w:bottom w:val="single" w:sz="4" w:space="0" w:color="auto"/>
            </w:tcBorders>
            <w:shd w:val="clear" w:color="auto" w:fill="CC00FF"/>
          </w:tcPr>
          <w:p w14:paraId="1FB930D6" w14:textId="77777777" w:rsidR="00907C1B" w:rsidRPr="00D56D90" w:rsidRDefault="00907C1B"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2</w:t>
            </w:r>
          </w:p>
        </w:tc>
        <w:tc>
          <w:tcPr>
            <w:tcW w:w="425" w:type="dxa"/>
            <w:shd w:val="clear" w:color="auto" w:fill="CC00FF"/>
          </w:tcPr>
          <w:p w14:paraId="1E933C6A" w14:textId="77777777" w:rsidR="00907C1B" w:rsidRPr="00D56D90" w:rsidRDefault="00907C1B"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3</w:t>
            </w:r>
          </w:p>
        </w:tc>
        <w:tc>
          <w:tcPr>
            <w:tcW w:w="476" w:type="dxa"/>
            <w:shd w:val="clear" w:color="auto" w:fill="CC00FF"/>
            <w:vAlign w:val="center"/>
          </w:tcPr>
          <w:p w14:paraId="11816A9A"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4</w:t>
            </w:r>
          </w:p>
        </w:tc>
        <w:tc>
          <w:tcPr>
            <w:tcW w:w="438" w:type="dxa"/>
            <w:shd w:val="clear" w:color="auto" w:fill="CC00FF"/>
          </w:tcPr>
          <w:p w14:paraId="2CE36359"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5</w:t>
            </w:r>
          </w:p>
        </w:tc>
      </w:tr>
      <w:tr w:rsidR="00C65E32" w:rsidRPr="00093C6A" w14:paraId="757F1B75" w14:textId="77777777" w:rsidTr="00D179C7">
        <w:trPr>
          <w:jc w:val="center"/>
        </w:trPr>
        <w:tc>
          <w:tcPr>
            <w:tcW w:w="1668" w:type="dxa"/>
            <w:tcBorders>
              <w:bottom w:val="nil"/>
            </w:tcBorders>
          </w:tcPr>
          <w:p w14:paraId="2D371384" w14:textId="77777777" w:rsidR="00C65E32" w:rsidRPr="00093C6A" w:rsidRDefault="00C65E32" w:rsidP="00C65E32">
            <w:pPr>
              <w:rPr>
                <w:rFonts w:ascii="TH SarabunPSK" w:hAnsi="TH SarabunPSK" w:cs="TH SarabunPSK"/>
                <w:b/>
                <w:bCs/>
                <w:sz w:val="32"/>
                <w:szCs w:val="32"/>
              </w:rPr>
            </w:pPr>
          </w:p>
        </w:tc>
        <w:tc>
          <w:tcPr>
            <w:tcW w:w="595" w:type="dxa"/>
          </w:tcPr>
          <w:p w14:paraId="34F47EC1" w14:textId="03012E44" w:rsidR="00C65E32" w:rsidRPr="00093C6A" w:rsidRDefault="00C65E32" w:rsidP="00D179C7">
            <w:pPr>
              <w:jc w:val="center"/>
              <w:rPr>
                <w:rFonts w:ascii="TH SarabunPSK" w:hAnsi="TH SarabunPSK" w:cs="TH SarabunPSK"/>
                <w:b/>
                <w:bCs/>
                <w:sz w:val="32"/>
                <w:szCs w:val="32"/>
              </w:rPr>
            </w:pPr>
            <w:r w:rsidRPr="00093C6A">
              <w:rPr>
                <w:rFonts w:ascii="TH SarabunPSK" w:hAnsi="TH SarabunPSK" w:cs="TH SarabunPSK"/>
                <w:b/>
                <w:bCs/>
                <w:sz w:val="32"/>
                <w:szCs w:val="32"/>
              </w:rPr>
              <w:t>3</w:t>
            </w:r>
          </w:p>
        </w:tc>
        <w:tc>
          <w:tcPr>
            <w:tcW w:w="4365" w:type="dxa"/>
          </w:tcPr>
          <w:p w14:paraId="5F58A5B7" w14:textId="77777777" w:rsidR="00C65E32" w:rsidRPr="00093C6A" w:rsidRDefault="00C65E32" w:rsidP="00C65E32">
            <w:pPr>
              <w:rPr>
                <w:rFonts w:ascii="TH SarabunPSK" w:hAnsi="TH SarabunPSK" w:cs="TH SarabunPSK"/>
                <w:b/>
                <w:bCs/>
                <w:sz w:val="32"/>
                <w:szCs w:val="32"/>
              </w:rPr>
            </w:pPr>
            <w:r w:rsidRPr="00093C6A">
              <w:rPr>
                <w:rFonts w:ascii="TH SarabunPSK" w:hAnsi="TH SarabunPSK" w:cs="TH SarabunPSK"/>
                <w:b/>
                <w:bCs/>
                <w:sz w:val="32"/>
                <w:szCs w:val="32"/>
                <w:cs/>
              </w:rPr>
              <w:t xml:space="preserve">ความคล่องตัวของการวัดผล </w:t>
            </w:r>
          </w:p>
          <w:p w14:paraId="22AF76C0" w14:textId="116327A7" w:rsidR="00C65E32" w:rsidRPr="00147E73" w:rsidRDefault="00C65E32" w:rsidP="00C65E32">
            <w:pPr>
              <w:rPr>
                <w:rFonts w:ascii="TH SarabunPSK" w:hAnsi="TH SarabunPSK" w:cs="TH SarabunPSK"/>
                <w:sz w:val="32"/>
                <w:szCs w:val="32"/>
                <w:cs/>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วิธีการดำเนินการเพื่อให้มั่นใจว่าระบบการวัดผลการดำเนินการสามารถตอบสนองต่อการเปลี่ยนแปลงที่เกิดขึ้นอย่างรวดเร็ว หรือที่ไม่ได้คาดถึงทั้งภายในหรือภายนอกส่วนราชการ และสามารถเตรียมข้อมูลได้อย่างทันกาล</w:t>
            </w:r>
          </w:p>
        </w:tc>
        <w:tc>
          <w:tcPr>
            <w:tcW w:w="425" w:type="dxa"/>
          </w:tcPr>
          <w:p w14:paraId="406B65E9" w14:textId="77777777" w:rsidR="00C65E32" w:rsidRPr="00093C6A" w:rsidRDefault="00C65E32" w:rsidP="00C65E32">
            <w:pPr>
              <w:rPr>
                <w:rFonts w:ascii="TH SarabunPSK" w:hAnsi="TH SarabunPSK" w:cs="TH SarabunPSK"/>
                <w:b/>
                <w:bCs/>
                <w:sz w:val="32"/>
                <w:szCs w:val="32"/>
              </w:rPr>
            </w:pPr>
          </w:p>
        </w:tc>
        <w:tc>
          <w:tcPr>
            <w:tcW w:w="425" w:type="dxa"/>
          </w:tcPr>
          <w:p w14:paraId="73318464" w14:textId="77777777" w:rsidR="00C65E32" w:rsidRPr="00093C6A" w:rsidRDefault="00C65E32" w:rsidP="00C65E32">
            <w:pPr>
              <w:rPr>
                <w:rFonts w:ascii="TH SarabunPSK" w:hAnsi="TH SarabunPSK" w:cs="TH SarabunPSK"/>
                <w:b/>
                <w:bCs/>
                <w:sz w:val="32"/>
                <w:szCs w:val="32"/>
              </w:rPr>
            </w:pPr>
          </w:p>
        </w:tc>
        <w:tc>
          <w:tcPr>
            <w:tcW w:w="426" w:type="dxa"/>
          </w:tcPr>
          <w:p w14:paraId="4DB0EDFB" w14:textId="77777777" w:rsidR="00C65E32" w:rsidRPr="00093C6A" w:rsidRDefault="00C65E32" w:rsidP="00C65E32">
            <w:pPr>
              <w:rPr>
                <w:rFonts w:ascii="TH SarabunPSK" w:hAnsi="TH SarabunPSK" w:cs="TH SarabunPSK"/>
                <w:b/>
                <w:bCs/>
                <w:sz w:val="32"/>
                <w:szCs w:val="32"/>
              </w:rPr>
            </w:pPr>
          </w:p>
        </w:tc>
        <w:tc>
          <w:tcPr>
            <w:tcW w:w="425" w:type="dxa"/>
          </w:tcPr>
          <w:p w14:paraId="17A6A78E" w14:textId="77777777" w:rsidR="00C65E32" w:rsidRPr="00093C6A" w:rsidRDefault="00C65E32" w:rsidP="00C65E32">
            <w:pPr>
              <w:rPr>
                <w:rFonts w:ascii="TH SarabunPSK" w:hAnsi="TH SarabunPSK" w:cs="TH SarabunPSK"/>
                <w:b/>
                <w:bCs/>
                <w:sz w:val="32"/>
                <w:szCs w:val="32"/>
              </w:rPr>
            </w:pPr>
          </w:p>
        </w:tc>
        <w:tc>
          <w:tcPr>
            <w:tcW w:w="476" w:type="dxa"/>
          </w:tcPr>
          <w:p w14:paraId="6F769F3E" w14:textId="77777777" w:rsidR="00C65E32" w:rsidRPr="00093C6A" w:rsidRDefault="00C65E32" w:rsidP="00C65E32">
            <w:pPr>
              <w:rPr>
                <w:rFonts w:ascii="TH SarabunPSK" w:hAnsi="TH SarabunPSK" w:cs="TH SarabunPSK"/>
                <w:b/>
                <w:bCs/>
                <w:sz w:val="32"/>
                <w:szCs w:val="32"/>
              </w:rPr>
            </w:pPr>
          </w:p>
        </w:tc>
        <w:tc>
          <w:tcPr>
            <w:tcW w:w="438" w:type="dxa"/>
          </w:tcPr>
          <w:p w14:paraId="34C7F141" w14:textId="77777777" w:rsidR="00C65E32" w:rsidRPr="00093C6A" w:rsidRDefault="00C65E32" w:rsidP="00C65E32">
            <w:pPr>
              <w:rPr>
                <w:rFonts w:ascii="TH SarabunPSK" w:hAnsi="TH SarabunPSK" w:cs="TH SarabunPSK"/>
                <w:b/>
                <w:bCs/>
                <w:sz w:val="32"/>
                <w:szCs w:val="32"/>
              </w:rPr>
            </w:pPr>
          </w:p>
        </w:tc>
      </w:tr>
      <w:tr w:rsidR="00C65E32" w:rsidRPr="00093C6A" w14:paraId="3683D163" w14:textId="77777777" w:rsidTr="00D179C7">
        <w:trPr>
          <w:jc w:val="center"/>
        </w:trPr>
        <w:tc>
          <w:tcPr>
            <w:tcW w:w="1668" w:type="dxa"/>
            <w:tcBorders>
              <w:top w:val="nil"/>
              <w:left w:val="single" w:sz="4" w:space="0" w:color="385623" w:themeColor="accent6" w:themeShade="80"/>
              <w:bottom w:val="nil"/>
              <w:right w:val="single" w:sz="4" w:space="0" w:color="385623" w:themeColor="accent6" w:themeShade="80"/>
            </w:tcBorders>
          </w:tcPr>
          <w:p w14:paraId="153AEC4E" w14:textId="77777777" w:rsidR="00C65E32" w:rsidRPr="00093C6A" w:rsidRDefault="00C65E32" w:rsidP="00C65E32">
            <w:pPr>
              <w:rPr>
                <w:rFonts w:ascii="TH SarabunPSK" w:hAnsi="TH SarabunPSK" w:cs="TH SarabunPSK"/>
                <w:b/>
                <w:bCs/>
                <w:sz w:val="32"/>
                <w:szCs w:val="32"/>
              </w:rPr>
            </w:pPr>
          </w:p>
        </w:tc>
        <w:tc>
          <w:tcPr>
            <w:tcW w:w="4960" w:type="dxa"/>
            <w:gridSpan w:val="2"/>
            <w:tcBorders>
              <w:left w:val="single" w:sz="4" w:space="0" w:color="385623" w:themeColor="accent6" w:themeShade="80"/>
            </w:tcBorders>
          </w:tcPr>
          <w:p w14:paraId="517E3D21" w14:textId="785FCB5A" w:rsidR="00C65E32" w:rsidRPr="00093C6A" w:rsidRDefault="00C65E32" w:rsidP="00C65E32">
            <w:pPr>
              <w:rPr>
                <w:rFonts w:ascii="TH SarabunPSK" w:hAnsi="TH SarabunPSK" w:cs="TH SarabunPSK"/>
                <w:b/>
                <w:bCs/>
                <w:sz w:val="32"/>
                <w:szCs w:val="32"/>
                <w:cs/>
              </w:rPr>
            </w:pPr>
            <w:r w:rsidRPr="00093C6A">
              <w:rPr>
                <w:rFonts w:ascii="TH SarabunPSK" w:hAnsi="TH SarabunPSK" w:cs="TH SarabunPSK"/>
                <w:b/>
                <w:bCs/>
                <w:sz w:val="32"/>
                <w:szCs w:val="32"/>
                <w:cs/>
              </w:rPr>
              <w:t>ข. การวิเคราะห์ และทบทวนผลการดำเนินการ</w:t>
            </w:r>
          </w:p>
        </w:tc>
        <w:tc>
          <w:tcPr>
            <w:tcW w:w="425" w:type="dxa"/>
          </w:tcPr>
          <w:p w14:paraId="72FC048F" w14:textId="77777777" w:rsidR="00C65E32" w:rsidRPr="00093C6A" w:rsidRDefault="00C65E32" w:rsidP="00C65E32">
            <w:pPr>
              <w:rPr>
                <w:rFonts w:ascii="TH SarabunPSK" w:hAnsi="TH SarabunPSK" w:cs="TH SarabunPSK"/>
                <w:b/>
                <w:bCs/>
                <w:sz w:val="32"/>
                <w:szCs w:val="32"/>
              </w:rPr>
            </w:pPr>
          </w:p>
        </w:tc>
        <w:tc>
          <w:tcPr>
            <w:tcW w:w="425" w:type="dxa"/>
          </w:tcPr>
          <w:p w14:paraId="4947DF87" w14:textId="77777777" w:rsidR="00C65E32" w:rsidRPr="00093C6A" w:rsidRDefault="00C65E32" w:rsidP="00C65E32">
            <w:pPr>
              <w:rPr>
                <w:rFonts w:ascii="TH SarabunPSK" w:hAnsi="TH SarabunPSK" w:cs="TH SarabunPSK"/>
                <w:b/>
                <w:bCs/>
                <w:sz w:val="32"/>
                <w:szCs w:val="32"/>
              </w:rPr>
            </w:pPr>
          </w:p>
        </w:tc>
        <w:tc>
          <w:tcPr>
            <w:tcW w:w="426" w:type="dxa"/>
          </w:tcPr>
          <w:p w14:paraId="6557285D" w14:textId="77777777" w:rsidR="00C65E32" w:rsidRPr="00093C6A" w:rsidRDefault="00C65E32" w:rsidP="00C65E32">
            <w:pPr>
              <w:rPr>
                <w:rFonts w:ascii="TH SarabunPSK" w:hAnsi="TH SarabunPSK" w:cs="TH SarabunPSK"/>
                <w:b/>
                <w:bCs/>
                <w:sz w:val="32"/>
                <w:szCs w:val="32"/>
              </w:rPr>
            </w:pPr>
          </w:p>
        </w:tc>
        <w:tc>
          <w:tcPr>
            <w:tcW w:w="425" w:type="dxa"/>
          </w:tcPr>
          <w:p w14:paraId="5BB46E52" w14:textId="77777777" w:rsidR="00C65E32" w:rsidRPr="00093C6A" w:rsidRDefault="00C65E32" w:rsidP="00C65E32">
            <w:pPr>
              <w:rPr>
                <w:rFonts w:ascii="TH SarabunPSK" w:hAnsi="TH SarabunPSK" w:cs="TH SarabunPSK"/>
                <w:b/>
                <w:bCs/>
                <w:sz w:val="32"/>
                <w:szCs w:val="32"/>
              </w:rPr>
            </w:pPr>
          </w:p>
        </w:tc>
        <w:tc>
          <w:tcPr>
            <w:tcW w:w="476" w:type="dxa"/>
          </w:tcPr>
          <w:p w14:paraId="33F92744" w14:textId="77777777" w:rsidR="00C65E32" w:rsidRPr="00093C6A" w:rsidRDefault="00C65E32" w:rsidP="00C65E32">
            <w:pPr>
              <w:rPr>
                <w:rFonts w:ascii="TH SarabunPSK" w:hAnsi="TH SarabunPSK" w:cs="TH SarabunPSK"/>
                <w:b/>
                <w:bCs/>
                <w:sz w:val="32"/>
                <w:szCs w:val="32"/>
              </w:rPr>
            </w:pPr>
          </w:p>
        </w:tc>
        <w:tc>
          <w:tcPr>
            <w:tcW w:w="438" w:type="dxa"/>
          </w:tcPr>
          <w:p w14:paraId="78642F9F" w14:textId="77777777" w:rsidR="00C65E32" w:rsidRPr="00093C6A" w:rsidRDefault="00C65E32" w:rsidP="00C65E32">
            <w:pPr>
              <w:rPr>
                <w:rFonts w:ascii="TH SarabunPSK" w:hAnsi="TH SarabunPSK" w:cs="TH SarabunPSK"/>
                <w:b/>
                <w:bCs/>
                <w:sz w:val="32"/>
                <w:szCs w:val="32"/>
              </w:rPr>
            </w:pPr>
          </w:p>
        </w:tc>
      </w:tr>
      <w:tr w:rsidR="00C65E32" w:rsidRPr="00093C6A" w14:paraId="229FFD71" w14:textId="77777777" w:rsidTr="00D179C7">
        <w:trPr>
          <w:jc w:val="center"/>
        </w:trPr>
        <w:tc>
          <w:tcPr>
            <w:tcW w:w="1668" w:type="dxa"/>
            <w:tcBorders>
              <w:top w:val="nil"/>
            </w:tcBorders>
          </w:tcPr>
          <w:p w14:paraId="40D87FB3" w14:textId="77777777" w:rsidR="00C65E32" w:rsidRPr="00093C6A" w:rsidRDefault="00C65E32" w:rsidP="00C65E32">
            <w:pPr>
              <w:rPr>
                <w:rFonts w:ascii="TH SarabunPSK" w:hAnsi="TH SarabunPSK" w:cs="TH SarabunPSK"/>
                <w:b/>
                <w:bCs/>
                <w:sz w:val="32"/>
                <w:szCs w:val="32"/>
              </w:rPr>
            </w:pPr>
          </w:p>
        </w:tc>
        <w:tc>
          <w:tcPr>
            <w:tcW w:w="595" w:type="dxa"/>
          </w:tcPr>
          <w:p w14:paraId="4CA7C347" w14:textId="0E093169" w:rsidR="00C65E32" w:rsidRPr="00093C6A" w:rsidRDefault="00C65E32" w:rsidP="00D179C7">
            <w:pPr>
              <w:jc w:val="center"/>
              <w:rPr>
                <w:rFonts w:ascii="TH SarabunPSK" w:hAnsi="TH SarabunPSK" w:cs="TH SarabunPSK"/>
                <w:b/>
                <w:bCs/>
                <w:sz w:val="32"/>
                <w:szCs w:val="32"/>
              </w:rPr>
            </w:pPr>
            <w:r w:rsidRPr="00093C6A">
              <w:rPr>
                <w:rFonts w:ascii="TH SarabunPSK" w:hAnsi="TH SarabunPSK" w:cs="TH SarabunPSK"/>
                <w:b/>
                <w:bCs/>
                <w:sz w:val="32"/>
                <w:szCs w:val="32"/>
              </w:rPr>
              <w:t>4</w:t>
            </w:r>
          </w:p>
        </w:tc>
        <w:tc>
          <w:tcPr>
            <w:tcW w:w="4365" w:type="dxa"/>
          </w:tcPr>
          <w:p w14:paraId="11B94A69" w14:textId="77777777" w:rsidR="00C65E32" w:rsidRPr="00093C6A" w:rsidRDefault="00C65E32" w:rsidP="00C65E32">
            <w:pPr>
              <w:rPr>
                <w:rFonts w:ascii="TH SarabunPSK" w:hAnsi="TH SarabunPSK" w:cs="TH SarabunPSK"/>
                <w:b/>
                <w:bCs/>
                <w:sz w:val="32"/>
                <w:szCs w:val="32"/>
              </w:rPr>
            </w:pPr>
            <w:r w:rsidRPr="00093C6A">
              <w:rPr>
                <w:rFonts w:ascii="TH SarabunPSK" w:hAnsi="TH SarabunPSK" w:cs="TH SarabunPSK"/>
                <w:b/>
                <w:bCs/>
                <w:sz w:val="32"/>
                <w:szCs w:val="32"/>
                <w:cs/>
              </w:rPr>
              <w:t>การวิเคราะห์ และทบทวนผลการดำเนินการ</w:t>
            </w:r>
          </w:p>
          <w:p w14:paraId="0C6859A4" w14:textId="77777777" w:rsidR="00C65E32" w:rsidRPr="00093C6A" w:rsidRDefault="00C65E32" w:rsidP="00C65E32">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ส่วนราชการมีวิธีการทบทวนผลการดำเนินการและขีดความสามารถของส่วนราชการ และมีการใช้ตัววัดผลการดำเนินการที่สำคัญของส่วนราชการในการทบทวน</w:t>
            </w:r>
          </w:p>
          <w:p w14:paraId="1A43A499" w14:textId="77777777" w:rsidR="00C65E32" w:rsidRPr="00093C6A" w:rsidRDefault="00C65E32" w:rsidP="00C65E32">
            <w:pPr>
              <w:rPr>
                <w:rFonts w:ascii="TH SarabunPSK" w:hAnsi="TH SarabunPSK" w:cs="TH SarabunPSK"/>
                <w:sz w:val="32"/>
                <w:szCs w:val="32"/>
              </w:rPr>
            </w:pPr>
            <w:r w:rsidRPr="00093C6A">
              <w:rPr>
                <w:rFonts w:ascii="TH SarabunPSK" w:hAnsi="TH SarabunPSK" w:cs="TH SarabunPSK"/>
                <w:sz w:val="32"/>
                <w:szCs w:val="32"/>
              </w:rPr>
              <w:t xml:space="preserve"> - </w:t>
            </w:r>
            <w:r w:rsidRPr="00093C6A">
              <w:rPr>
                <w:rFonts w:ascii="TH SarabunPSK" w:hAnsi="TH SarabunPSK" w:cs="TH SarabunPSK"/>
                <w:sz w:val="32"/>
                <w:szCs w:val="32"/>
                <w:cs/>
              </w:rPr>
              <w:t>ส่วนราชการมีการวิเคราะห์เพื่อสนับสนุนการทบทวน และทำให้มั่นใจว่าผลสรุปนั้นใช้ได้</w:t>
            </w:r>
          </w:p>
          <w:p w14:paraId="300E4804" w14:textId="77777777" w:rsidR="00C65E32" w:rsidRPr="00093C6A" w:rsidRDefault="00C65E32" w:rsidP="00C65E32">
            <w:pPr>
              <w:rPr>
                <w:rFonts w:ascii="TH SarabunPSK" w:hAnsi="TH SarabunPSK" w:cs="TH SarabunPSK"/>
                <w:sz w:val="32"/>
                <w:szCs w:val="32"/>
              </w:rPr>
            </w:pPr>
            <w:r w:rsidRPr="00093C6A">
              <w:rPr>
                <w:rFonts w:ascii="TH SarabunPSK" w:hAnsi="TH SarabunPSK" w:cs="TH SarabunPSK"/>
                <w:sz w:val="32"/>
                <w:szCs w:val="32"/>
              </w:rPr>
              <w:t xml:space="preserve"> - </w:t>
            </w:r>
            <w:r w:rsidRPr="00093C6A">
              <w:rPr>
                <w:rFonts w:ascii="TH SarabunPSK" w:hAnsi="TH SarabunPSK" w:cs="TH SarabunPSK"/>
                <w:sz w:val="32"/>
                <w:szCs w:val="32"/>
                <w:cs/>
              </w:rPr>
              <w:t>ส่วนราชการและผู้บริหารของส่วนราชการใช้ผลการทบทวนในการประเมินผลสำเร็จของส่วนราชการในเชิงแข่งขัน และความก้าวหน้าในการบรรลุวัตถุประสงค์เชิงยุทธศาสตร์ และแผน</w:t>
            </w:r>
          </w:p>
          <w:p w14:paraId="2EED9167" w14:textId="77777777" w:rsidR="00C65E32" w:rsidRPr="00093C6A" w:rsidRDefault="00C65E32" w:rsidP="00C65E32">
            <w:pPr>
              <w:rPr>
                <w:rFonts w:ascii="TH SarabunPSK" w:hAnsi="TH SarabunPSK" w:cs="TH SarabunPSK"/>
                <w:sz w:val="32"/>
                <w:szCs w:val="32"/>
              </w:rPr>
            </w:pPr>
            <w:r w:rsidRPr="00093C6A">
              <w:rPr>
                <w:rFonts w:ascii="TH SarabunPSK" w:hAnsi="TH SarabunPSK" w:cs="TH SarabunPSK"/>
                <w:sz w:val="32"/>
                <w:szCs w:val="32"/>
                <w:cs/>
              </w:rPr>
              <w:t>ปฏิบัติการ</w:t>
            </w:r>
          </w:p>
          <w:p w14:paraId="6AEFEEFD" w14:textId="77777777" w:rsidR="00C65E32" w:rsidRPr="00093C6A" w:rsidRDefault="00C65E32" w:rsidP="00C65E32">
            <w:pPr>
              <w:rPr>
                <w:rFonts w:ascii="TH SarabunPSK" w:hAnsi="TH SarabunPSK" w:cs="TH SarabunPSK"/>
                <w:sz w:val="32"/>
                <w:szCs w:val="32"/>
              </w:rPr>
            </w:pPr>
            <w:r w:rsidRPr="00093C6A">
              <w:rPr>
                <w:rFonts w:ascii="TH SarabunPSK" w:hAnsi="TH SarabunPSK" w:cs="TH SarabunPSK"/>
                <w:sz w:val="32"/>
                <w:szCs w:val="32"/>
              </w:rPr>
              <w:t xml:space="preserve"> - </w:t>
            </w:r>
            <w:r w:rsidRPr="00093C6A">
              <w:rPr>
                <w:rFonts w:ascii="TH SarabunPSK" w:hAnsi="TH SarabunPSK" w:cs="TH SarabunPSK"/>
                <w:sz w:val="32"/>
                <w:szCs w:val="32"/>
                <w:cs/>
              </w:rPr>
              <w:t>ส่วนราชการและผู้บริหารของส่วนราชการใช้ผลการทบทวนในการประเมินความสามารถในการตอบสนองอย่างรวดเร็วต่อความเปลี่ยนแปลงในด้านความต้องการและความท้าทายในสภาพแวดล้อมที่ส่วนราชการดำเนินงานอยู่</w:t>
            </w:r>
          </w:p>
          <w:p w14:paraId="5AFB5F0C" w14:textId="11B04032" w:rsidR="00C65E32" w:rsidRPr="00093C6A" w:rsidRDefault="00C65E32" w:rsidP="00C65E32">
            <w:pPr>
              <w:rPr>
                <w:rFonts w:ascii="TH SarabunPSK" w:hAnsi="TH SarabunPSK" w:cs="TH SarabunPSK"/>
                <w:b/>
                <w:bCs/>
                <w:sz w:val="32"/>
                <w:szCs w:val="32"/>
                <w:cs/>
              </w:rPr>
            </w:pPr>
            <w:r w:rsidRPr="00093C6A">
              <w:rPr>
                <w:rFonts w:ascii="TH SarabunPSK" w:hAnsi="TH SarabunPSK" w:cs="TH SarabunPSK"/>
                <w:sz w:val="32"/>
                <w:szCs w:val="32"/>
              </w:rPr>
              <w:t xml:space="preserve"> - </w:t>
            </w:r>
            <w:r w:rsidRPr="00093C6A">
              <w:rPr>
                <w:rFonts w:ascii="TH SarabunPSK" w:hAnsi="TH SarabunPSK" w:cs="TH SarabunPSK"/>
                <w:sz w:val="32"/>
                <w:szCs w:val="32"/>
                <w:cs/>
              </w:rPr>
              <w:t>คณะกรรมการกำกับดูแลส่วนราชการมีวิธีการในการทบทวนผลการดำเนินการของส่วนราชการและความก้าวหน้าเมื่อเทียบกับวัตถุประสงค์เชิงยุทธศาสตร์และแผนปฏิบัติการ</w:t>
            </w:r>
          </w:p>
        </w:tc>
        <w:tc>
          <w:tcPr>
            <w:tcW w:w="425" w:type="dxa"/>
          </w:tcPr>
          <w:p w14:paraId="787A2A8B" w14:textId="77777777" w:rsidR="00C65E32" w:rsidRPr="00093C6A" w:rsidRDefault="00C65E32" w:rsidP="00C65E32">
            <w:pPr>
              <w:rPr>
                <w:rFonts w:ascii="TH SarabunPSK" w:hAnsi="TH SarabunPSK" w:cs="TH SarabunPSK"/>
                <w:b/>
                <w:bCs/>
                <w:sz w:val="32"/>
                <w:szCs w:val="32"/>
              </w:rPr>
            </w:pPr>
          </w:p>
        </w:tc>
        <w:tc>
          <w:tcPr>
            <w:tcW w:w="425" w:type="dxa"/>
          </w:tcPr>
          <w:p w14:paraId="01BF18E0" w14:textId="77777777" w:rsidR="00C65E32" w:rsidRPr="00093C6A" w:rsidRDefault="00C65E32" w:rsidP="00C65E32">
            <w:pPr>
              <w:rPr>
                <w:rFonts w:ascii="TH SarabunPSK" w:hAnsi="TH SarabunPSK" w:cs="TH SarabunPSK"/>
                <w:b/>
                <w:bCs/>
                <w:sz w:val="32"/>
                <w:szCs w:val="32"/>
              </w:rPr>
            </w:pPr>
          </w:p>
        </w:tc>
        <w:tc>
          <w:tcPr>
            <w:tcW w:w="426" w:type="dxa"/>
          </w:tcPr>
          <w:p w14:paraId="1B29FEF4" w14:textId="77777777" w:rsidR="00C65E32" w:rsidRPr="00093C6A" w:rsidRDefault="00C65E32" w:rsidP="00C65E32">
            <w:pPr>
              <w:rPr>
                <w:rFonts w:ascii="TH SarabunPSK" w:hAnsi="TH SarabunPSK" w:cs="TH SarabunPSK"/>
                <w:b/>
                <w:bCs/>
                <w:sz w:val="32"/>
                <w:szCs w:val="32"/>
              </w:rPr>
            </w:pPr>
          </w:p>
        </w:tc>
        <w:tc>
          <w:tcPr>
            <w:tcW w:w="425" w:type="dxa"/>
          </w:tcPr>
          <w:p w14:paraId="35268540" w14:textId="77777777" w:rsidR="00C65E32" w:rsidRPr="00093C6A" w:rsidRDefault="00C65E32" w:rsidP="00C65E32">
            <w:pPr>
              <w:rPr>
                <w:rFonts w:ascii="TH SarabunPSK" w:hAnsi="TH SarabunPSK" w:cs="TH SarabunPSK"/>
                <w:b/>
                <w:bCs/>
                <w:sz w:val="32"/>
                <w:szCs w:val="32"/>
              </w:rPr>
            </w:pPr>
          </w:p>
        </w:tc>
        <w:tc>
          <w:tcPr>
            <w:tcW w:w="476" w:type="dxa"/>
          </w:tcPr>
          <w:p w14:paraId="21D2B1FB" w14:textId="77777777" w:rsidR="00C65E32" w:rsidRPr="00093C6A" w:rsidRDefault="00C65E32" w:rsidP="00C65E32">
            <w:pPr>
              <w:rPr>
                <w:rFonts w:ascii="TH SarabunPSK" w:hAnsi="TH SarabunPSK" w:cs="TH SarabunPSK"/>
                <w:b/>
                <w:bCs/>
                <w:sz w:val="32"/>
                <w:szCs w:val="32"/>
              </w:rPr>
            </w:pPr>
          </w:p>
        </w:tc>
        <w:tc>
          <w:tcPr>
            <w:tcW w:w="438" w:type="dxa"/>
          </w:tcPr>
          <w:p w14:paraId="2B02B9D5" w14:textId="77777777" w:rsidR="00C65E32" w:rsidRPr="00093C6A" w:rsidRDefault="00C65E32" w:rsidP="00C65E32">
            <w:pPr>
              <w:rPr>
                <w:rFonts w:ascii="TH SarabunPSK" w:hAnsi="TH SarabunPSK" w:cs="TH SarabunPSK"/>
                <w:b/>
                <w:bCs/>
                <w:sz w:val="32"/>
                <w:szCs w:val="32"/>
              </w:rPr>
            </w:pPr>
          </w:p>
        </w:tc>
      </w:tr>
    </w:tbl>
    <w:p w14:paraId="5709AA20" w14:textId="77777777" w:rsidR="00907C1B" w:rsidRDefault="00907C1B"/>
    <w:p w14:paraId="62512188" w14:textId="77777777" w:rsidR="00907C1B" w:rsidRDefault="00907C1B"/>
    <w:p w14:paraId="1FA664C3" w14:textId="77777777" w:rsidR="00907C1B" w:rsidRDefault="00907C1B"/>
    <w:p w14:paraId="018EE130" w14:textId="77777777" w:rsidR="00907C1B" w:rsidRDefault="00907C1B"/>
    <w:p w14:paraId="765D0468" w14:textId="77777777" w:rsidR="00907C1B" w:rsidRDefault="00907C1B"/>
    <w:p w14:paraId="488107F3" w14:textId="77777777" w:rsidR="00907C1B" w:rsidRDefault="00907C1B"/>
    <w:tbl>
      <w:tblPr>
        <w:tblStyle w:val="TableGrid4"/>
        <w:tblW w:w="9243" w:type="dxa"/>
        <w:jc w:val="center"/>
        <w:tblLayout w:type="fixed"/>
        <w:tblLook w:val="04A0" w:firstRow="1" w:lastRow="0" w:firstColumn="1" w:lastColumn="0" w:noHBand="0" w:noVBand="1"/>
      </w:tblPr>
      <w:tblGrid>
        <w:gridCol w:w="1668"/>
        <w:gridCol w:w="595"/>
        <w:gridCol w:w="4365"/>
        <w:gridCol w:w="425"/>
        <w:gridCol w:w="425"/>
        <w:gridCol w:w="426"/>
        <w:gridCol w:w="425"/>
        <w:gridCol w:w="476"/>
        <w:gridCol w:w="438"/>
      </w:tblGrid>
      <w:tr w:rsidR="00907C1B" w:rsidRPr="00093C6A" w14:paraId="17C1A2FB" w14:textId="77777777" w:rsidTr="007F5992">
        <w:trPr>
          <w:jc w:val="center"/>
        </w:trPr>
        <w:tc>
          <w:tcPr>
            <w:tcW w:w="1668" w:type="dxa"/>
            <w:vMerge w:val="restart"/>
            <w:shd w:val="clear" w:color="auto" w:fill="CC00FF"/>
            <w:vAlign w:val="center"/>
          </w:tcPr>
          <w:p w14:paraId="6B72438F"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lastRenderedPageBreak/>
              <w:t>Category/Item</w:t>
            </w:r>
          </w:p>
        </w:tc>
        <w:tc>
          <w:tcPr>
            <w:tcW w:w="595" w:type="dxa"/>
            <w:vMerge w:val="restart"/>
            <w:shd w:val="clear" w:color="auto" w:fill="CC00FF"/>
            <w:vAlign w:val="center"/>
          </w:tcPr>
          <w:p w14:paraId="1996BDA9"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No.</w:t>
            </w:r>
          </w:p>
        </w:tc>
        <w:tc>
          <w:tcPr>
            <w:tcW w:w="4365" w:type="dxa"/>
            <w:vMerge w:val="restart"/>
            <w:shd w:val="clear" w:color="auto" w:fill="CC00FF"/>
            <w:vAlign w:val="center"/>
          </w:tcPr>
          <w:p w14:paraId="46F6C7D9"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Question</w:t>
            </w:r>
          </w:p>
        </w:tc>
        <w:tc>
          <w:tcPr>
            <w:tcW w:w="2615" w:type="dxa"/>
            <w:gridSpan w:val="6"/>
            <w:shd w:val="clear" w:color="auto" w:fill="CC00FF"/>
            <w:vAlign w:val="center"/>
          </w:tcPr>
          <w:p w14:paraId="045DA64E" w14:textId="77777777" w:rsidR="00907C1B" w:rsidRPr="00093C6A" w:rsidRDefault="00907C1B"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Score</w:t>
            </w:r>
          </w:p>
        </w:tc>
      </w:tr>
      <w:tr w:rsidR="00907C1B" w:rsidRPr="00093C6A" w14:paraId="3C0CEDC0" w14:textId="77777777" w:rsidTr="007F5992">
        <w:trPr>
          <w:jc w:val="center"/>
        </w:trPr>
        <w:tc>
          <w:tcPr>
            <w:tcW w:w="1668" w:type="dxa"/>
            <w:vMerge/>
            <w:shd w:val="clear" w:color="auto" w:fill="CC00FF"/>
          </w:tcPr>
          <w:p w14:paraId="7A9623D6" w14:textId="77777777" w:rsidR="00907C1B" w:rsidRPr="00093C6A" w:rsidRDefault="00907C1B" w:rsidP="007F5992">
            <w:pPr>
              <w:jc w:val="center"/>
              <w:rPr>
                <w:rFonts w:ascii="TH SarabunPSK" w:hAnsi="TH SarabunPSK" w:cs="TH SarabunPSK"/>
                <w:b/>
                <w:bCs/>
                <w:sz w:val="32"/>
                <w:szCs w:val="32"/>
                <w:cs/>
              </w:rPr>
            </w:pPr>
          </w:p>
        </w:tc>
        <w:tc>
          <w:tcPr>
            <w:tcW w:w="595" w:type="dxa"/>
            <w:vMerge/>
            <w:tcBorders>
              <w:bottom w:val="single" w:sz="4" w:space="0" w:color="auto"/>
            </w:tcBorders>
            <w:shd w:val="clear" w:color="auto" w:fill="CC00FF"/>
          </w:tcPr>
          <w:p w14:paraId="6CE9D2D5" w14:textId="77777777" w:rsidR="00907C1B" w:rsidRPr="00093C6A" w:rsidRDefault="00907C1B" w:rsidP="007F5992">
            <w:pPr>
              <w:rPr>
                <w:rFonts w:ascii="TH SarabunPSK" w:hAnsi="TH SarabunPSK" w:cs="TH SarabunPSK"/>
                <w:b/>
                <w:bCs/>
                <w:sz w:val="32"/>
                <w:szCs w:val="32"/>
                <w:cs/>
              </w:rPr>
            </w:pPr>
          </w:p>
        </w:tc>
        <w:tc>
          <w:tcPr>
            <w:tcW w:w="4365" w:type="dxa"/>
            <w:vMerge/>
            <w:shd w:val="clear" w:color="auto" w:fill="CC00FF"/>
          </w:tcPr>
          <w:p w14:paraId="614A2C97" w14:textId="77777777" w:rsidR="00907C1B" w:rsidRPr="00093C6A" w:rsidRDefault="00907C1B" w:rsidP="007F5992">
            <w:pPr>
              <w:rPr>
                <w:rFonts w:ascii="TH SarabunPSK" w:hAnsi="TH SarabunPSK" w:cs="TH SarabunPSK"/>
                <w:b/>
                <w:bCs/>
                <w:sz w:val="32"/>
                <w:szCs w:val="32"/>
                <w:cs/>
              </w:rPr>
            </w:pPr>
          </w:p>
        </w:tc>
        <w:tc>
          <w:tcPr>
            <w:tcW w:w="425" w:type="dxa"/>
            <w:shd w:val="clear" w:color="auto" w:fill="CC00FF"/>
            <w:vAlign w:val="center"/>
          </w:tcPr>
          <w:p w14:paraId="759D7664" w14:textId="77777777" w:rsidR="00907C1B" w:rsidRPr="00093C6A" w:rsidRDefault="00907C1B"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0</w:t>
            </w:r>
          </w:p>
        </w:tc>
        <w:tc>
          <w:tcPr>
            <w:tcW w:w="425" w:type="dxa"/>
            <w:shd w:val="clear" w:color="auto" w:fill="CC00FF"/>
          </w:tcPr>
          <w:p w14:paraId="34D3DCDB"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1</w:t>
            </w:r>
          </w:p>
        </w:tc>
        <w:tc>
          <w:tcPr>
            <w:tcW w:w="426" w:type="dxa"/>
            <w:tcBorders>
              <w:bottom w:val="single" w:sz="4" w:space="0" w:color="auto"/>
            </w:tcBorders>
            <w:shd w:val="clear" w:color="auto" w:fill="CC00FF"/>
          </w:tcPr>
          <w:p w14:paraId="3ECC8138" w14:textId="77777777" w:rsidR="00907C1B" w:rsidRPr="00D56D90" w:rsidRDefault="00907C1B"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2</w:t>
            </w:r>
          </w:p>
        </w:tc>
        <w:tc>
          <w:tcPr>
            <w:tcW w:w="425" w:type="dxa"/>
            <w:shd w:val="clear" w:color="auto" w:fill="CC00FF"/>
          </w:tcPr>
          <w:p w14:paraId="46861C02" w14:textId="77777777" w:rsidR="00907C1B" w:rsidRPr="00D56D90" w:rsidRDefault="00907C1B"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3</w:t>
            </w:r>
          </w:p>
        </w:tc>
        <w:tc>
          <w:tcPr>
            <w:tcW w:w="476" w:type="dxa"/>
            <w:shd w:val="clear" w:color="auto" w:fill="CC00FF"/>
            <w:vAlign w:val="center"/>
          </w:tcPr>
          <w:p w14:paraId="21ED4A53"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4</w:t>
            </w:r>
          </w:p>
        </w:tc>
        <w:tc>
          <w:tcPr>
            <w:tcW w:w="438" w:type="dxa"/>
            <w:shd w:val="clear" w:color="auto" w:fill="CC00FF"/>
          </w:tcPr>
          <w:p w14:paraId="27492493"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5</w:t>
            </w:r>
          </w:p>
        </w:tc>
      </w:tr>
      <w:tr w:rsidR="009403FA" w:rsidRPr="00093C6A" w14:paraId="483C0FD7" w14:textId="77777777" w:rsidTr="00A91384">
        <w:trPr>
          <w:jc w:val="center"/>
        </w:trPr>
        <w:tc>
          <w:tcPr>
            <w:tcW w:w="1668" w:type="dxa"/>
            <w:vMerge w:val="restart"/>
          </w:tcPr>
          <w:p w14:paraId="74063340" w14:textId="77777777" w:rsidR="009403FA" w:rsidRPr="00093C6A" w:rsidRDefault="009403FA" w:rsidP="00A8694C">
            <w:pPr>
              <w:rPr>
                <w:rFonts w:ascii="TH SarabunPSK" w:hAnsi="TH SarabunPSK" w:cs="TH SarabunPSK"/>
                <w:b/>
                <w:bCs/>
                <w:sz w:val="32"/>
                <w:szCs w:val="32"/>
              </w:rPr>
            </w:pPr>
          </w:p>
        </w:tc>
        <w:tc>
          <w:tcPr>
            <w:tcW w:w="4960" w:type="dxa"/>
            <w:gridSpan w:val="2"/>
          </w:tcPr>
          <w:p w14:paraId="2CE920A0"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ค. การปรับปรุงผลการดำเนินการ</w:t>
            </w:r>
          </w:p>
        </w:tc>
        <w:tc>
          <w:tcPr>
            <w:tcW w:w="425" w:type="dxa"/>
          </w:tcPr>
          <w:p w14:paraId="06957611" w14:textId="77777777" w:rsidR="009403FA" w:rsidRPr="00093C6A" w:rsidRDefault="009403FA" w:rsidP="00A8694C">
            <w:pPr>
              <w:rPr>
                <w:rFonts w:ascii="TH SarabunPSK" w:hAnsi="TH SarabunPSK" w:cs="TH SarabunPSK"/>
                <w:b/>
                <w:bCs/>
                <w:sz w:val="32"/>
                <w:szCs w:val="32"/>
              </w:rPr>
            </w:pPr>
          </w:p>
        </w:tc>
        <w:tc>
          <w:tcPr>
            <w:tcW w:w="425" w:type="dxa"/>
          </w:tcPr>
          <w:p w14:paraId="2EDF18C8" w14:textId="77777777" w:rsidR="009403FA" w:rsidRPr="00093C6A" w:rsidRDefault="009403FA" w:rsidP="00A8694C">
            <w:pPr>
              <w:rPr>
                <w:rFonts w:ascii="TH SarabunPSK" w:hAnsi="TH SarabunPSK" w:cs="TH SarabunPSK"/>
                <w:b/>
                <w:bCs/>
                <w:sz w:val="32"/>
                <w:szCs w:val="32"/>
              </w:rPr>
            </w:pPr>
          </w:p>
        </w:tc>
        <w:tc>
          <w:tcPr>
            <w:tcW w:w="426" w:type="dxa"/>
          </w:tcPr>
          <w:p w14:paraId="3FC689BF" w14:textId="77777777" w:rsidR="009403FA" w:rsidRPr="00093C6A" w:rsidRDefault="009403FA" w:rsidP="00A8694C">
            <w:pPr>
              <w:rPr>
                <w:rFonts w:ascii="TH SarabunPSK" w:hAnsi="TH SarabunPSK" w:cs="TH SarabunPSK"/>
                <w:b/>
                <w:bCs/>
                <w:sz w:val="32"/>
                <w:szCs w:val="32"/>
              </w:rPr>
            </w:pPr>
          </w:p>
        </w:tc>
        <w:tc>
          <w:tcPr>
            <w:tcW w:w="425" w:type="dxa"/>
          </w:tcPr>
          <w:p w14:paraId="3E9F3D1A" w14:textId="77777777" w:rsidR="009403FA" w:rsidRPr="00093C6A" w:rsidRDefault="009403FA" w:rsidP="00A8694C">
            <w:pPr>
              <w:rPr>
                <w:rFonts w:ascii="TH SarabunPSK" w:hAnsi="TH SarabunPSK" w:cs="TH SarabunPSK"/>
                <w:b/>
                <w:bCs/>
                <w:sz w:val="32"/>
                <w:szCs w:val="32"/>
              </w:rPr>
            </w:pPr>
          </w:p>
        </w:tc>
        <w:tc>
          <w:tcPr>
            <w:tcW w:w="476" w:type="dxa"/>
          </w:tcPr>
          <w:p w14:paraId="7DF7EAAE" w14:textId="77777777" w:rsidR="009403FA" w:rsidRPr="00093C6A" w:rsidRDefault="009403FA" w:rsidP="00A8694C">
            <w:pPr>
              <w:rPr>
                <w:rFonts w:ascii="TH SarabunPSK" w:hAnsi="TH SarabunPSK" w:cs="TH SarabunPSK"/>
                <w:b/>
                <w:bCs/>
                <w:sz w:val="32"/>
                <w:szCs w:val="32"/>
              </w:rPr>
            </w:pPr>
          </w:p>
        </w:tc>
        <w:tc>
          <w:tcPr>
            <w:tcW w:w="438" w:type="dxa"/>
          </w:tcPr>
          <w:p w14:paraId="2AF3060E" w14:textId="77777777" w:rsidR="009403FA" w:rsidRPr="00093C6A" w:rsidRDefault="009403FA" w:rsidP="00A8694C">
            <w:pPr>
              <w:rPr>
                <w:rFonts w:ascii="TH SarabunPSK" w:hAnsi="TH SarabunPSK" w:cs="TH SarabunPSK"/>
                <w:b/>
                <w:bCs/>
                <w:sz w:val="32"/>
                <w:szCs w:val="32"/>
              </w:rPr>
            </w:pPr>
          </w:p>
        </w:tc>
      </w:tr>
      <w:tr w:rsidR="009403FA" w:rsidRPr="00093C6A" w14:paraId="54CF6633" w14:textId="77777777" w:rsidTr="00907C1B">
        <w:trPr>
          <w:jc w:val="center"/>
        </w:trPr>
        <w:tc>
          <w:tcPr>
            <w:tcW w:w="1668" w:type="dxa"/>
            <w:vMerge/>
          </w:tcPr>
          <w:p w14:paraId="43389342" w14:textId="77777777" w:rsidR="009403FA" w:rsidRPr="00093C6A" w:rsidRDefault="009403FA" w:rsidP="00A8694C">
            <w:pPr>
              <w:rPr>
                <w:rFonts w:ascii="TH SarabunPSK" w:hAnsi="TH SarabunPSK" w:cs="TH SarabunPSK"/>
                <w:b/>
                <w:bCs/>
                <w:sz w:val="32"/>
                <w:szCs w:val="32"/>
              </w:rPr>
            </w:pPr>
          </w:p>
        </w:tc>
        <w:tc>
          <w:tcPr>
            <w:tcW w:w="595" w:type="dxa"/>
          </w:tcPr>
          <w:p w14:paraId="6C7610E2" w14:textId="77777777" w:rsidR="009403FA" w:rsidRPr="00093C6A" w:rsidRDefault="009403FA" w:rsidP="00D179C7">
            <w:pPr>
              <w:jc w:val="center"/>
              <w:rPr>
                <w:rFonts w:ascii="TH SarabunPSK" w:hAnsi="TH SarabunPSK" w:cs="TH SarabunPSK"/>
                <w:b/>
                <w:bCs/>
                <w:sz w:val="32"/>
                <w:szCs w:val="32"/>
              </w:rPr>
            </w:pPr>
            <w:r w:rsidRPr="00093C6A">
              <w:rPr>
                <w:rFonts w:ascii="TH SarabunPSK" w:hAnsi="TH SarabunPSK" w:cs="TH SarabunPSK"/>
                <w:b/>
                <w:bCs/>
                <w:sz w:val="32"/>
                <w:szCs w:val="32"/>
              </w:rPr>
              <w:t>5</w:t>
            </w:r>
          </w:p>
        </w:tc>
        <w:tc>
          <w:tcPr>
            <w:tcW w:w="4365" w:type="dxa"/>
          </w:tcPr>
          <w:p w14:paraId="08729A01"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 xml:space="preserve">ผลการดำเนินการในอนาคต </w:t>
            </w:r>
          </w:p>
          <w:p w14:paraId="2F8ABB0E"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ส่วนราชการมีวิธีการใช้ผลการทบทวนผลการดำเนินการ (ที่ได้จากเรื่อง การวิเคราะห์ และทบทวนผลการดำเนินการ) และข้อมูลเชิงเปรียบเทียบ/แข่งขันที่สำคัญเพื่อคาดการณ์</w:t>
            </w:r>
            <w:r w:rsidRPr="00093C6A">
              <w:rPr>
                <w:rFonts w:ascii="TH SarabunPSK" w:hAnsi="TH SarabunPSK" w:cs="TH SarabunPSK"/>
                <w:sz w:val="32"/>
                <w:szCs w:val="32"/>
                <w:cs/>
              </w:rPr>
              <w:br/>
              <w:t>ผลการดำเนินการในอนาคต</w:t>
            </w:r>
          </w:p>
          <w:p w14:paraId="7836E5BE"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sz w:val="32"/>
                <w:szCs w:val="32"/>
              </w:rPr>
              <w:t xml:space="preserve"> - </w:t>
            </w:r>
            <w:r w:rsidRPr="00093C6A">
              <w:rPr>
                <w:rFonts w:ascii="TH SarabunPSK" w:hAnsi="TH SarabunPSK" w:cs="TH SarabunPSK"/>
                <w:sz w:val="32"/>
                <w:szCs w:val="32"/>
                <w:cs/>
              </w:rPr>
              <w:t>หากมีความแตกต่างระหว่างการคาดการณ์</w:t>
            </w:r>
            <w:r w:rsidRPr="00093C6A">
              <w:rPr>
                <w:rFonts w:ascii="TH SarabunPSK" w:hAnsi="TH SarabunPSK" w:cs="TH SarabunPSK"/>
                <w:sz w:val="32"/>
                <w:szCs w:val="32"/>
                <w:cs/>
              </w:rPr>
              <w:br/>
              <w:t xml:space="preserve">ผลการดำเนินการในอนาคตกับการคาดการณ์ผลการดำเนินการของแผนปฏิบัติการที่สำคัญ </w:t>
            </w:r>
            <w:r w:rsidRPr="00093C6A">
              <w:rPr>
                <w:rFonts w:ascii="TH SarabunPSK" w:hAnsi="TH SarabunPSK" w:cs="TH SarabunPSK"/>
                <w:sz w:val="32"/>
                <w:szCs w:val="32"/>
                <w:cs/>
              </w:rPr>
              <w:br/>
              <w:t xml:space="preserve">(ตามที่ดำเนินการในหมวด </w:t>
            </w:r>
            <w:r w:rsidRPr="00093C6A">
              <w:rPr>
                <w:rFonts w:ascii="TH SarabunPSK" w:hAnsi="TH SarabunPSK" w:cs="TH SarabunPSK"/>
                <w:sz w:val="32"/>
                <w:szCs w:val="32"/>
              </w:rPr>
              <w:t xml:space="preserve">2 </w:t>
            </w:r>
            <w:r w:rsidRPr="00093C6A">
              <w:rPr>
                <w:rFonts w:ascii="TH SarabunPSK" w:hAnsi="TH SarabunPSK" w:cs="TH SarabunPSK"/>
                <w:sz w:val="32"/>
                <w:szCs w:val="32"/>
                <w:cs/>
              </w:rPr>
              <w:t>เรื่องการคาดการณ์ผลการดำเนินการ) ส่วนราชการมีวิธีการในการปรับแก้ความแตกต่างและลดผลกระทบที่อาจเกิดขึ้น</w:t>
            </w:r>
          </w:p>
        </w:tc>
        <w:tc>
          <w:tcPr>
            <w:tcW w:w="425" w:type="dxa"/>
          </w:tcPr>
          <w:p w14:paraId="6D18AC2C" w14:textId="77777777" w:rsidR="009403FA" w:rsidRPr="00093C6A" w:rsidRDefault="009403FA" w:rsidP="00A8694C">
            <w:pPr>
              <w:rPr>
                <w:rFonts w:ascii="TH SarabunPSK" w:hAnsi="TH SarabunPSK" w:cs="TH SarabunPSK"/>
                <w:b/>
                <w:bCs/>
                <w:sz w:val="32"/>
                <w:szCs w:val="32"/>
              </w:rPr>
            </w:pPr>
          </w:p>
        </w:tc>
        <w:tc>
          <w:tcPr>
            <w:tcW w:w="425" w:type="dxa"/>
          </w:tcPr>
          <w:p w14:paraId="66920174" w14:textId="77777777" w:rsidR="009403FA" w:rsidRPr="00093C6A" w:rsidRDefault="009403FA" w:rsidP="00A8694C">
            <w:pPr>
              <w:rPr>
                <w:rFonts w:ascii="TH SarabunPSK" w:hAnsi="TH SarabunPSK" w:cs="TH SarabunPSK"/>
                <w:b/>
                <w:bCs/>
                <w:sz w:val="32"/>
                <w:szCs w:val="32"/>
              </w:rPr>
            </w:pPr>
          </w:p>
        </w:tc>
        <w:tc>
          <w:tcPr>
            <w:tcW w:w="426" w:type="dxa"/>
          </w:tcPr>
          <w:p w14:paraId="0A4EA785" w14:textId="77777777" w:rsidR="009403FA" w:rsidRPr="00093C6A" w:rsidRDefault="009403FA" w:rsidP="00A8694C">
            <w:pPr>
              <w:rPr>
                <w:rFonts w:ascii="TH SarabunPSK" w:hAnsi="TH SarabunPSK" w:cs="TH SarabunPSK"/>
                <w:b/>
                <w:bCs/>
                <w:sz w:val="32"/>
                <w:szCs w:val="32"/>
              </w:rPr>
            </w:pPr>
          </w:p>
        </w:tc>
        <w:tc>
          <w:tcPr>
            <w:tcW w:w="425" w:type="dxa"/>
          </w:tcPr>
          <w:p w14:paraId="067D4DC5" w14:textId="77777777" w:rsidR="009403FA" w:rsidRPr="00093C6A" w:rsidRDefault="009403FA" w:rsidP="00A8694C">
            <w:pPr>
              <w:rPr>
                <w:rFonts w:ascii="TH SarabunPSK" w:hAnsi="TH SarabunPSK" w:cs="TH SarabunPSK"/>
                <w:b/>
                <w:bCs/>
                <w:sz w:val="32"/>
                <w:szCs w:val="32"/>
              </w:rPr>
            </w:pPr>
          </w:p>
        </w:tc>
        <w:tc>
          <w:tcPr>
            <w:tcW w:w="476" w:type="dxa"/>
          </w:tcPr>
          <w:p w14:paraId="101D37BD" w14:textId="77777777" w:rsidR="009403FA" w:rsidRPr="00093C6A" w:rsidRDefault="009403FA" w:rsidP="00A8694C">
            <w:pPr>
              <w:rPr>
                <w:rFonts w:ascii="TH SarabunPSK" w:hAnsi="TH SarabunPSK" w:cs="TH SarabunPSK"/>
                <w:b/>
                <w:bCs/>
                <w:sz w:val="32"/>
                <w:szCs w:val="32"/>
              </w:rPr>
            </w:pPr>
          </w:p>
        </w:tc>
        <w:tc>
          <w:tcPr>
            <w:tcW w:w="438" w:type="dxa"/>
          </w:tcPr>
          <w:p w14:paraId="4BF017D7" w14:textId="77777777" w:rsidR="009403FA" w:rsidRPr="00093C6A" w:rsidRDefault="009403FA" w:rsidP="00A8694C">
            <w:pPr>
              <w:rPr>
                <w:rFonts w:ascii="TH SarabunPSK" w:hAnsi="TH SarabunPSK" w:cs="TH SarabunPSK"/>
                <w:b/>
                <w:bCs/>
                <w:sz w:val="32"/>
                <w:szCs w:val="32"/>
              </w:rPr>
            </w:pPr>
          </w:p>
        </w:tc>
      </w:tr>
      <w:tr w:rsidR="009403FA" w:rsidRPr="00093C6A" w14:paraId="6AAB675C" w14:textId="77777777" w:rsidTr="00907C1B">
        <w:trPr>
          <w:jc w:val="center"/>
        </w:trPr>
        <w:tc>
          <w:tcPr>
            <w:tcW w:w="1668" w:type="dxa"/>
            <w:vMerge/>
          </w:tcPr>
          <w:p w14:paraId="33909D3A" w14:textId="77777777" w:rsidR="009403FA" w:rsidRPr="00093C6A" w:rsidRDefault="009403FA" w:rsidP="00A8694C">
            <w:pPr>
              <w:rPr>
                <w:rFonts w:ascii="TH SarabunPSK" w:hAnsi="TH SarabunPSK" w:cs="TH SarabunPSK"/>
                <w:b/>
                <w:bCs/>
                <w:sz w:val="32"/>
                <w:szCs w:val="32"/>
              </w:rPr>
            </w:pPr>
          </w:p>
        </w:tc>
        <w:tc>
          <w:tcPr>
            <w:tcW w:w="595" w:type="dxa"/>
          </w:tcPr>
          <w:p w14:paraId="4DEC86B9" w14:textId="77777777" w:rsidR="009403FA" w:rsidRPr="00093C6A" w:rsidRDefault="009403FA" w:rsidP="00D179C7">
            <w:pPr>
              <w:jc w:val="center"/>
              <w:rPr>
                <w:rFonts w:ascii="TH SarabunPSK" w:hAnsi="TH SarabunPSK" w:cs="TH SarabunPSK"/>
                <w:b/>
                <w:bCs/>
                <w:sz w:val="32"/>
                <w:szCs w:val="32"/>
              </w:rPr>
            </w:pPr>
            <w:r w:rsidRPr="00093C6A">
              <w:rPr>
                <w:rFonts w:ascii="TH SarabunPSK" w:hAnsi="TH SarabunPSK" w:cs="TH SarabunPSK"/>
                <w:b/>
                <w:bCs/>
                <w:sz w:val="32"/>
                <w:szCs w:val="32"/>
              </w:rPr>
              <w:t>6</w:t>
            </w:r>
          </w:p>
        </w:tc>
        <w:tc>
          <w:tcPr>
            <w:tcW w:w="4365" w:type="dxa"/>
          </w:tcPr>
          <w:p w14:paraId="05F93A15"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การปรับปรุงอย่างต่อเนื่องและสร้างนวัตกรรม</w:t>
            </w:r>
          </w:p>
          <w:p w14:paraId="4535E70F"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 xml:space="preserve">ส่วนราชการมีวิธีการใช้ผลการทบทวนผลการดำเนินการ </w:t>
            </w:r>
          </w:p>
          <w:p w14:paraId="3FEE0377"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w:t>
            </w:r>
            <w:r w:rsidRPr="00093C6A">
              <w:rPr>
                <w:rFonts w:ascii="TH SarabunPSK" w:hAnsi="TH SarabunPSK" w:cs="TH SarabunPSK"/>
                <w:sz w:val="32"/>
                <w:szCs w:val="32"/>
                <w:cs/>
              </w:rPr>
              <w:t>ที่ได้จากเรื่อง การวิเคราะห์ และทบทวนผลการดำเนินการ) ไปใช้จัดลำดับความสำคัญของเรื่องที่ต้องปรับปรุงอย่างต่อเนื่อง และนำไปเป็นโอกาสในการสร้างนวัตกรรม</w:t>
            </w:r>
          </w:p>
          <w:p w14:paraId="2907BDFB"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 </w:t>
            </w:r>
            <w:r w:rsidRPr="00093C6A">
              <w:rPr>
                <w:rFonts w:ascii="TH SarabunPSK" w:hAnsi="TH SarabunPSK" w:cs="TH SarabunPSK"/>
                <w:sz w:val="32"/>
                <w:szCs w:val="32"/>
                <w:cs/>
              </w:rPr>
              <w:t>ส่วนราชการมีวิธีการถ่ายทอดลำดับความสำคัญและโอกาสดังกล่าว เพื่อให้คณะทำงานหรือกลุ่มงานและระดับปฏิบัติการนำไปปฏิบัติทั่วทั้งส่วนราชการ</w:t>
            </w:r>
          </w:p>
          <w:p w14:paraId="2910002E" w14:textId="77777777" w:rsidR="009403FA" w:rsidRPr="00093C6A" w:rsidRDefault="009403FA" w:rsidP="00A8694C">
            <w:pPr>
              <w:rPr>
                <w:rFonts w:ascii="TH SarabunPSK" w:hAnsi="TH SarabunPSK" w:cs="TH SarabunPSK"/>
                <w:b/>
                <w:bCs/>
                <w:sz w:val="32"/>
                <w:szCs w:val="32"/>
                <w:cs/>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วิธีการถ่ายทอดลำดับความสำคัญและโอกาสดังกล่าวไปยังหน่วยงานภายนอกที่เกี่ยวข้องของส่วนราชการ เพื่อทำให้มั่นใจว่ามีความสอดคล้องไปในแนวทางเดียวกันกับ</w:t>
            </w:r>
            <w:r w:rsidRPr="00093C6A">
              <w:rPr>
                <w:rFonts w:ascii="TH SarabunPSK" w:hAnsi="TH SarabunPSK" w:cs="TH SarabunPSK"/>
                <w:sz w:val="32"/>
                <w:szCs w:val="32"/>
                <w:cs/>
              </w:rPr>
              <w:br/>
              <w:t>ส่วนราชการ</w:t>
            </w:r>
          </w:p>
        </w:tc>
        <w:tc>
          <w:tcPr>
            <w:tcW w:w="425" w:type="dxa"/>
          </w:tcPr>
          <w:p w14:paraId="65E3AED0" w14:textId="77777777" w:rsidR="009403FA" w:rsidRPr="00093C6A" w:rsidRDefault="009403FA" w:rsidP="00A8694C">
            <w:pPr>
              <w:rPr>
                <w:rFonts w:ascii="TH SarabunPSK" w:hAnsi="TH SarabunPSK" w:cs="TH SarabunPSK"/>
                <w:b/>
                <w:bCs/>
                <w:sz w:val="32"/>
                <w:szCs w:val="32"/>
              </w:rPr>
            </w:pPr>
          </w:p>
        </w:tc>
        <w:tc>
          <w:tcPr>
            <w:tcW w:w="425" w:type="dxa"/>
          </w:tcPr>
          <w:p w14:paraId="6AB6540D" w14:textId="77777777" w:rsidR="009403FA" w:rsidRPr="00093C6A" w:rsidRDefault="009403FA" w:rsidP="00A8694C">
            <w:pPr>
              <w:rPr>
                <w:rFonts w:ascii="TH SarabunPSK" w:hAnsi="TH SarabunPSK" w:cs="TH SarabunPSK"/>
                <w:b/>
                <w:bCs/>
                <w:sz w:val="32"/>
                <w:szCs w:val="32"/>
              </w:rPr>
            </w:pPr>
          </w:p>
        </w:tc>
        <w:tc>
          <w:tcPr>
            <w:tcW w:w="426" w:type="dxa"/>
          </w:tcPr>
          <w:p w14:paraId="6FC3658A" w14:textId="77777777" w:rsidR="009403FA" w:rsidRPr="00093C6A" w:rsidRDefault="009403FA" w:rsidP="00A8694C">
            <w:pPr>
              <w:rPr>
                <w:rFonts w:ascii="TH SarabunPSK" w:hAnsi="TH SarabunPSK" w:cs="TH SarabunPSK"/>
                <w:b/>
                <w:bCs/>
                <w:sz w:val="32"/>
                <w:szCs w:val="32"/>
              </w:rPr>
            </w:pPr>
          </w:p>
        </w:tc>
        <w:tc>
          <w:tcPr>
            <w:tcW w:w="425" w:type="dxa"/>
          </w:tcPr>
          <w:p w14:paraId="361B51C6" w14:textId="77777777" w:rsidR="009403FA" w:rsidRPr="00093C6A" w:rsidRDefault="009403FA" w:rsidP="00A8694C">
            <w:pPr>
              <w:rPr>
                <w:rFonts w:ascii="TH SarabunPSK" w:hAnsi="TH SarabunPSK" w:cs="TH SarabunPSK"/>
                <w:b/>
                <w:bCs/>
                <w:sz w:val="32"/>
                <w:szCs w:val="32"/>
              </w:rPr>
            </w:pPr>
          </w:p>
        </w:tc>
        <w:tc>
          <w:tcPr>
            <w:tcW w:w="476" w:type="dxa"/>
          </w:tcPr>
          <w:p w14:paraId="511CEF79" w14:textId="77777777" w:rsidR="009403FA" w:rsidRPr="00093C6A" w:rsidRDefault="009403FA" w:rsidP="00A8694C">
            <w:pPr>
              <w:rPr>
                <w:rFonts w:ascii="TH SarabunPSK" w:hAnsi="TH SarabunPSK" w:cs="TH SarabunPSK"/>
                <w:b/>
                <w:bCs/>
                <w:sz w:val="32"/>
                <w:szCs w:val="32"/>
              </w:rPr>
            </w:pPr>
          </w:p>
        </w:tc>
        <w:tc>
          <w:tcPr>
            <w:tcW w:w="438" w:type="dxa"/>
          </w:tcPr>
          <w:p w14:paraId="5E1BC6ED" w14:textId="77777777" w:rsidR="009403FA" w:rsidRPr="00093C6A" w:rsidRDefault="009403FA" w:rsidP="00A8694C">
            <w:pPr>
              <w:rPr>
                <w:rFonts w:ascii="TH SarabunPSK" w:hAnsi="TH SarabunPSK" w:cs="TH SarabunPSK"/>
                <w:b/>
                <w:bCs/>
                <w:sz w:val="32"/>
                <w:szCs w:val="32"/>
              </w:rPr>
            </w:pPr>
          </w:p>
        </w:tc>
      </w:tr>
      <w:tr w:rsidR="009403FA" w:rsidRPr="00093C6A" w14:paraId="4CC3E180" w14:textId="77777777" w:rsidTr="00A91384">
        <w:trPr>
          <w:jc w:val="center"/>
        </w:trPr>
        <w:tc>
          <w:tcPr>
            <w:tcW w:w="6628" w:type="dxa"/>
            <w:gridSpan w:val="3"/>
            <w:tcBorders>
              <w:bottom w:val="single" w:sz="4" w:space="0" w:color="auto"/>
            </w:tcBorders>
            <w:shd w:val="clear" w:color="auto" w:fill="FFCCFF"/>
          </w:tcPr>
          <w:p w14:paraId="4CA91887" w14:textId="77777777" w:rsidR="009403FA" w:rsidRPr="00093C6A" w:rsidRDefault="009403FA" w:rsidP="00A8694C">
            <w:pPr>
              <w:jc w:val="center"/>
              <w:rPr>
                <w:rFonts w:ascii="TH SarabunPSK" w:hAnsi="TH SarabunPSK" w:cs="TH SarabunPSK"/>
                <w:b/>
                <w:bCs/>
                <w:sz w:val="32"/>
                <w:szCs w:val="32"/>
              </w:rPr>
            </w:pPr>
            <w:r w:rsidRPr="00093C6A">
              <w:rPr>
                <w:rFonts w:ascii="TH SarabunPSK" w:hAnsi="TH SarabunPSK" w:cs="TH SarabunPSK"/>
                <w:b/>
                <w:bCs/>
                <w:sz w:val="32"/>
                <w:szCs w:val="32"/>
              </w:rPr>
              <w:t>Average</w:t>
            </w:r>
          </w:p>
        </w:tc>
        <w:tc>
          <w:tcPr>
            <w:tcW w:w="2615" w:type="dxa"/>
            <w:gridSpan w:val="6"/>
            <w:tcBorders>
              <w:bottom w:val="single" w:sz="4" w:space="0" w:color="auto"/>
            </w:tcBorders>
            <w:shd w:val="clear" w:color="auto" w:fill="FFCCFF"/>
          </w:tcPr>
          <w:p w14:paraId="0E1EC04C" w14:textId="77777777" w:rsidR="009403FA" w:rsidRPr="00093C6A" w:rsidRDefault="009403FA" w:rsidP="00A8694C">
            <w:pPr>
              <w:rPr>
                <w:rFonts w:ascii="TH SarabunPSK" w:hAnsi="TH SarabunPSK" w:cs="TH SarabunPSK"/>
                <w:b/>
                <w:bCs/>
                <w:sz w:val="32"/>
                <w:szCs w:val="32"/>
              </w:rPr>
            </w:pPr>
          </w:p>
        </w:tc>
      </w:tr>
    </w:tbl>
    <w:p w14:paraId="6C58E716" w14:textId="77777777" w:rsidR="00907C1B" w:rsidRDefault="00907C1B"/>
    <w:p w14:paraId="69300471" w14:textId="77777777" w:rsidR="00907C1B" w:rsidRDefault="00907C1B"/>
    <w:p w14:paraId="6AEF739A" w14:textId="77777777" w:rsidR="00907C1B" w:rsidRDefault="00907C1B"/>
    <w:p w14:paraId="5D5E8EEE" w14:textId="77777777" w:rsidR="00907C1B" w:rsidRDefault="00907C1B"/>
    <w:tbl>
      <w:tblPr>
        <w:tblStyle w:val="TableGrid4"/>
        <w:tblW w:w="9243" w:type="dxa"/>
        <w:jc w:val="center"/>
        <w:tblLayout w:type="fixed"/>
        <w:tblLook w:val="04A0" w:firstRow="1" w:lastRow="0" w:firstColumn="1" w:lastColumn="0" w:noHBand="0" w:noVBand="1"/>
      </w:tblPr>
      <w:tblGrid>
        <w:gridCol w:w="1668"/>
        <w:gridCol w:w="595"/>
        <w:gridCol w:w="4365"/>
        <w:gridCol w:w="425"/>
        <w:gridCol w:w="425"/>
        <w:gridCol w:w="426"/>
        <w:gridCol w:w="425"/>
        <w:gridCol w:w="476"/>
        <w:gridCol w:w="438"/>
      </w:tblGrid>
      <w:tr w:rsidR="00907C1B" w:rsidRPr="00093C6A" w14:paraId="34232370" w14:textId="77777777" w:rsidTr="007F5992">
        <w:trPr>
          <w:jc w:val="center"/>
        </w:trPr>
        <w:tc>
          <w:tcPr>
            <w:tcW w:w="1668" w:type="dxa"/>
            <w:vMerge w:val="restart"/>
            <w:shd w:val="clear" w:color="auto" w:fill="CC00FF"/>
            <w:vAlign w:val="center"/>
          </w:tcPr>
          <w:p w14:paraId="1F86DE29"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lastRenderedPageBreak/>
              <w:t>Category/Item</w:t>
            </w:r>
          </w:p>
        </w:tc>
        <w:tc>
          <w:tcPr>
            <w:tcW w:w="595" w:type="dxa"/>
            <w:vMerge w:val="restart"/>
            <w:shd w:val="clear" w:color="auto" w:fill="CC00FF"/>
            <w:vAlign w:val="center"/>
          </w:tcPr>
          <w:p w14:paraId="140598F9"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No.</w:t>
            </w:r>
          </w:p>
        </w:tc>
        <w:tc>
          <w:tcPr>
            <w:tcW w:w="4365" w:type="dxa"/>
            <w:vMerge w:val="restart"/>
            <w:shd w:val="clear" w:color="auto" w:fill="CC00FF"/>
            <w:vAlign w:val="center"/>
          </w:tcPr>
          <w:p w14:paraId="35CA4646"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Question</w:t>
            </w:r>
          </w:p>
        </w:tc>
        <w:tc>
          <w:tcPr>
            <w:tcW w:w="2615" w:type="dxa"/>
            <w:gridSpan w:val="6"/>
            <w:shd w:val="clear" w:color="auto" w:fill="CC00FF"/>
            <w:vAlign w:val="center"/>
          </w:tcPr>
          <w:p w14:paraId="2BF6BFA7" w14:textId="77777777" w:rsidR="00907C1B" w:rsidRPr="00093C6A" w:rsidRDefault="00907C1B"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Score</w:t>
            </w:r>
          </w:p>
        </w:tc>
      </w:tr>
      <w:tr w:rsidR="00907C1B" w:rsidRPr="00093C6A" w14:paraId="318592AE" w14:textId="77777777" w:rsidTr="00907C1B">
        <w:trPr>
          <w:jc w:val="center"/>
        </w:trPr>
        <w:tc>
          <w:tcPr>
            <w:tcW w:w="1668" w:type="dxa"/>
            <w:vMerge/>
            <w:tcBorders>
              <w:bottom w:val="single" w:sz="4" w:space="0" w:color="385623" w:themeColor="accent6" w:themeShade="80"/>
            </w:tcBorders>
            <w:shd w:val="clear" w:color="auto" w:fill="CC00FF"/>
          </w:tcPr>
          <w:p w14:paraId="43135B40" w14:textId="77777777" w:rsidR="00907C1B" w:rsidRPr="00093C6A" w:rsidRDefault="00907C1B" w:rsidP="007F5992">
            <w:pPr>
              <w:jc w:val="center"/>
              <w:rPr>
                <w:rFonts w:ascii="TH SarabunPSK" w:hAnsi="TH SarabunPSK" w:cs="TH SarabunPSK"/>
                <w:b/>
                <w:bCs/>
                <w:sz w:val="32"/>
                <w:szCs w:val="32"/>
                <w:cs/>
              </w:rPr>
            </w:pPr>
          </w:p>
        </w:tc>
        <w:tc>
          <w:tcPr>
            <w:tcW w:w="595" w:type="dxa"/>
            <w:vMerge/>
            <w:tcBorders>
              <w:bottom w:val="single" w:sz="4" w:space="0" w:color="auto"/>
            </w:tcBorders>
            <w:shd w:val="clear" w:color="auto" w:fill="CC00FF"/>
          </w:tcPr>
          <w:p w14:paraId="58A07EBD" w14:textId="77777777" w:rsidR="00907C1B" w:rsidRPr="00093C6A" w:rsidRDefault="00907C1B" w:rsidP="007F5992">
            <w:pPr>
              <w:rPr>
                <w:rFonts w:ascii="TH SarabunPSK" w:hAnsi="TH SarabunPSK" w:cs="TH SarabunPSK"/>
                <w:b/>
                <w:bCs/>
                <w:sz w:val="32"/>
                <w:szCs w:val="32"/>
                <w:cs/>
              </w:rPr>
            </w:pPr>
          </w:p>
        </w:tc>
        <w:tc>
          <w:tcPr>
            <w:tcW w:w="4365" w:type="dxa"/>
            <w:vMerge/>
            <w:shd w:val="clear" w:color="auto" w:fill="CC00FF"/>
          </w:tcPr>
          <w:p w14:paraId="202B065C" w14:textId="77777777" w:rsidR="00907C1B" w:rsidRPr="00093C6A" w:rsidRDefault="00907C1B" w:rsidP="007F5992">
            <w:pPr>
              <w:rPr>
                <w:rFonts w:ascii="TH SarabunPSK" w:hAnsi="TH SarabunPSK" w:cs="TH SarabunPSK"/>
                <w:b/>
                <w:bCs/>
                <w:sz w:val="32"/>
                <w:szCs w:val="32"/>
                <w:cs/>
              </w:rPr>
            </w:pPr>
          </w:p>
        </w:tc>
        <w:tc>
          <w:tcPr>
            <w:tcW w:w="425" w:type="dxa"/>
            <w:shd w:val="clear" w:color="auto" w:fill="CC00FF"/>
            <w:vAlign w:val="center"/>
          </w:tcPr>
          <w:p w14:paraId="2D9FA7E7" w14:textId="77777777" w:rsidR="00907C1B" w:rsidRPr="00093C6A" w:rsidRDefault="00907C1B"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0</w:t>
            </w:r>
          </w:p>
        </w:tc>
        <w:tc>
          <w:tcPr>
            <w:tcW w:w="425" w:type="dxa"/>
            <w:shd w:val="clear" w:color="auto" w:fill="CC00FF"/>
          </w:tcPr>
          <w:p w14:paraId="60F91066"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1</w:t>
            </w:r>
          </w:p>
        </w:tc>
        <w:tc>
          <w:tcPr>
            <w:tcW w:w="426" w:type="dxa"/>
            <w:tcBorders>
              <w:bottom w:val="single" w:sz="4" w:space="0" w:color="auto"/>
            </w:tcBorders>
            <w:shd w:val="clear" w:color="auto" w:fill="CC00FF"/>
          </w:tcPr>
          <w:p w14:paraId="4DF6FDD5" w14:textId="77777777" w:rsidR="00907C1B" w:rsidRPr="00D56D90" w:rsidRDefault="00907C1B"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2</w:t>
            </w:r>
          </w:p>
        </w:tc>
        <w:tc>
          <w:tcPr>
            <w:tcW w:w="425" w:type="dxa"/>
            <w:shd w:val="clear" w:color="auto" w:fill="CC00FF"/>
          </w:tcPr>
          <w:p w14:paraId="1774B9FC" w14:textId="77777777" w:rsidR="00907C1B" w:rsidRPr="00D56D90" w:rsidRDefault="00907C1B"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3</w:t>
            </w:r>
          </w:p>
        </w:tc>
        <w:tc>
          <w:tcPr>
            <w:tcW w:w="476" w:type="dxa"/>
            <w:shd w:val="clear" w:color="auto" w:fill="CC00FF"/>
            <w:vAlign w:val="center"/>
          </w:tcPr>
          <w:p w14:paraId="740FB7B5"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4</w:t>
            </w:r>
          </w:p>
        </w:tc>
        <w:tc>
          <w:tcPr>
            <w:tcW w:w="438" w:type="dxa"/>
            <w:shd w:val="clear" w:color="auto" w:fill="CC00FF"/>
          </w:tcPr>
          <w:p w14:paraId="1A079FAE"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5</w:t>
            </w:r>
          </w:p>
        </w:tc>
      </w:tr>
      <w:tr w:rsidR="009403FA" w:rsidRPr="00093C6A" w14:paraId="458B97D8" w14:textId="77777777" w:rsidTr="00907C1B">
        <w:trPr>
          <w:jc w:val="center"/>
        </w:trPr>
        <w:tc>
          <w:tcPr>
            <w:tcW w:w="1668" w:type="dxa"/>
            <w:vMerge w:val="restar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14:paraId="52B87519"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4.2 การจัดการสารสนเทศ และการจัดการความรู้</w:t>
            </w:r>
          </w:p>
        </w:tc>
        <w:tc>
          <w:tcPr>
            <w:tcW w:w="4960" w:type="dxa"/>
            <w:gridSpan w:val="2"/>
            <w:tcBorders>
              <w:left w:val="single" w:sz="4" w:space="0" w:color="385623" w:themeColor="accent6" w:themeShade="80"/>
            </w:tcBorders>
          </w:tcPr>
          <w:p w14:paraId="097134E6"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ก. ข้อมูล และสารสนเทศ</w:t>
            </w:r>
          </w:p>
        </w:tc>
        <w:tc>
          <w:tcPr>
            <w:tcW w:w="425" w:type="dxa"/>
          </w:tcPr>
          <w:p w14:paraId="570715D9" w14:textId="77777777" w:rsidR="009403FA" w:rsidRPr="00093C6A" w:rsidRDefault="009403FA" w:rsidP="00A8694C">
            <w:pPr>
              <w:rPr>
                <w:rFonts w:ascii="TH SarabunPSK" w:hAnsi="TH SarabunPSK" w:cs="TH SarabunPSK"/>
                <w:b/>
                <w:bCs/>
                <w:sz w:val="32"/>
                <w:szCs w:val="32"/>
              </w:rPr>
            </w:pPr>
          </w:p>
        </w:tc>
        <w:tc>
          <w:tcPr>
            <w:tcW w:w="425" w:type="dxa"/>
          </w:tcPr>
          <w:p w14:paraId="45DE0BCF" w14:textId="77777777" w:rsidR="009403FA" w:rsidRPr="00093C6A" w:rsidRDefault="009403FA" w:rsidP="00A8694C">
            <w:pPr>
              <w:rPr>
                <w:rFonts w:ascii="TH SarabunPSK" w:hAnsi="TH SarabunPSK" w:cs="TH SarabunPSK"/>
                <w:b/>
                <w:bCs/>
                <w:sz w:val="32"/>
                <w:szCs w:val="32"/>
              </w:rPr>
            </w:pPr>
          </w:p>
        </w:tc>
        <w:tc>
          <w:tcPr>
            <w:tcW w:w="426" w:type="dxa"/>
          </w:tcPr>
          <w:p w14:paraId="7277E634" w14:textId="77777777" w:rsidR="009403FA" w:rsidRPr="00093C6A" w:rsidRDefault="009403FA" w:rsidP="00A8694C">
            <w:pPr>
              <w:rPr>
                <w:rFonts w:ascii="TH SarabunPSK" w:hAnsi="TH SarabunPSK" w:cs="TH SarabunPSK"/>
                <w:b/>
                <w:bCs/>
                <w:sz w:val="32"/>
                <w:szCs w:val="32"/>
              </w:rPr>
            </w:pPr>
          </w:p>
        </w:tc>
        <w:tc>
          <w:tcPr>
            <w:tcW w:w="425" w:type="dxa"/>
          </w:tcPr>
          <w:p w14:paraId="7CC74934" w14:textId="77777777" w:rsidR="009403FA" w:rsidRPr="00093C6A" w:rsidRDefault="009403FA" w:rsidP="00A8694C">
            <w:pPr>
              <w:rPr>
                <w:rFonts w:ascii="TH SarabunPSK" w:hAnsi="TH SarabunPSK" w:cs="TH SarabunPSK"/>
                <w:b/>
                <w:bCs/>
                <w:sz w:val="32"/>
                <w:szCs w:val="32"/>
              </w:rPr>
            </w:pPr>
          </w:p>
        </w:tc>
        <w:tc>
          <w:tcPr>
            <w:tcW w:w="476" w:type="dxa"/>
          </w:tcPr>
          <w:p w14:paraId="04505AE3" w14:textId="77777777" w:rsidR="009403FA" w:rsidRPr="00093C6A" w:rsidRDefault="009403FA" w:rsidP="00A8694C">
            <w:pPr>
              <w:rPr>
                <w:rFonts w:ascii="TH SarabunPSK" w:hAnsi="TH SarabunPSK" w:cs="TH SarabunPSK"/>
                <w:b/>
                <w:bCs/>
                <w:sz w:val="32"/>
                <w:szCs w:val="32"/>
              </w:rPr>
            </w:pPr>
          </w:p>
        </w:tc>
        <w:tc>
          <w:tcPr>
            <w:tcW w:w="438" w:type="dxa"/>
          </w:tcPr>
          <w:p w14:paraId="19BB67D8" w14:textId="77777777" w:rsidR="009403FA" w:rsidRPr="00093C6A" w:rsidRDefault="009403FA" w:rsidP="00A8694C">
            <w:pPr>
              <w:rPr>
                <w:rFonts w:ascii="TH SarabunPSK" w:hAnsi="TH SarabunPSK" w:cs="TH SarabunPSK"/>
                <w:b/>
                <w:bCs/>
                <w:sz w:val="32"/>
                <w:szCs w:val="32"/>
              </w:rPr>
            </w:pPr>
          </w:p>
        </w:tc>
      </w:tr>
      <w:tr w:rsidR="009403FA" w:rsidRPr="00093C6A" w14:paraId="75D7C786" w14:textId="77777777" w:rsidTr="00907C1B">
        <w:trPr>
          <w:jc w:val="center"/>
        </w:trPr>
        <w:tc>
          <w:tcPr>
            <w:tcW w:w="1668" w:type="dxa"/>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14:paraId="174D1329" w14:textId="77777777" w:rsidR="009403FA" w:rsidRPr="00093C6A" w:rsidRDefault="009403FA" w:rsidP="00A8694C">
            <w:pPr>
              <w:rPr>
                <w:rFonts w:ascii="TH SarabunPSK" w:hAnsi="TH SarabunPSK" w:cs="TH SarabunPSK"/>
                <w:b/>
                <w:bCs/>
                <w:sz w:val="32"/>
                <w:szCs w:val="32"/>
              </w:rPr>
            </w:pPr>
          </w:p>
        </w:tc>
        <w:tc>
          <w:tcPr>
            <w:tcW w:w="595" w:type="dxa"/>
            <w:tcBorders>
              <w:left w:val="single" w:sz="4" w:space="0" w:color="385623" w:themeColor="accent6" w:themeShade="80"/>
            </w:tcBorders>
          </w:tcPr>
          <w:p w14:paraId="02E4CFA2" w14:textId="77777777" w:rsidR="009403FA" w:rsidRPr="00093C6A" w:rsidRDefault="009403FA" w:rsidP="00D179C7">
            <w:pPr>
              <w:jc w:val="center"/>
              <w:rPr>
                <w:rFonts w:ascii="TH SarabunPSK" w:hAnsi="TH SarabunPSK" w:cs="TH SarabunPSK"/>
                <w:b/>
                <w:bCs/>
                <w:sz w:val="32"/>
                <w:szCs w:val="32"/>
              </w:rPr>
            </w:pPr>
            <w:r w:rsidRPr="00093C6A">
              <w:rPr>
                <w:rFonts w:ascii="TH SarabunPSK" w:hAnsi="TH SarabunPSK" w:cs="TH SarabunPSK"/>
                <w:b/>
                <w:bCs/>
                <w:sz w:val="32"/>
                <w:szCs w:val="32"/>
              </w:rPr>
              <w:t>7</w:t>
            </w:r>
          </w:p>
        </w:tc>
        <w:tc>
          <w:tcPr>
            <w:tcW w:w="4365" w:type="dxa"/>
          </w:tcPr>
          <w:p w14:paraId="1EFE351F"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 xml:space="preserve">คุณภาพของข้อมูลและสารสนเทศ </w:t>
            </w:r>
          </w:p>
          <w:p w14:paraId="1948B3BE"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ส่วนราชการมีวิธีการทำให้มั่นใจว่าข้อมูล สารสนเทศของส่วนราชการมีความแม่นยำ ถูกต้อง และเชื่อถือได้ ทันกาล (ข้อมูลมีคุณภาพ)</w:t>
            </w:r>
          </w:p>
          <w:p w14:paraId="15244376"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 xml:space="preserve">ส่วนราชการมีวิธีการในการจัดการข้อมูลทางอิเล็กทรอนิกส์ ข้อมูลและสารสนเทศอื่น ๆ </w:t>
            </w:r>
            <w:r w:rsidRPr="00093C6A">
              <w:rPr>
                <w:rFonts w:ascii="TH SarabunPSK" w:hAnsi="TH SarabunPSK" w:cs="TH SarabunPSK"/>
                <w:sz w:val="32"/>
                <w:szCs w:val="32"/>
                <w:cs/>
              </w:rPr>
              <w:br/>
              <w:t>เพื่อให้มั่นใจว่าข้อมูลเหล่านั้นมีความแม่นยํา ถูกต้อง สมบูรณ์ เชื่อถือได้และแพร่หลาย</w:t>
            </w:r>
          </w:p>
        </w:tc>
        <w:tc>
          <w:tcPr>
            <w:tcW w:w="425" w:type="dxa"/>
          </w:tcPr>
          <w:p w14:paraId="2B3CCBA1" w14:textId="77777777" w:rsidR="009403FA" w:rsidRPr="00093C6A" w:rsidRDefault="009403FA" w:rsidP="00A8694C">
            <w:pPr>
              <w:rPr>
                <w:rFonts w:ascii="TH SarabunPSK" w:hAnsi="TH SarabunPSK" w:cs="TH SarabunPSK"/>
                <w:b/>
                <w:bCs/>
                <w:sz w:val="32"/>
                <w:szCs w:val="32"/>
              </w:rPr>
            </w:pPr>
          </w:p>
        </w:tc>
        <w:tc>
          <w:tcPr>
            <w:tcW w:w="425" w:type="dxa"/>
          </w:tcPr>
          <w:p w14:paraId="565C9716" w14:textId="77777777" w:rsidR="009403FA" w:rsidRPr="00093C6A" w:rsidRDefault="009403FA" w:rsidP="00A8694C">
            <w:pPr>
              <w:rPr>
                <w:rFonts w:ascii="TH SarabunPSK" w:hAnsi="TH SarabunPSK" w:cs="TH SarabunPSK"/>
                <w:b/>
                <w:bCs/>
                <w:sz w:val="32"/>
                <w:szCs w:val="32"/>
              </w:rPr>
            </w:pPr>
          </w:p>
        </w:tc>
        <w:tc>
          <w:tcPr>
            <w:tcW w:w="426" w:type="dxa"/>
          </w:tcPr>
          <w:p w14:paraId="391CF84A" w14:textId="77777777" w:rsidR="009403FA" w:rsidRPr="00093C6A" w:rsidRDefault="009403FA" w:rsidP="00A8694C">
            <w:pPr>
              <w:rPr>
                <w:rFonts w:ascii="TH SarabunPSK" w:hAnsi="TH SarabunPSK" w:cs="TH SarabunPSK"/>
                <w:b/>
                <w:bCs/>
                <w:sz w:val="32"/>
                <w:szCs w:val="32"/>
              </w:rPr>
            </w:pPr>
          </w:p>
        </w:tc>
        <w:tc>
          <w:tcPr>
            <w:tcW w:w="425" w:type="dxa"/>
          </w:tcPr>
          <w:p w14:paraId="276E0BCC" w14:textId="77777777" w:rsidR="009403FA" w:rsidRPr="00093C6A" w:rsidRDefault="009403FA" w:rsidP="00A8694C">
            <w:pPr>
              <w:rPr>
                <w:rFonts w:ascii="TH SarabunPSK" w:hAnsi="TH SarabunPSK" w:cs="TH SarabunPSK"/>
                <w:b/>
                <w:bCs/>
                <w:sz w:val="32"/>
                <w:szCs w:val="32"/>
              </w:rPr>
            </w:pPr>
          </w:p>
        </w:tc>
        <w:tc>
          <w:tcPr>
            <w:tcW w:w="476" w:type="dxa"/>
          </w:tcPr>
          <w:p w14:paraId="43C74D94" w14:textId="77777777" w:rsidR="009403FA" w:rsidRPr="00093C6A" w:rsidRDefault="009403FA" w:rsidP="00A8694C">
            <w:pPr>
              <w:rPr>
                <w:rFonts w:ascii="TH SarabunPSK" w:hAnsi="TH SarabunPSK" w:cs="TH SarabunPSK"/>
                <w:b/>
                <w:bCs/>
                <w:sz w:val="32"/>
                <w:szCs w:val="32"/>
              </w:rPr>
            </w:pPr>
          </w:p>
        </w:tc>
        <w:tc>
          <w:tcPr>
            <w:tcW w:w="438" w:type="dxa"/>
          </w:tcPr>
          <w:p w14:paraId="4FF7F0A5" w14:textId="77777777" w:rsidR="009403FA" w:rsidRPr="00093C6A" w:rsidRDefault="009403FA" w:rsidP="00A8694C">
            <w:pPr>
              <w:rPr>
                <w:rFonts w:ascii="TH SarabunPSK" w:hAnsi="TH SarabunPSK" w:cs="TH SarabunPSK"/>
                <w:b/>
                <w:bCs/>
                <w:sz w:val="32"/>
                <w:szCs w:val="32"/>
              </w:rPr>
            </w:pPr>
          </w:p>
        </w:tc>
      </w:tr>
      <w:tr w:rsidR="009403FA" w:rsidRPr="00093C6A" w14:paraId="21F78320" w14:textId="77777777" w:rsidTr="00907C1B">
        <w:trPr>
          <w:jc w:val="center"/>
        </w:trPr>
        <w:tc>
          <w:tcPr>
            <w:tcW w:w="1668" w:type="dxa"/>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14:paraId="720E5ADC" w14:textId="77777777" w:rsidR="009403FA" w:rsidRPr="00093C6A" w:rsidRDefault="009403FA" w:rsidP="00A8694C">
            <w:pPr>
              <w:rPr>
                <w:rFonts w:ascii="TH SarabunPSK" w:hAnsi="TH SarabunPSK" w:cs="TH SarabunPSK"/>
                <w:b/>
                <w:bCs/>
                <w:sz w:val="32"/>
                <w:szCs w:val="32"/>
              </w:rPr>
            </w:pPr>
          </w:p>
        </w:tc>
        <w:tc>
          <w:tcPr>
            <w:tcW w:w="595" w:type="dxa"/>
            <w:tcBorders>
              <w:left w:val="single" w:sz="4" w:space="0" w:color="385623" w:themeColor="accent6" w:themeShade="80"/>
            </w:tcBorders>
          </w:tcPr>
          <w:p w14:paraId="2BC09B71" w14:textId="77777777" w:rsidR="009403FA" w:rsidRPr="00093C6A" w:rsidRDefault="009403FA" w:rsidP="00D179C7">
            <w:pPr>
              <w:jc w:val="center"/>
              <w:rPr>
                <w:rFonts w:ascii="TH SarabunPSK" w:hAnsi="TH SarabunPSK" w:cs="TH SarabunPSK"/>
                <w:b/>
                <w:bCs/>
                <w:sz w:val="32"/>
                <w:szCs w:val="32"/>
              </w:rPr>
            </w:pPr>
            <w:r w:rsidRPr="00093C6A">
              <w:rPr>
                <w:rFonts w:ascii="TH SarabunPSK" w:hAnsi="TH SarabunPSK" w:cs="TH SarabunPSK"/>
                <w:b/>
                <w:bCs/>
                <w:sz w:val="32"/>
                <w:szCs w:val="32"/>
                <w:cs/>
              </w:rPr>
              <w:t>8</w:t>
            </w:r>
          </w:p>
        </w:tc>
        <w:tc>
          <w:tcPr>
            <w:tcW w:w="4365" w:type="dxa"/>
          </w:tcPr>
          <w:p w14:paraId="1717F8B9"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 xml:space="preserve">ความพร้อมใช้งานของข้อมูลและสารสนเทศ </w:t>
            </w:r>
          </w:p>
          <w:p w14:paraId="0DAD8D4E"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cs/>
              </w:rPr>
              <w:t xml:space="preserve">- ส่วนราชการมีวิธีการดำเนินการเพื่อให้ข้อมูลและสารสนเทศที่จำเป็นมีความพร้อมใช้งานด้วยรูปแบบที่ใช้งานง่ายสำหรับบุคลากร เครือข่าย </w:t>
            </w:r>
            <w:r w:rsidRPr="00093C6A">
              <w:rPr>
                <w:rFonts w:ascii="TH SarabunPSK" w:hAnsi="TH SarabunPSK" w:cs="TH SarabunPSK"/>
                <w:sz w:val="32"/>
                <w:szCs w:val="32"/>
                <w:cs/>
              </w:rPr>
              <w:br/>
              <w:t>ผู้ส่งมอบ พันธมิตร ผู้ให้ความร่วมมือ รวมทั้งผู้รับบริการและผู้มีส่วนได้ส่วนเสีย</w:t>
            </w:r>
          </w:p>
          <w:p w14:paraId="5612905F"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sz w:val="32"/>
                <w:szCs w:val="32"/>
                <w:cs/>
              </w:rPr>
              <w:t>- ส่วนราชการมีวิธีในการประเมิน/ตรวจสอบ เพื่อให้มั่นใจว่าระบบเทคโนโลยีสารสนเทศของ</w:t>
            </w:r>
            <w:r w:rsidRPr="00093C6A">
              <w:rPr>
                <w:rFonts w:ascii="TH SarabunPSK" w:hAnsi="TH SarabunPSK" w:cs="TH SarabunPSK"/>
                <w:sz w:val="32"/>
                <w:szCs w:val="32"/>
                <w:cs/>
              </w:rPr>
              <w:br/>
              <w:t>ส่วนราชการ มีความน่าเชื่อถือ และใช้งานง่าย</w:t>
            </w:r>
          </w:p>
        </w:tc>
        <w:tc>
          <w:tcPr>
            <w:tcW w:w="425" w:type="dxa"/>
          </w:tcPr>
          <w:p w14:paraId="21397EB4" w14:textId="77777777" w:rsidR="009403FA" w:rsidRPr="00093C6A" w:rsidRDefault="009403FA" w:rsidP="00A8694C">
            <w:pPr>
              <w:rPr>
                <w:rFonts w:ascii="TH SarabunPSK" w:hAnsi="TH SarabunPSK" w:cs="TH SarabunPSK"/>
                <w:b/>
                <w:bCs/>
                <w:sz w:val="32"/>
                <w:szCs w:val="32"/>
              </w:rPr>
            </w:pPr>
          </w:p>
        </w:tc>
        <w:tc>
          <w:tcPr>
            <w:tcW w:w="425" w:type="dxa"/>
          </w:tcPr>
          <w:p w14:paraId="35BE9256" w14:textId="77777777" w:rsidR="009403FA" w:rsidRPr="00093C6A" w:rsidRDefault="009403FA" w:rsidP="00A8694C">
            <w:pPr>
              <w:rPr>
                <w:rFonts w:ascii="TH SarabunPSK" w:hAnsi="TH SarabunPSK" w:cs="TH SarabunPSK"/>
                <w:b/>
                <w:bCs/>
                <w:sz w:val="32"/>
                <w:szCs w:val="32"/>
              </w:rPr>
            </w:pPr>
          </w:p>
        </w:tc>
        <w:tc>
          <w:tcPr>
            <w:tcW w:w="426" w:type="dxa"/>
          </w:tcPr>
          <w:p w14:paraId="6B00CA00" w14:textId="77777777" w:rsidR="009403FA" w:rsidRPr="00093C6A" w:rsidRDefault="009403FA" w:rsidP="00A8694C">
            <w:pPr>
              <w:rPr>
                <w:rFonts w:ascii="TH SarabunPSK" w:hAnsi="TH SarabunPSK" w:cs="TH SarabunPSK"/>
                <w:b/>
                <w:bCs/>
                <w:sz w:val="32"/>
                <w:szCs w:val="32"/>
              </w:rPr>
            </w:pPr>
          </w:p>
        </w:tc>
        <w:tc>
          <w:tcPr>
            <w:tcW w:w="425" w:type="dxa"/>
          </w:tcPr>
          <w:p w14:paraId="18525D43" w14:textId="77777777" w:rsidR="009403FA" w:rsidRPr="00093C6A" w:rsidRDefault="009403FA" w:rsidP="00A8694C">
            <w:pPr>
              <w:rPr>
                <w:rFonts w:ascii="TH SarabunPSK" w:hAnsi="TH SarabunPSK" w:cs="TH SarabunPSK"/>
                <w:b/>
                <w:bCs/>
                <w:sz w:val="32"/>
                <w:szCs w:val="32"/>
              </w:rPr>
            </w:pPr>
          </w:p>
        </w:tc>
        <w:tc>
          <w:tcPr>
            <w:tcW w:w="476" w:type="dxa"/>
          </w:tcPr>
          <w:p w14:paraId="2AD07F2D" w14:textId="77777777" w:rsidR="009403FA" w:rsidRPr="00093C6A" w:rsidRDefault="009403FA" w:rsidP="00A8694C">
            <w:pPr>
              <w:rPr>
                <w:rFonts w:ascii="TH SarabunPSK" w:hAnsi="TH SarabunPSK" w:cs="TH SarabunPSK"/>
                <w:b/>
                <w:bCs/>
                <w:sz w:val="32"/>
                <w:szCs w:val="32"/>
              </w:rPr>
            </w:pPr>
          </w:p>
        </w:tc>
        <w:tc>
          <w:tcPr>
            <w:tcW w:w="438" w:type="dxa"/>
          </w:tcPr>
          <w:p w14:paraId="1BAB9ECB" w14:textId="77777777" w:rsidR="009403FA" w:rsidRPr="00093C6A" w:rsidRDefault="009403FA" w:rsidP="00A8694C">
            <w:pPr>
              <w:rPr>
                <w:rFonts w:ascii="TH SarabunPSK" w:hAnsi="TH SarabunPSK" w:cs="TH SarabunPSK"/>
                <w:b/>
                <w:bCs/>
                <w:sz w:val="32"/>
                <w:szCs w:val="32"/>
              </w:rPr>
            </w:pPr>
          </w:p>
        </w:tc>
      </w:tr>
      <w:tr w:rsidR="009403FA" w:rsidRPr="00093C6A" w14:paraId="2ADDB391" w14:textId="77777777" w:rsidTr="00907C1B">
        <w:trPr>
          <w:jc w:val="center"/>
        </w:trPr>
        <w:tc>
          <w:tcPr>
            <w:tcW w:w="1668" w:type="dxa"/>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14:paraId="2F6E3100" w14:textId="77777777" w:rsidR="009403FA" w:rsidRPr="00093C6A" w:rsidRDefault="009403FA" w:rsidP="00A8694C">
            <w:pPr>
              <w:rPr>
                <w:rFonts w:ascii="TH SarabunPSK" w:hAnsi="TH SarabunPSK" w:cs="TH SarabunPSK"/>
                <w:b/>
                <w:bCs/>
                <w:sz w:val="32"/>
                <w:szCs w:val="32"/>
              </w:rPr>
            </w:pPr>
          </w:p>
        </w:tc>
        <w:tc>
          <w:tcPr>
            <w:tcW w:w="4960" w:type="dxa"/>
            <w:gridSpan w:val="2"/>
            <w:tcBorders>
              <w:left w:val="single" w:sz="4" w:space="0" w:color="385623" w:themeColor="accent6" w:themeShade="80"/>
            </w:tcBorders>
          </w:tcPr>
          <w:p w14:paraId="315AA6B1"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ข. ความรู้ของส่วนราชการ</w:t>
            </w:r>
          </w:p>
        </w:tc>
        <w:tc>
          <w:tcPr>
            <w:tcW w:w="425" w:type="dxa"/>
          </w:tcPr>
          <w:p w14:paraId="7DB99808" w14:textId="77777777" w:rsidR="009403FA" w:rsidRPr="00093C6A" w:rsidRDefault="009403FA" w:rsidP="00A8694C">
            <w:pPr>
              <w:rPr>
                <w:rFonts w:ascii="TH SarabunPSK" w:hAnsi="TH SarabunPSK" w:cs="TH SarabunPSK"/>
                <w:b/>
                <w:bCs/>
                <w:sz w:val="32"/>
                <w:szCs w:val="32"/>
              </w:rPr>
            </w:pPr>
          </w:p>
        </w:tc>
        <w:tc>
          <w:tcPr>
            <w:tcW w:w="425" w:type="dxa"/>
          </w:tcPr>
          <w:p w14:paraId="540A72E6" w14:textId="77777777" w:rsidR="009403FA" w:rsidRPr="00093C6A" w:rsidRDefault="009403FA" w:rsidP="00A8694C">
            <w:pPr>
              <w:rPr>
                <w:rFonts w:ascii="TH SarabunPSK" w:hAnsi="TH SarabunPSK" w:cs="TH SarabunPSK"/>
                <w:b/>
                <w:bCs/>
                <w:sz w:val="32"/>
                <w:szCs w:val="32"/>
              </w:rPr>
            </w:pPr>
          </w:p>
        </w:tc>
        <w:tc>
          <w:tcPr>
            <w:tcW w:w="426" w:type="dxa"/>
          </w:tcPr>
          <w:p w14:paraId="2FE6D578" w14:textId="77777777" w:rsidR="009403FA" w:rsidRPr="00093C6A" w:rsidRDefault="009403FA" w:rsidP="00A8694C">
            <w:pPr>
              <w:rPr>
                <w:rFonts w:ascii="TH SarabunPSK" w:hAnsi="TH SarabunPSK" w:cs="TH SarabunPSK"/>
                <w:b/>
                <w:bCs/>
                <w:sz w:val="32"/>
                <w:szCs w:val="32"/>
              </w:rPr>
            </w:pPr>
          </w:p>
        </w:tc>
        <w:tc>
          <w:tcPr>
            <w:tcW w:w="425" w:type="dxa"/>
          </w:tcPr>
          <w:p w14:paraId="4598365C" w14:textId="77777777" w:rsidR="009403FA" w:rsidRPr="00093C6A" w:rsidRDefault="009403FA" w:rsidP="00A8694C">
            <w:pPr>
              <w:rPr>
                <w:rFonts w:ascii="TH SarabunPSK" w:hAnsi="TH SarabunPSK" w:cs="TH SarabunPSK"/>
                <w:b/>
                <w:bCs/>
                <w:sz w:val="32"/>
                <w:szCs w:val="32"/>
              </w:rPr>
            </w:pPr>
          </w:p>
        </w:tc>
        <w:tc>
          <w:tcPr>
            <w:tcW w:w="476" w:type="dxa"/>
          </w:tcPr>
          <w:p w14:paraId="7B6A321F" w14:textId="77777777" w:rsidR="009403FA" w:rsidRPr="00093C6A" w:rsidRDefault="009403FA" w:rsidP="00A8694C">
            <w:pPr>
              <w:rPr>
                <w:rFonts w:ascii="TH SarabunPSK" w:hAnsi="TH SarabunPSK" w:cs="TH SarabunPSK"/>
                <w:b/>
                <w:bCs/>
                <w:sz w:val="32"/>
                <w:szCs w:val="32"/>
              </w:rPr>
            </w:pPr>
          </w:p>
        </w:tc>
        <w:tc>
          <w:tcPr>
            <w:tcW w:w="438" w:type="dxa"/>
          </w:tcPr>
          <w:p w14:paraId="3411D323" w14:textId="77777777" w:rsidR="009403FA" w:rsidRPr="00093C6A" w:rsidRDefault="009403FA" w:rsidP="00A8694C">
            <w:pPr>
              <w:rPr>
                <w:rFonts w:ascii="TH SarabunPSK" w:hAnsi="TH SarabunPSK" w:cs="TH SarabunPSK"/>
                <w:b/>
                <w:bCs/>
                <w:sz w:val="32"/>
                <w:szCs w:val="32"/>
              </w:rPr>
            </w:pPr>
          </w:p>
        </w:tc>
      </w:tr>
      <w:tr w:rsidR="009403FA" w:rsidRPr="00093C6A" w14:paraId="35213AB2" w14:textId="77777777" w:rsidTr="00907C1B">
        <w:trPr>
          <w:jc w:val="center"/>
        </w:trPr>
        <w:tc>
          <w:tcPr>
            <w:tcW w:w="1668" w:type="dxa"/>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14:paraId="163E90F4" w14:textId="77777777" w:rsidR="009403FA" w:rsidRPr="00093C6A" w:rsidRDefault="009403FA" w:rsidP="00A8694C">
            <w:pPr>
              <w:rPr>
                <w:rFonts w:ascii="TH SarabunPSK" w:hAnsi="TH SarabunPSK" w:cs="TH SarabunPSK"/>
                <w:b/>
                <w:bCs/>
                <w:sz w:val="32"/>
                <w:szCs w:val="32"/>
              </w:rPr>
            </w:pPr>
          </w:p>
        </w:tc>
        <w:tc>
          <w:tcPr>
            <w:tcW w:w="595" w:type="dxa"/>
            <w:tcBorders>
              <w:left w:val="single" w:sz="4" w:space="0" w:color="385623" w:themeColor="accent6" w:themeShade="80"/>
            </w:tcBorders>
          </w:tcPr>
          <w:p w14:paraId="794B9ADB" w14:textId="77777777" w:rsidR="009403FA" w:rsidRPr="00093C6A" w:rsidRDefault="009403FA" w:rsidP="00D179C7">
            <w:pPr>
              <w:jc w:val="center"/>
              <w:rPr>
                <w:rFonts w:ascii="TH SarabunPSK" w:hAnsi="TH SarabunPSK" w:cs="TH SarabunPSK"/>
                <w:b/>
                <w:bCs/>
                <w:sz w:val="32"/>
                <w:szCs w:val="32"/>
              </w:rPr>
            </w:pPr>
            <w:r w:rsidRPr="00093C6A">
              <w:rPr>
                <w:rFonts w:ascii="TH SarabunPSK" w:hAnsi="TH SarabunPSK" w:cs="TH SarabunPSK"/>
                <w:b/>
                <w:bCs/>
                <w:sz w:val="32"/>
                <w:szCs w:val="32"/>
              </w:rPr>
              <w:t>9</w:t>
            </w:r>
          </w:p>
        </w:tc>
        <w:tc>
          <w:tcPr>
            <w:tcW w:w="4365" w:type="dxa"/>
          </w:tcPr>
          <w:p w14:paraId="6480C8EE"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 xml:space="preserve">การจัดการความรู้ </w:t>
            </w:r>
          </w:p>
          <w:p w14:paraId="3BA93897"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 </w:t>
            </w:r>
            <w:r w:rsidRPr="00093C6A">
              <w:rPr>
                <w:rFonts w:ascii="TH SarabunPSK" w:hAnsi="TH SarabunPSK" w:cs="TH SarabunPSK"/>
                <w:sz w:val="32"/>
                <w:szCs w:val="32"/>
                <w:cs/>
              </w:rPr>
              <w:t>ส่วนราชการมีวิธีการในการ</w:t>
            </w:r>
          </w:p>
          <w:p w14:paraId="65ECC26F"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 </w:t>
            </w:r>
            <w:r w:rsidRPr="00093C6A">
              <w:rPr>
                <w:rFonts w:ascii="TH SarabunPSK" w:hAnsi="TH SarabunPSK" w:cs="TH SarabunPSK"/>
                <w:sz w:val="32"/>
                <w:szCs w:val="32"/>
                <w:cs/>
              </w:rPr>
              <w:t>รวบรวมและถ่ายทอดความรู้ของบุคลากร</w:t>
            </w:r>
          </w:p>
          <w:p w14:paraId="46EC0466"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 </w:t>
            </w:r>
            <w:r w:rsidRPr="00093C6A">
              <w:rPr>
                <w:rFonts w:ascii="TH SarabunPSK" w:hAnsi="TH SarabunPSK" w:cs="TH SarabunPSK"/>
                <w:sz w:val="32"/>
                <w:szCs w:val="32"/>
                <w:cs/>
              </w:rPr>
              <w:t>ผสานและหาความสัมพันธ์ระหว่างข้อมูล</w:t>
            </w:r>
            <w:r w:rsidRPr="00093C6A">
              <w:rPr>
                <w:rFonts w:ascii="TH SarabunPSK" w:hAnsi="TH SarabunPSK" w:cs="TH SarabunPSK"/>
                <w:sz w:val="32"/>
                <w:szCs w:val="32"/>
                <w:cs/>
              </w:rPr>
              <w:br/>
              <w:t>จากแหล่งต่าง ๆ เพื่อสร้างองค์ความรู้ใหม่</w:t>
            </w:r>
          </w:p>
          <w:p w14:paraId="6771A25B"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 </w:t>
            </w:r>
            <w:r w:rsidRPr="00093C6A">
              <w:rPr>
                <w:rFonts w:ascii="TH SarabunPSK" w:hAnsi="TH SarabunPSK" w:cs="TH SarabunPSK"/>
                <w:sz w:val="32"/>
                <w:szCs w:val="32"/>
                <w:cs/>
              </w:rPr>
              <w:t>ถ่ายทอดความรู้ที่เกี่ยวข้องระหว่างส่วนราชการกับผู้รับบริการและผู้มีส่วนได้ส่วนเสีย เครือข่าย ผู้ส่งมอบพันธมิตร และผู้ให้ความร่วมมือ</w:t>
            </w:r>
          </w:p>
          <w:p w14:paraId="0D6E6D14"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 </w:t>
            </w:r>
            <w:r w:rsidRPr="00093C6A">
              <w:rPr>
                <w:rFonts w:ascii="TH SarabunPSK" w:hAnsi="TH SarabunPSK" w:cs="TH SarabunPSK"/>
                <w:sz w:val="32"/>
                <w:szCs w:val="32"/>
                <w:cs/>
              </w:rPr>
              <w:t>แบ่งปันและนำวิธีปฏิบัติที่เป็นเลิศไปดำเนินการ</w:t>
            </w:r>
          </w:p>
          <w:p w14:paraId="605B60F2"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sz w:val="32"/>
                <w:szCs w:val="32"/>
              </w:rPr>
              <w:t xml:space="preserve">    • </w:t>
            </w:r>
            <w:r w:rsidRPr="00093C6A">
              <w:rPr>
                <w:rFonts w:ascii="TH SarabunPSK" w:hAnsi="TH SarabunPSK" w:cs="TH SarabunPSK"/>
                <w:sz w:val="32"/>
                <w:szCs w:val="32"/>
                <w:cs/>
              </w:rPr>
              <w:t>รวบรวมและถ่ายทอดความรู้ที่เกี่ยวข้องเพื่อใช้ในการสร้างนวัตกรรมและกระบวนการวางแผน</w:t>
            </w:r>
            <w:r w:rsidRPr="00093C6A">
              <w:rPr>
                <w:rFonts w:ascii="TH SarabunPSK" w:hAnsi="TH SarabunPSK" w:cs="TH SarabunPSK"/>
                <w:sz w:val="32"/>
                <w:szCs w:val="32"/>
                <w:cs/>
              </w:rPr>
              <w:br/>
              <w:t>เชิงยุทธศาสตร์</w:t>
            </w:r>
          </w:p>
        </w:tc>
        <w:tc>
          <w:tcPr>
            <w:tcW w:w="425" w:type="dxa"/>
          </w:tcPr>
          <w:p w14:paraId="2CA30519" w14:textId="77777777" w:rsidR="009403FA" w:rsidRPr="00093C6A" w:rsidRDefault="009403FA" w:rsidP="00A8694C">
            <w:pPr>
              <w:rPr>
                <w:rFonts w:ascii="TH SarabunPSK" w:hAnsi="TH SarabunPSK" w:cs="TH SarabunPSK"/>
                <w:b/>
                <w:bCs/>
                <w:sz w:val="32"/>
                <w:szCs w:val="32"/>
              </w:rPr>
            </w:pPr>
          </w:p>
        </w:tc>
        <w:tc>
          <w:tcPr>
            <w:tcW w:w="425" w:type="dxa"/>
          </w:tcPr>
          <w:p w14:paraId="05075A1D" w14:textId="77777777" w:rsidR="009403FA" w:rsidRPr="00093C6A" w:rsidRDefault="009403FA" w:rsidP="00A8694C">
            <w:pPr>
              <w:rPr>
                <w:rFonts w:ascii="TH SarabunPSK" w:hAnsi="TH SarabunPSK" w:cs="TH SarabunPSK"/>
                <w:b/>
                <w:bCs/>
                <w:sz w:val="32"/>
                <w:szCs w:val="32"/>
              </w:rPr>
            </w:pPr>
          </w:p>
        </w:tc>
        <w:tc>
          <w:tcPr>
            <w:tcW w:w="426" w:type="dxa"/>
          </w:tcPr>
          <w:p w14:paraId="0618CFB3" w14:textId="77777777" w:rsidR="009403FA" w:rsidRPr="00093C6A" w:rsidRDefault="009403FA" w:rsidP="00A8694C">
            <w:pPr>
              <w:rPr>
                <w:rFonts w:ascii="TH SarabunPSK" w:hAnsi="TH SarabunPSK" w:cs="TH SarabunPSK"/>
                <w:b/>
                <w:bCs/>
                <w:sz w:val="32"/>
                <w:szCs w:val="32"/>
              </w:rPr>
            </w:pPr>
          </w:p>
        </w:tc>
        <w:tc>
          <w:tcPr>
            <w:tcW w:w="425" w:type="dxa"/>
          </w:tcPr>
          <w:p w14:paraId="00E4AC3F" w14:textId="77777777" w:rsidR="009403FA" w:rsidRPr="00093C6A" w:rsidRDefault="009403FA" w:rsidP="00A8694C">
            <w:pPr>
              <w:rPr>
                <w:rFonts w:ascii="TH SarabunPSK" w:hAnsi="TH SarabunPSK" w:cs="TH SarabunPSK"/>
                <w:b/>
                <w:bCs/>
                <w:sz w:val="32"/>
                <w:szCs w:val="32"/>
              </w:rPr>
            </w:pPr>
          </w:p>
        </w:tc>
        <w:tc>
          <w:tcPr>
            <w:tcW w:w="476" w:type="dxa"/>
          </w:tcPr>
          <w:p w14:paraId="5FB0926D" w14:textId="77777777" w:rsidR="009403FA" w:rsidRPr="00093C6A" w:rsidRDefault="009403FA" w:rsidP="00A8694C">
            <w:pPr>
              <w:rPr>
                <w:rFonts w:ascii="TH SarabunPSK" w:hAnsi="TH SarabunPSK" w:cs="TH SarabunPSK"/>
                <w:b/>
                <w:bCs/>
                <w:sz w:val="32"/>
                <w:szCs w:val="32"/>
              </w:rPr>
            </w:pPr>
          </w:p>
        </w:tc>
        <w:tc>
          <w:tcPr>
            <w:tcW w:w="438" w:type="dxa"/>
          </w:tcPr>
          <w:p w14:paraId="13EE3984" w14:textId="77777777" w:rsidR="009403FA" w:rsidRPr="00093C6A" w:rsidRDefault="009403FA" w:rsidP="00A8694C">
            <w:pPr>
              <w:rPr>
                <w:rFonts w:ascii="TH SarabunPSK" w:hAnsi="TH SarabunPSK" w:cs="TH SarabunPSK"/>
                <w:b/>
                <w:bCs/>
                <w:sz w:val="32"/>
                <w:szCs w:val="32"/>
              </w:rPr>
            </w:pPr>
          </w:p>
        </w:tc>
      </w:tr>
    </w:tbl>
    <w:p w14:paraId="5A69E48D" w14:textId="77777777" w:rsidR="00907C1B" w:rsidRDefault="00907C1B"/>
    <w:p w14:paraId="4A7A2F74" w14:textId="77777777" w:rsidR="00907C1B" w:rsidRDefault="00907C1B"/>
    <w:p w14:paraId="34A8414B" w14:textId="77777777" w:rsidR="00907C1B" w:rsidRDefault="00907C1B"/>
    <w:tbl>
      <w:tblPr>
        <w:tblStyle w:val="TableGrid4"/>
        <w:tblW w:w="9243" w:type="dxa"/>
        <w:jc w:val="center"/>
        <w:tblLayout w:type="fixed"/>
        <w:tblLook w:val="04A0" w:firstRow="1" w:lastRow="0" w:firstColumn="1" w:lastColumn="0" w:noHBand="0" w:noVBand="1"/>
      </w:tblPr>
      <w:tblGrid>
        <w:gridCol w:w="1668"/>
        <w:gridCol w:w="595"/>
        <w:gridCol w:w="4365"/>
        <w:gridCol w:w="425"/>
        <w:gridCol w:w="425"/>
        <w:gridCol w:w="426"/>
        <w:gridCol w:w="425"/>
        <w:gridCol w:w="476"/>
        <w:gridCol w:w="438"/>
      </w:tblGrid>
      <w:tr w:rsidR="00907C1B" w:rsidRPr="00093C6A" w14:paraId="51E36D8E" w14:textId="77777777" w:rsidTr="007F5992">
        <w:trPr>
          <w:jc w:val="center"/>
        </w:trPr>
        <w:tc>
          <w:tcPr>
            <w:tcW w:w="1668" w:type="dxa"/>
            <w:vMerge w:val="restart"/>
            <w:shd w:val="clear" w:color="auto" w:fill="CC00FF"/>
            <w:vAlign w:val="center"/>
          </w:tcPr>
          <w:p w14:paraId="0F9E2099"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lastRenderedPageBreak/>
              <w:t>Category/Item</w:t>
            </w:r>
          </w:p>
        </w:tc>
        <w:tc>
          <w:tcPr>
            <w:tcW w:w="595" w:type="dxa"/>
            <w:vMerge w:val="restart"/>
            <w:shd w:val="clear" w:color="auto" w:fill="CC00FF"/>
            <w:vAlign w:val="center"/>
          </w:tcPr>
          <w:p w14:paraId="405542C8"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No.</w:t>
            </w:r>
          </w:p>
        </w:tc>
        <w:tc>
          <w:tcPr>
            <w:tcW w:w="4365" w:type="dxa"/>
            <w:vMerge w:val="restart"/>
            <w:shd w:val="clear" w:color="auto" w:fill="CC00FF"/>
            <w:vAlign w:val="center"/>
          </w:tcPr>
          <w:p w14:paraId="21EFCB26"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Question</w:t>
            </w:r>
          </w:p>
        </w:tc>
        <w:tc>
          <w:tcPr>
            <w:tcW w:w="2615" w:type="dxa"/>
            <w:gridSpan w:val="6"/>
            <w:shd w:val="clear" w:color="auto" w:fill="CC00FF"/>
            <w:vAlign w:val="center"/>
          </w:tcPr>
          <w:p w14:paraId="07513824" w14:textId="77777777" w:rsidR="00907C1B" w:rsidRPr="00093C6A" w:rsidRDefault="00907C1B"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Score</w:t>
            </w:r>
          </w:p>
        </w:tc>
      </w:tr>
      <w:tr w:rsidR="00907C1B" w:rsidRPr="00093C6A" w14:paraId="1059A70A" w14:textId="77777777" w:rsidTr="007F5992">
        <w:trPr>
          <w:jc w:val="center"/>
        </w:trPr>
        <w:tc>
          <w:tcPr>
            <w:tcW w:w="1668" w:type="dxa"/>
            <w:vMerge/>
            <w:shd w:val="clear" w:color="auto" w:fill="CC00FF"/>
          </w:tcPr>
          <w:p w14:paraId="1CEECE6F" w14:textId="77777777" w:rsidR="00907C1B" w:rsidRPr="00093C6A" w:rsidRDefault="00907C1B" w:rsidP="007F5992">
            <w:pPr>
              <w:jc w:val="center"/>
              <w:rPr>
                <w:rFonts w:ascii="TH SarabunPSK" w:hAnsi="TH SarabunPSK" w:cs="TH SarabunPSK"/>
                <w:b/>
                <w:bCs/>
                <w:sz w:val="32"/>
                <w:szCs w:val="32"/>
                <w:cs/>
              </w:rPr>
            </w:pPr>
          </w:p>
        </w:tc>
        <w:tc>
          <w:tcPr>
            <w:tcW w:w="595" w:type="dxa"/>
            <w:vMerge/>
            <w:tcBorders>
              <w:bottom w:val="single" w:sz="4" w:space="0" w:color="auto"/>
            </w:tcBorders>
            <w:shd w:val="clear" w:color="auto" w:fill="CC00FF"/>
          </w:tcPr>
          <w:p w14:paraId="107236BE" w14:textId="77777777" w:rsidR="00907C1B" w:rsidRPr="00093C6A" w:rsidRDefault="00907C1B" w:rsidP="007F5992">
            <w:pPr>
              <w:rPr>
                <w:rFonts w:ascii="TH SarabunPSK" w:hAnsi="TH SarabunPSK" w:cs="TH SarabunPSK"/>
                <w:b/>
                <w:bCs/>
                <w:sz w:val="32"/>
                <w:szCs w:val="32"/>
                <w:cs/>
              </w:rPr>
            </w:pPr>
          </w:p>
        </w:tc>
        <w:tc>
          <w:tcPr>
            <w:tcW w:w="4365" w:type="dxa"/>
            <w:vMerge/>
            <w:shd w:val="clear" w:color="auto" w:fill="CC00FF"/>
          </w:tcPr>
          <w:p w14:paraId="08AAD644" w14:textId="77777777" w:rsidR="00907C1B" w:rsidRPr="00093C6A" w:rsidRDefault="00907C1B" w:rsidP="007F5992">
            <w:pPr>
              <w:rPr>
                <w:rFonts w:ascii="TH SarabunPSK" w:hAnsi="TH SarabunPSK" w:cs="TH SarabunPSK"/>
                <w:b/>
                <w:bCs/>
                <w:sz w:val="32"/>
                <w:szCs w:val="32"/>
                <w:cs/>
              </w:rPr>
            </w:pPr>
          </w:p>
        </w:tc>
        <w:tc>
          <w:tcPr>
            <w:tcW w:w="425" w:type="dxa"/>
            <w:shd w:val="clear" w:color="auto" w:fill="CC00FF"/>
            <w:vAlign w:val="center"/>
          </w:tcPr>
          <w:p w14:paraId="1CEAADDF" w14:textId="77777777" w:rsidR="00907C1B" w:rsidRPr="00093C6A" w:rsidRDefault="00907C1B"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0</w:t>
            </w:r>
          </w:p>
        </w:tc>
        <w:tc>
          <w:tcPr>
            <w:tcW w:w="425" w:type="dxa"/>
            <w:shd w:val="clear" w:color="auto" w:fill="CC00FF"/>
          </w:tcPr>
          <w:p w14:paraId="721CFC35"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1</w:t>
            </w:r>
          </w:p>
        </w:tc>
        <w:tc>
          <w:tcPr>
            <w:tcW w:w="426" w:type="dxa"/>
            <w:tcBorders>
              <w:bottom w:val="single" w:sz="4" w:space="0" w:color="auto"/>
            </w:tcBorders>
            <w:shd w:val="clear" w:color="auto" w:fill="CC00FF"/>
          </w:tcPr>
          <w:p w14:paraId="5D045FEF" w14:textId="77777777" w:rsidR="00907C1B" w:rsidRPr="00D56D90" w:rsidRDefault="00907C1B"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2</w:t>
            </w:r>
          </w:p>
        </w:tc>
        <w:tc>
          <w:tcPr>
            <w:tcW w:w="425" w:type="dxa"/>
            <w:shd w:val="clear" w:color="auto" w:fill="CC00FF"/>
          </w:tcPr>
          <w:p w14:paraId="0BE13635" w14:textId="77777777" w:rsidR="00907C1B" w:rsidRPr="00D56D90" w:rsidRDefault="00907C1B"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3</w:t>
            </w:r>
          </w:p>
        </w:tc>
        <w:tc>
          <w:tcPr>
            <w:tcW w:w="476" w:type="dxa"/>
            <w:shd w:val="clear" w:color="auto" w:fill="CC00FF"/>
            <w:vAlign w:val="center"/>
          </w:tcPr>
          <w:p w14:paraId="59E955AF"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4</w:t>
            </w:r>
          </w:p>
        </w:tc>
        <w:tc>
          <w:tcPr>
            <w:tcW w:w="438" w:type="dxa"/>
            <w:shd w:val="clear" w:color="auto" w:fill="CC00FF"/>
          </w:tcPr>
          <w:p w14:paraId="678910E2"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5</w:t>
            </w:r>
          </w:p>
        </w:tc>
      </w:tr>
      <w:tr w:rsidR="009403FA" w:rsidRPr="00093C6A" w14:paraId="036F7D31" w14:textId="77777777" w:rsidTr="00907C1B">
        <w:trPr>
          <w:jc w:val="center"/>
        </w:trPr>
        <w:tc>
          <w:tcPr>
            <w:tcW w:w="1668" w:type="dxa"/>
            <w:vMerge w:val="restart"/>
            <w:tcBorders>
              <w:top w:val="nil"/>
            </w:tcBorders>
          </w:tcPr>
          <w:p w14:paraId="29585D98" w14:textId="77777777" w:rsidR="009403FA" w:rsidRPr="00093C6A" w:rsidRDefault="009403FA" w:rsidP="00717433">
            <w:pPr>
              <w:rPr>
                <w:rFonts w:ascii="TH SarabunPSK" w:hAnsi="TH SarabunPSK" w:cs="TH SarabunPSK"/>
                <w:b/>
                <w:bCs/>
                <w:sz w:val="32"/>
                <w:szCs w:val="32"/>
              </w:rPr>
            </w:pPr>
          </w:p>
        </w:tc>
        <w:tc>
          <w:tcPr>
            <w:tcW w:w="595" w:type="dxa"/>
          </w:tcPr>
          <w:p w14:paraId="3E0B47E4" w14:textId="77777777" w:rsidR="009403FA" w:rsidRPr="00093C6A" w:rsidRDefault="009403FA" w:rsidP="00D179C7">
            <w:pPr>
              <w:jc w:val="center"/>
              <w:rPr>
                <w:rFonts w:ascii="TH SarabunPSK" w:hAnsi="TH SarabunPSK" w:cs="TH SarabunPSK"/>
                <w:b/>
                <w:bCs/>
                <w:sz w:val="32"/>
                <w:szCs w:val="32"/>
              </w:rPr>
            </w:pPr>
            <w:r w:rsidRPr="00093C6A">
              <w:rPr>
                <w:rFonts w:ascii="TH SarabunPSK" w:hAnsi="TH SarabunPSK" w:cs="TH SarabunPSK"/>
                <w:b/>
                <w:bCs/>
                <w:sz w:val="32"/>
                <w:szCs w:val="32"/>
              </w:rPr>
              <w:t>10</w:t>
            </w:r>
          </w:p>
        </w:tc>
        <w:tc>
          <w:tcPr>
            <w:tcW w:w="4365" w:type="dxa"/>
          </w:tcPr>
          <w:p w14:paraId="51D1CE18"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 xml:space="preserve">วิธีปฏิบัติที่ดีเยี่ยม </w:t>
            </w:r>
          </w:p>
          <w:p w14:paraId="78DC4781"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วิธีการค้นหาวิธีปฏิบัติที่ดีเยี่ยมจากหน่วยงานทั้งภายในและภายนอกหรือหน่วยปฏิบัติการที่มีผลการดําเนินการที่ดี</w:t>
            </w:r>
          </w:p>
          <w:p w14:paraId="35B0296F"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ส่วนราชการมีวิธีการในการแลกเปลี่ยนและนำวิธีปฏิบัติที่ดีเยี่ยมไปสู่การปฏิบัติจริงในทุกๆ หน่วยงานทั่วทั้งองค์การ</w:t>
            </w:r>
          </w:p>
        </w:tc>
        <w:tc>
          <w:tcPr>
            <w:tcW w:w="425" w:type="dxa"/>
          </w:tcPr>
          <w:p w14:paraId="42324DAF" w14:textId="77777777" w:rsidR="009403FA" w:rsidRPr="00093C6A" w:rsidRDefault="009403FA" w:rsidP="00A8694C">
            <w:pPr>
              <w:rPr>
                <w:rFonts w:ascii="TH SarabunPSK" w:hAnsi="TH SarabunPSK" w:cs="TH SarabunPSK"/>
                <w:b/>
                <w:bCs/>
                <w:sz w:val="32"/>
                <w:szCs w:val="32"/>
              </w:rPr>
            </w:pPr>
          </w:p>
        </w:tc>
        <w:tc>
          <w:tcPr>
            <w:tcW w:w="425" w:type="dxa"/>
          </w:tcPr>
          <w:p w14:paraId="1EDAFB8F" w14:textId="77777777" w:rsidR="009403FA" w:rsidRPr="00093C6A" w:rsidRDefault="009403FA" w:rsidP="00A8694C">
            <w:pPr>
              <w:rPr>
                <w:rFonts w:ascii="TH SarabunPSK" w:hAnsi="TH SarabunPSK" w:cs="TH SarabunPSK"/>
                <w:b/>
                <w:bCs/>
                <w:sz w:val="32"/>
                <w:szCs w:val="32"/>
              </w:rPr>
            </w:pPr>
          </w:p>
        </w:tc>
        <w:tc>
          <w:tcPr>
            <w:tcW w:w="426" w:type="dxa"/>
          </w:tcPr>
          <w:p w14:paraId="51F14D47" w14:textId="77777777" w:rsidR="009403FA" w:rsidRPr="00093C6A" w:rsidRDefault="009403FA" w:rsidP="00A8694C">
            <w:pPr>
              <w:rPr>
                <w:rFonts w:ascii="TH SarabunPSK" w:hAnsi="TH SarabunPSK" w:cs="TH SarabunPSK"/>
                <w:b/>
                <w:bCs/>
                <w:sz w:val="32"/>
                <w:szCs w:val="32"/>
              </w:rPr>
            </w:pPr>
          </w:p>
        </w:tc>
        <w:tc>
          <w:tcPr>
            <w:tcW w:w="425" w:type="dxa"/>
          </w:tcPr>
          <w:p w14:paraId="312E7CB4" w14:textId="77777777" w:rsidR="009403FA" w:rsidRPr="00093C6A" w:rsidRDefault="009403FA" w:rsidP="00A8694C">
            <w:pPr>
              <w:rPr>
                <w:rFonts w:ascii="TH SarabunPSK" w:hAnsi="TH SarabunPSK" w:cs="TH SarabunPSK"/>
                <w:b/>
                <w:bCs/>
                <w:sz w:val="32"/>
                <w:szCs w:val="32"/>
              </w:rPr>
            </w:pPr>
          </w:p>
        </w:tc>
        <w:tc>
          <w:tcPr>
            <w:tcW w:w="476" w:type="dxa"/>
          </w:tcPr>
          <w:p w14:paraId="5F72CC0C" w14:textId="77777777" w:rsidR="009403FA" w:rsidRPr="00093C6A" w:rsidRDefault="009403FA" w:rsidP="00A8694C">
            <w:pPr>
              <w:rPr>
                <w:rFonts w:ascii="TH SarabunPSK" w:hAnsi="TH SarabunPSK" w:cs="TH SarabunPSK"/>
                <w:b/>
                <w:bCs/>
                <w:sz w:val="32"/>
                <w:szCs w:val="32"/>
              </w:rPr>
            </w:pPr>
          </w:p>
        </w:tc>
        <w:tc>
          <w:tcPr>
            <w:tcW w:w="438" w:type="dxa"/>
          </w:tcPr>
          <w:p w14:paraId="520ACD36" w14:textId="77777777" w:rsidR="009403FA" w:rsidRPr="00093C6A" w:rsidRDefault="009403FA" w:rsidP="00A8694C">
            <w:pPr>
              <w:rPr>
                <w:rFonts w:ascii="TH SarabunPSK" w:hAnsi="TH SarabunPSK" w:cs="TH SarabunPSK"/>
                <w:b/>
                <w:bCs/>
                <w:sz w:val="32"/>
                <w:szCs w:val="32"/>
              </w:rPr>
            </w:pPr>
          </w:p>
        </w:tc>
      </w:tr>
      <w:tr w:rsidR="009403FA" w:rsidRPr="00093C6A" w14:paraId="208E7EA8" w14:textId="77777777" w:rsidTr="00907C1B">
        <w:trPr>
          <w:jc w:val="center"/>
        </w:trPr>
        <w:tc>
          <w:tcPr>
            <w:tcW w:w="1668" w:type="dxa"/>
            <w:vMerge/>
          </w:tcPr>
          <w:p w14:paraId="67227BD8" w14:textId="77777777" w:rsidR="009403FA" w:rsidRPr="00093C6A" w:rsidRDefault="009403FA" w:rsidP="00A8694C">
            <w:pPr>
              <w:rPr>
                <w:rFonts w:ascii="TH SarabunPSK" w:hAnsi="TH SarabunPSK" w:cs="TH SarabunPSK"/>
                <w:b/>
                <w:bCs/>
                <w:sz w:val="32"/>
                <w:szCs w:val="32"/>
              </w:rPr>
            </w:pPr>
          </w:p>
        </w:tc>
        <w:tc>
          <w:tcPr>
            <w:tcW w:w="595" w:type="dxa"/>
          </w:tcPr>
          <w:p w14:paraId="30F5EC67" w14:textId="77777777" w:rsidR="009403FA" w:rsidRPr="00093C6A" w:rsidRDefault="009403FA" w:rsidP="00D179C7">
            <w:pPr>
              <w:jc w:val="center"/>
              <w:rPr>
                <w:rFonts w:ascii="TH SarabunPSK" w:hAnsi="TH SarabunPSK" w:cs="TH SarabunPSK"/>
                <w:b/>
                <w:bCs/>
                <w:sz w:val="32"/>
                <w:szCs w:val="32"/>
              </w:rPr>
            </w:pPr>
            <w:r w:rsidRPr="00093C6A">
              <w:rPr>
                <w:rFonts w:ascii="TH SarabunPSK" w:hAnsi="TH SarabunPSK" w:cs="TH SarabunPSK"/>
                <w:b/>
                <w:bCs/>
                <w:sz w:val="32"/>
                <w:szCs w:val="32"/>
              </w:rPr>
              <w:t>11</w:t>
            </w:r>
          </w:p>
        </w:tc>
        <w:tc>
          <w:tcPr>
            <w:tcW w:w="4365" w:type="dxa"/>
          </w:tcPr>
          <w:p w14:paraId="657B0A93"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 xml:space="preserve">การเรียนรู้ระดับองค์การ </w:t>
            </w:r>
          </w:p>
          <w:p w14:paraId="3C519D78"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ส่วนราชการมีวิธีการใช้องค์ความรู้และทรัพยากรต่าง ๆ เพื่อให้การเรียนรู้ฝังลึกลงไปในวิถีการปฏิบัติงานของส่วนราชการ</w:t>
            </w:r>
          </w:p>
        </w:tc>
        <w:tc>
          <w:tcPr>
            <w:tcW w:w="425" w:type="dxa"/>
          </w:tcPr>
          <w:p w14:paraId="2212C5EF" w14:textId="77777777" w:rsidR="009403FA" w:rsidRPr="00093C6A" w:rsidRDefault="009403FA" w:rsidP="00A8694C">
            <w:pPr>
              <w:rPr>
                <w:rFonts w:ascii="TH SarabunPSK" w:hAnsi="TH SarabunPSK" w:cs="TH SarabunPSK"/>
                <w:b/>
                <w:bCs/>
                <w:sz w:val="32"/>
                <w:szCs w:val="32"/>
              </w:rPr>
            </w:pPr>
          </w:p>
        </w:tc>
        <w:tc>
          <w:tcPr>
            <w:tcW w:w="425" w:type="dxa"/>
          </w:tcPr>
          <w:p w14:paraId="45402449" w14:textId="77777777" w:rsidR="009403FA" w:rsidRPr="00093C6A" w:rsidRDefault="009403FA" w:rsidP="00A8694C">
            <w:pPr>
              <w:rPr>
                <w:rFonts w:ascii="TH SarabunPSK" w:hAnsi="TH SarabunPSK" w:cs="TH SarabunPSK"/>
                <w:b/>
                <w:bCs/>
                <w:sz w:val="32"/>
                <w:szCs w:val="32"/>
              </w:rPr>
            </w:pPr>
          </w:p>
        </w:tc>
        <w:tc>
          <w:tcPr>
            <w:tcW w:w="426" w:type="dxa"/>
          </w:tcPr>
          <w:p w14:paraId="48BCE2C7" w14:textId="77777777" w:rsidR="009403FA" w:rsidRPr="00093C6A" w:rsidRDefault="009403FA" w:rsidP="00A8694C">
            <w:pPr>
              <w:rPr>
                <w:rFonts w:ascii="TH SarabunPSK" w:hAnsi="TH SarabunPSK" w:cs="TH SarabunPSK"/>
                <w:b/>
                <w:bCs/>
                <w:sz w:val="32"/>
                <w:szCs w:val="32"/>
              </w:rPr>
            </w:pPr>
          </w:p>
        </w:tc>
        <w:tc>
          <w:tcPr>
            <w:tcW w:w="425" w:type="dxa"/>
          </w:tcPr>
          <w:p w14:paraId="1154D977" w14:textId="77777777" w:rsidR="009403FA" w:rsidRPr="00093C6A" w:rsidRDefault="009403FA" w:rsidP="00A8694C">
            <w:pPr>
              <w:rPr>
                <w:rFonts w:ascii="TH SarabunPSK" w:hAnsi="TH SarabunPSK" w:cs="TH SarabunPSK"/>
                <w:b/>
                <w:bCs/>
                <w:sz w:val="32"/>
                <w:szCs w:val="32"/>
              </w:rPr>
            </w:pPr>
          </w:p>
        </w:tc>
        <w:tc>
          <w:tcPr>
            <w:tcW w:w="476" w:type="dxa"/>
          </w:tcPr>
          <w:p w14:paraId="7F2776A7" w14:textId="77777777" w:rsidR="009403FA" w:rsidRPr="00093C6A" w:rsidRDefault="009403FA" w:rsidP="00A8694C">
            <w:pPr>
              <w:rPr>
                <w:rFonts w:ascii="TH SarabunPSK" w:hAnsi="TH SarabunPSK" w:cs="TH SarabunPSK"/>
                <w:b/>
                <w:bCs/>
                <w:sz w:val="32"/>
                <w:szCs w:val="32"/>
              </w:rPr>
            </w:pPr>
          </w:p>
        </w:tc>
        <w:tc>
          <w:tcPr>
            <w:tcW w:w="438" w:type="dxa"/>
          </w:tcPr>
          <w:p w14:paraId="27FFEF5D" w14:textId="77777777" w:rsidR="009403FA" w:rsidRPr="00093C6A" w:rsidRDefault="009403FA" w:rsidP="00A8694C">
            <w:pPr>
              <w:rPr>
                <w:rFonts w:ascii="TH SarabunPSK" w:hAnsi="TH SarabunPSK" w:cs="TH SarabunPSK"/>
                <w:b/>
                <w:bCs/>
                <w:sz w:val="32"/>
                <w:szCs w:val="32"/>
              </w:rPr>
            </w:pPr>
          </w:p>
        </w:tc>
      </w:tr>
      <w:tr w:rsidR="009403FA" w:rsidRPr="00093C6A" w14:paraId="53F5F99E" w14:textId="77777777" w:rsidTr="00A91384">
        <w:trPr>
          <w:jc w:val="center"/>
        </w:trPr>
        <w:tc>
          <w:tcPr>
            <w:tcW w:w="6628" w:type="dxa"/>
            <w:gridSpan w:val="3"/>
            <w:tcBorders>
              <w:bottom w:val="single" w:sz="4" w:space="0" w:color="auto"/>
            </w:tcBorders>
            <w:shd w:val="clear" w:color="auto" w:fill="FFCCFF"/>
          </w:tcPr>
          <w:p w14:paraId="159DAB88" w14:textId="77777777" w:rsidR="009403FA" w:rsidRPr="00093C6A" w:rsidRDefault="009403FA" w:rsidP="00A8694C">
            <w:pPr>
              <w:jc w:val="center"/>
              <w:rPr>
                <w:rFonts w:ascii="TH SarabunPSK" w:hAnsi="TH SarabunPSK" w:cs="TH SarabunPSK"/>
                <w:b/>
                <w:bCs/>
                <w:sz w:val="32"/>
                <w:szCs w:val="32"/>
              </w:rPr>
            </w:pPr>
            <w:r w:rsidRPr="00093C6A">
              <w:rPr>
                <w:rFonts w:ascii="TH SarabunPSK" w:hAnsi="TH SarabunPSK" w:cs="TH SarabunPSK"/>
                <w:b/>
                <w:bCs/>
                <w:sz w:val="32"/>
                <w:szCs w:val="32"/>
              </w:rPr>
              <w:t>Average</w:t>
            </w:r>
          </w:p>
        </w:tc>
        <w:tc>
          <w:tcPr>
            <w:tcW w:w="2615" w:type="dxa"/>
            <w:gridSpan w:val="6"/>
            <w:tcBorders>
              <w:bottom w:val="single" w:sz="4" w:space="0" w:color="auto"/>
            </w:tcBorders>
            <w:shd w:val="clear" w:color="auto" w:fill="FFCCFF"/>
          </w:tcPr>
          <w:p w14:paraId="5CCA323B" w14:textId="77777777" w:rsidR="009403FA" w:rsidRPr="00093C6A" w:rsidRDefault="009403FA" w:rsidP="00A8694C">
            <w:pPr>
              <w:rPr>
                <w:rFonts w:ascii="TH SarabunPSK" w:hAnsi="TH SarabunPSK" w:cs="TH SarabunPSK"/>
                <w:b/>
                <w:bCs/>
                <w:sz w:val="32"/>
                <w:szCs w:val="32"/>
              </w:rPr>
            </w:pPr>
          </w:p>
        </w:tc>
      </w:tr>
      <w:tr w:rsidR="009403FA" w:rsidRPr="00093C6A" w14:paraId="47B61616" w14:textId="77777777" w:rsidTr="00A91384">
        <w:trPr>
          <w:jc w:val="center"/>
        </w:trPr>
        <w:tc>
          <w:tcPr>
            <w:tcW w:w="6628" w:type="dxa"/>
            <w:gridSpan w:val="3"/>
            <w:tcBorders>
              <w:bottom w:val="single" w:sz="4" w:space="0" w:color="auto"/>
            </w:tcBorders>
            <w:shd w:val="clear" w:color="auto" w:fill="FFCCFF"/>
          </w:tcPr>
          <w:p w14:paraId="1E7609BA" w14:textId="77777777" w:rsidR="009403FA" w:rsidRPr="00093C6A" w:rsidRDefault="009403FA" w:rsidP="00A8694C">
            <w:pPr>
              <w:jc w:val="center"/>
              <w:rPr>
                <w:rFonts w:ascii="TH SarabunPSK" w:hAnsi="TH SarabunPSK" w:cs="TH SarabunPSK"/>
                <w:b/>
                <w:bCs/>
                <w:sz w:val="32"/>
                <w:szCs w:val="32"/>
              </w:rPr>
            </w:pPr>
            <w:r w:rsidRPr="00093C6A">
              <w:rPr>
                <w:rFonts w:ascii="TH SarabunPSK" w:hAnsi="TH SarabunPSK" w:cs="TH SarabunPSK"/>
                <w:b/>
                <w:bCs/>
                <w:sz w:val="32"/>
                <w:szCs w:val="32"/>
              </w:rPr>
              <w:t>Average Category 4</w:t>
            </w:r>
          </w:p>
        </w:tc>
        <w:tc>
          <w:tcPr>
            <w:tcW w:w="2615" w:type="dxa"/>
            <w:gridSpan w:val="6"/>
            <w:tcBorders>
              <w:bottom w:val="single" w:sz="4" w:space="0" w:color="auto"/>
            </w:tcBorders>
            <w:shd w:val="clear" w:color="auto" w:fill="FFCCFF"/>
          </w:tcPr>
          <w:p w14:paraId="315FEA8E" w14:textId="77777777" w:rsidR="009403FA" w:rsidRPr="00093C6A" w:rsidRDefault="009403FA" w:rsidP="00A8694C">
            <w:pPr>
              <w:rPr>
                <w:rFonts w:ascii="TH SarabunPSK" w:hAnsi="TH SarabunPSK" w:cs="TH SarabunPSK"/>
                <w:b/>
                <w:bCs/>
                <w:sz w:val="32"/>
                <w:szCs w:val="32"/>
              </w:rPr>
            </w:pPr>
          </w:p>
        </w:tc>
      </w:tr>
      <w:tr w:rsidR="009403FA" w:rsidRPr="00093C6A" w14:paraId="63A57B28" w14:textId="77777777" w:rsidTr="00A91384">
        <w:trPr>
          <w:jc w:val="center"/>
        </w:trPr>
        <w:tc>
          <w:tcPr>
            <w:tcW w:w="6628" w:type="dxa"/>
            <w:gridSpan w:val="3"/>
            <w:tcBorders>
              <w:top w:val="nil"/>
            </w:tcBorders>
          </w:tcPr>
          <w:p w14:paraId="0AE50117"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หมวด 5 บุคลากร</w:t>
            </w:r>
          </w:p>
        </w:tc>
        <w:tc>
          <w:tcPr>
            <w:tcW w:w="425" w:type="dxa"/>
            <w:tcBorders>
              <w:top w:val="nil"/>
            </w:tcBorders>
          </w:tcPr>
          <w:p w14:paraId="0E679079" w14:textId="77777777" w:rsidR="009403FA" w:rsidRPr="00093C6A" w:rsidRDefault="009403FA" w:rsidP="00A8694C">
            <w:pPr>
              <w:rPr>
                <w:rFonts w:ascii="TH SarabunPSK" w:hAnsi="TH SarabunPSK" w:cs="TH SarabunPSK"/>
                <w:b/>
                <w:bCs/>
                <w:sz w:val="32"/>
                <w:szCs w:val="32"/>
              </w:rPr>
            </w:pPr>
          </w:p>
        </w:tc>
        <w:tc>
          <w:tcPr>
            <w:tcW w:w="425" w:type="dxa"/>
            <w:tcBorders>
              <w:top w:val="nil"/>
            </w:tcBorders>
          </w:tcPr>
          <w:p w14:paraId="361E1F84" w14:textId="77777777" w:rsidR="009403FA" w:rsidRPr="00093C6A" w:rsidRDefault="009403FA" w:rsidP="00A8694C">
            <w:pPr>
              <w:rPr>
                <w:rFonts w:ascii="TH SarabunPSK" w:hAnsi="TH SarabunPSK" w:cs="TH SarabunPSK"/>
                <w:b/>
                <w:bCs/>
                <w:sz w:val="32"/>
                <w:szCs w:val="32"/>
              </w:rPr>
            </w:pPr>
          </w:p>
        </w:tc>
        <w:tc>
          <w:tcPr>
            <w:tcW w:w="426" w:type="dxa"/>
            <w:tcBorders>
              <w:top w:val="nil"/>
            </w:tcBorders>
          </w:tcPr>
          <w:p w14:paraId="3CABCF37" w14:textId="77777777" w:rsidR="009403FA" w:rsidRPr="00093C6A" w:rsidRDefault="009403FA" w:rsidP="00A8694C">
            <w:pPr>
              <w:rPr>
                <w:rFonts w:ascii="TH SarabunPSK" w:hAnsi="TH SarabunPSK" w:cs="TH SarabunPSK"/>
                <w:b/>
                <w:bCs/>
                <w:sz w:val="32"/>
                <w:szCs w:val="32"/>
              </w:rPr>
            </w:pPr>
          </w:p>
        </w:tc>
        <w:tc>
          <w:tcPr>
            <w:tcW w:w="425" w:type="dxa"/>
            <w:tcBorders>
              <w:top w:val="nil"/>
            </w:tcBorders>
          </w:tcPr>
          <w:p w14:paraId="263936AA" w14:textId="77777777" w:rsidR="009403FA" w:rsidRPr="00093C6A" w:rsidRDefault="009403FA" w:rsidP="00A8694C">
            <w:pPr>
              <w:rPr>
                <w:rFonts w:ascii="TH SarabunPSK" w:hAnsi="TH SarabunPSK" w:cs="TH SarabunPSK"/>
                <w:b/>
                <w:bCs/>
                <w:sz w:val="32"/>
                <w:szCs w:val="32"/>
              </w:rPr>
            </w:pPr>
          </w:p>
        </w:tc>
        <w:tc>
          <w:tcPr>
            <w:tcW w:w="476" w:type="dxa"/>
            <w:tcBorders>
              <w:top w:val="nil"/>
            </w:tcBorders>
          </w:tcPr>
          <w:p w14:paraId="7BF2EEBF" w14:textId="77777777" w:rsidR="009403FA" w:rsidRPr="00093C6A" w:rsidRDefault="009403FA" w:rsidP="00A8694C">
            <w:pPr>
              <w:rPr>
                <w:rFonts w:ascii="TH SarabunPSK" w:hAnsi="TH SarabunPSK" w:cs="TH SarabunPSK"/>
                <w:b/>
                <w:bCs/>
                <w:sz w:val="32"/>
                <w:szCs w:val="32"/>
              </w:rPr>
            </w:pPr>
          </w:p>
        </w:tc>
        <w:tc>
          <w:tcPr>
            <w:tcW w:w="438" w:type="dxa"/>
            <w:tcBorders>
              <w:top w:val="nil"/>
            </w:tcBorders>
          </w:tcPr>
          <w:p w14:paraId="31BE112B" w14:textId="77777777" w:rsidR="009403FA" w:rsidRPr="00093C6A" w:rsidRDefault="009403FA" w:rsidP="00A8694C">
            <w:pPr>
              <w:rPr>
                <w:rFonts w:ascii="TH SarabunPSK" w:hAnsi="TH SarabunPSK" w:cs="TH SarabunPSK"/>
                <w:b/>
                <w:bCs/>
                <w:sz w:val="32"/>
                <w:szCs w:val="32"/>
              </w:rPr>
            </w:pPr>
          </w:p>
        </w:tc>
      </w:tr>
      <w:tr w:rsidR="009403FA" w:rsidRPr="00093C6A" w14:paraId="6BEAF768" w14:textId="77777777" w:rsidTr="00A91384">
        <w:trPr>
          <w:jc w:val="center"/>
        </w:trPr>
        <w:tc>
          <w:tcPr>
            <w:tcW w:w="1668" w:type="dxa"/>
            <w:vMerge w:val="restart"/>
          </w:tcPr>
          <w:p w14:paraId="5E7293E2"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rPr>
              <w:t xml:space="preserve">5.1 </w:t>
            </w:r>
            <w:r w:rsidRPr="00093C6A">
              <w:rPr>
                <w:rFonts w:ascii="TH SarabunPSK" w:hAnsi="TH SarabunPSK" w:cs="TH SarabunPSK"/>
                <w:b/>
                <w:bCs/>
                <w:sz w:val="32"/>
                <w:szCs w:val="32"/>
                <w:cs/>
              </w:rPr>
              <w:t>สภาพแวดล้อมด้านบุคลากร</w:t>
            </w:r>
          </w:p>
        </w:tc>
        <w:tc>
          <w:tcPr>
            <w:tcW w:w="4960" w:type="dxa"/>
            <w:gridSpan w:val="2"/>
          </w:tcPr>
          <w:p w14:paraId="6CA02395"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ก. ขีดความสามารถและอัตรากำลังด้านบุคลากร</w:t>
            </w:r>
          </w:p>
        </w:tc>
        <w:tc>
          <w:tcPr>
            <w:tcW w:w="425" w:type="dxa"/>
          </w:tcPr>
          <w:p w14:paraId="56820D34" w14:textId="77777777" w:rsidR="009403FA" w:rsidRPr="00093C6A" w:rsidRDefault="009403FA" w:rsidP="00A8694C">
            <w:pPr>
              <w:rPr>
                <w:rFonts w:ascii="TH SarabunPSK" w:hAnsi="TH SarabunPSK" w:cs="TH SarabunPSK"/>
                <w:b/>
                <w:bCs/>
                <w:sz w:val="32"/>
                <w:szCs w:val="32"/>
              </w:rPr>
            </w:pPr>
          </w:p>
        </w:tc>
        <w:tc>
          <w:tcPr>
            <w:tcW w:w="425" w:type="dxa"/>
          </w:tcPr>
          <w:p w14:paraId="56416A51" w14:textId="77777777" w:rsidR="009403FA" w:rsidRPr="00093C6A" w:rsidRDefault="009403FA" w:rsidP="00A8694C">
            <w:pPr>
              <w:rPr>
                <w:rFonts w:ascii="TH SarabunPSK" w:hAnsi="TH SarabunPSK" w:cs="TH SarabunPSK"/>
                <w:b/>
                <w:bCs/>
                <w:sz w:val="32"/>
                <w:szCs w:val="32"/>
              </w:rPr>
            </w:pPr>
          </w:p>
        </w:tc>
        <w:tc>
          <w:tcPr>
            <w:tcW w:w="426" w:type="dxa"/>
          </w:tcPr>
          <w:p w14:paraId="26988AE1" w14:textId="77777777" w:rsidR="009403FA" w:rsidRPr="00093C6A" w:rsidRDefault="009403FA" w:rsidP="00A8694C">
            <w:pPr>
              <w:rPr>
                <w:rFonts w:ascii="TH SarabunPSK" w:hAnsi="TH SarabunPSK" w:cs="TH SarabunPSK"/>
                <w:b/>
                <w:bCs/>
                <w:sz w:val="32"/>
                <w:szCs w:val="32"/>
              </w:rPr>
            </w:pPr>
          </w:p>
        </w:tc>
        <w:tc>
          <w:tcPr>
            <w:tcW w:w="425" w:type="dxa"/>
          </w:tcPr>
          <w:p w14:paraId="4514B154" w14:textId="77777777" w:rsidR="009403FA" w:rsidRPr="00093C6A" w:rsidRDefault="009403FA" w:rsidP="00A8694C">
            <w:pPr>
              <w:rPr>
                <w:rFonts w:ascii="TH SarabunPSK" w:hAnsi="TH SarabunPSK" w:cs="TH SarabunPSK"/>
                <w:b/>
                <w:bCs/>
                <w:sz w:val="32"/>
                <w:szCs w:val="32"/>
              </w:rPr>
            </w:pPr>
          </w:p>
        </w:tc>
        <w:tc>
          <w:tcPr>
            <w:tcW w:w="476" w:type="dxa"/>
          </w:tcPr>
          <w:p w14:paraId="45E3CA51" w14:textId="77777777" w:rsidR="009403FA" w:rsidRPr="00093C6A" w:rsidRDefault="009403FA" w:rsidP="00A8694C">
            <w:pPr>
              <w:rPr>
                <w:rFonts w:ascii="TH SarabunPSK" w:hAnsi="TH SarabunPSK" w:cs="TH SarabunPSK"/>
                <w:b/>
                <w:bCs/>
                <w:sz w:val="32"/>
                <w:szCs w:val="32"/>
              </w:rPr>
            </w:pPr>
          </w:p>
        </w:tc>
        <w:tc>
          <w:tcPr>
            <w:tcW w:w="438" w:type="dxa"/>
          </w:tcPr>
          <w:p w14:paraId="4ED5675B" w14:textId="77777777" w:rsidR="009403FA" w:rsidRPr="00093C6A" w:rsidRDefault="009403FA" w:rsidP="00A8694C">
            <w:pPr>
              <w:rPr>
                <w:rFonts w:ascii="TH SarabunPSK" w:hAnsi="TH SarabunPSK" w:cs="TH SarabunPSK"/>
                <w:b/>
                <w:bCs/>
                <w:sz w:val="32"/>
                <w:szCs w:val="32"/>
              </w:rPr>
            </w:pPr>
          </w:p>
        </w:tc>
      </w:tr>
      <w:tr w:rsidR="009403FA" w:rsidRPr="00093C6A" w14:paraId="645CC0A2" w14:textId="77777777" w:rsidTr="00907C1B">
        <w:trPr>
          <w:jc w:val="center"/>
        </w:trPr>
        <w:tc>
          <w:tcPr>
            <w:tcW w:w="1668" w:type="dxa"/>
            <w:vMerge/>
          </w:tcPr>
          <w:p w14:paraId="30223975" w14:textId="77777777" w:rsidR="009403FA" w:rsidRPr="00093C6A" w:rsidRDefault="009403FA" w:rsidP="00A8694C">
            <w:pPr>
              <w:rPr>
                <w:rFonts w:ascii="TH SarabunPSK" w:hAnsi="TH SarabunPSK" w:cs="TH SarabunPSK"/>
                <w:b/>
                <w:bCs/>
                <w:sz w:val="32"/>
                <w:szCs w:val="32"/>
              </w:rPr>
            </w:pPr>
          </w:p>
        </w:tc>
        <w:tc>
          <w:tcPr>
            <w:tcW w:w="595" w:type="dxa"/>
          </w:tcPr>
          <w:p w14:paraId="2C030DE7" w14:textId="77777777" w:rsidR="009403FA" w:rsidRPr="00093C6A" w:rsidRDefault="009403FA" w:rsidP="00D179C7">
            <w:pPr>
              <w:jc w:val="center"/>
              <w:rPr>
                <w:rFonts w:ascii="TH SarabunPSK" w:hAnsi="TH SarabunPSK" w:cs="TH SarabunPSK"/>
                <w:b/>
                <w:bCs/>
                <w:sz w:val="32"/>
                <w:szCs w:val="32"/>
              </w:rPr>
            </w:pPr>
            <w:r w:rsidRPr="00093C6A">
              <w:rPr>
                <w:rFonts w:ascii="TH SarabunPSK" w:hAnsi="TH SarabunPSK" w:cs="TH SarabunPSK"/>
                <w:b/>
                <w:bCs/>
                <w:sz w:val="32"/>
                <w:szCs w:val="32"/>
              </w:rPr>
              <w:t>1</w:t>
            </w:r>
          </w:p>
        </w:tc>
        <w:tc>
          <w:tcPr>
            <w:tcW w:w="4365" w:type="dxa"/>
          </w:tcPr>
          <w:p w14:paraId="0C392CF0"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ขีดความสามารถและอัตรากำลัง</w:t>
            </w:r>
          </w:p>
          <w:p w14:paraId="087DBABF"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ส่วนราชการมีวิธีการประเมินความต้องการ</w:t>
            </w:r>
            <w:r w:rsidRPr="00093C6A">
              <w:rPr>
                <w:rFonts w:ascii="TH SarabunPSK" w:hAnsi="TH SarabunPSK" w:cs="TH SarabunPSK"/>
                <w:sz w:val="32"/>
                <w:szCs w:val="32"/>
                <w:cs/>
              </w:rPr>
              <w:br/>
              <w:t>ด้านขีดความสามารถและอัตรากำลังด้านบุคลากร รวมทั้งทักษะ สมรรถนะ คุณวุฒิ และกำลังคนที่ส่วนราชการจำเป็นต้องมีในแต่ละระดับ</w:t>
            </w:r>
          </w:p>
        </w:tc>
        <w:tc>
          <w:tcPr>
            <w:tcW w:w="425" w:type="dxa"/>
          </w:tcPr>
          <w:p w14:paraId="5A71F6C5" w14:textId="77777777" w:rsidR="009403FA" w:rsidRPr="00093C6A" w:rsidRDefault="009403FA" w:rsidP="00A8694C">
            <w:pPr>
              <w:rPr>
                <w:rFonts w:ascii="TH SarabunPSK" w:hAnsi="TH SarabunPSK" w:cs="TH SarabunPSK"/>
                <w:b/>
                <w:bCs/>
                <w:sz w:val="32"/>
                <w:szCs w:val="32"/>
              </w:rPr>
            </w:pPr>
          </w:p>
        </w:tc>
        <w:tc>
          <w:tcPr>
            <w:tcW w:w="425" w:type="dxa"/>
          </w:tcPr>
          <w:p w14:paraId="6114C50C" w14:textId="77777777" w:rsidR="009403FA" w:rsidRPr="00093C6A" w:rsidRDefault="009403FA" w:rsidP="00A8694C">
            <w:pPr>
              <w:rPr>
                <w:rFonts w:ascii="TH SarabunPSK" w:hAnsi="TH SarabunPSK" w:cs="TH SarabunPSK"/>
                <w:b/>
                <w:bCs/>
                <w:sz w:val="32"/>
                <w:szCs w:val="32"/>
              </w:rPr>
            </w:pPr>
          </w:p>
        </w:tc>
        <w:tc>
          <w:tcPr>
            <w:tcW w:w="426" w:type="dxa"/>
          </w:tcPr>
          <w:p w14:paraId="74D84342" w14:textId="77777777" w:rsidR="009403FA" w:rsidRPr="00093C6A" w:rsidRDefault="009403FA" w:rsidP="00A8694C">
            <w:pPr>
              <w:rPr>
                <w:rFonts w:ascii="TH SarabunPSK" w:hAnsi="TH SarabunPSK" w:cs="TH SarabunPSK"/>
                <w:b/>
                <w:bCs/>
                <w:sz w:val="32"/>
                <w:szCs w:val="32"/>
              </w:rPr>
            </w:pPr>
          </w:p>
        </w:tc>
        <w:tc>
          <w:tcPr>
            <w:tcW w:w="425" w:type="dxa"/>
          </w:tcPr>
          <w:p w14:paraId="27993C61" w14:textId="77777777" w:rsidR="009403FA" w:rsidRPr="00093C6A" w:rsidRDefault="009403FA" w:rsidP="00A8694C">
            <w:pPr>
              <w:rPr>
                <w:rFonts w:ascii="TH SarabunPSK" w:hAnsi="TH SarabunPSK" w:cs="TH SarabunPSK"/>
                <w:b/>
                <w:bCs/>
                <w:sz w:val="32"/>
                <w:szCs w:val="32"/>
              </w:rPr>
            </w:pPr>
          </w:p>
        </w:tc>
        <w:tc>
          <w:tcPr>
            <w:tcW w:w="476" w:type="dxa"/>
          </w:tcPr>
          <w:p w14:paraId="3CAE2364" w14:textId="77777777" w:rsidR="009403FA" w:rsidRPr="00093C6A" w:rsidRDefault="009403FA" w:rsidP="00A8694C">
            <w:pPr>
              <w:rPr>
                <w:rFonts w:ascii="TH SarabunPSK" w:hAnsi="TH SarabunPSK" w:cs="TH SarabunPSK"/>
                <w:b/>
                <w:bCs/>
                <w:sz w:val="32"/>
                <w:szCs w:val="32"/>
              </w:rPr>
            </w:pPr>
          </w:p>
        </w:tc>
        <w:tc>
          <w:tcPr>
            <w:tcW w:w="438" w:type="dxa"/>
          </w:tcPr>
          <w:p w14:paraId="7F90781C" w14:textId="77777777" w:rsidR="009403FA" w:rsidRPr="00093C6A" w:rsidRDefault="009403FA" w:rsidP="00A8694C">
            <w:pPr>
              <w:rPr>
                <w:rFonts w:ascii="TH SarabunPSK" w:hAnsi="TH SarabunPSK" w:cs="TH SarabunPSK"/>
                <w:b/>
                <w:bCs/>
                <w:sz w:val="32"/>
                <w:szCs w:val="32"/>
              </w:rPr>
            </w:pPr>
          </w:p>
        </w:tc>
      </w:tr>
      <w:tr w:rsidR="009403FA" w:rsidRPr="00093C6A" w14:paraId="59594302" w14:textId="77777777" w:rsidTr="00907C1B">
        <w:trPr>
          <w:jc w:val="center"/>
        </w:trPr>
        <w:tc>
          <w:tcPr>
            <w:tcW w:w="1668" w:type="dxa"/>
            <w:vMerge/>
          </w:tcPr>
          <w:p w14:paraId="5556E76F" w14:textId="77777777" w:rsidR="009403FA" w:rsidRPr="00093C6A" w:rsidRDefault="009403FA" w:rsidP="00A8694C">
            <w:pPr>
              <w:rPr>
                <w:rFonts w:ascii="TH SarabunPSK" w:hAnsi="TH SarabunPSK" w:cs="TH SarabunPSK"/>
                <w:b/>
                <w:bCs/>
                <w:sz w:val="32"/>
                <w:szCs w:val="32"/>
              </w:rPr>
            </w:pPr>
          </w:p>
        </w:tc>
        <w:tc>
          <w:tcPr>
            <w:tcW w:w="595" w:type="dxa"/>
          </w:tcPr>
          <w:p w14:paraId="01F96C56" w14:textId="77777777" w:rsidR="009403FA" w:rsidRPr="00093C6A" w:rsidRDefault="009403FA" w:rsidP="00D179C7">
            <w:pPr>
              <w:jc w:val="center"/>
              <w:rPr>
                <w:rFonts w:ascii="TH SarabunPSK" w:hAnsi="TH SarabunPSK" w:cs="TH SarabunPSK"/>
                <w:b/>
                <w:bCs/>
                <w:sz w:val="32"/>
                <w:szCs w:val="32"/>
              </w:rPr>
            </w:pPr>
            <w:r w:rsidRPr="00093C6A">
              <w:rPr>
                <w:rFonts w:ascii="TH SarabunPSK" w:hAnsi="TH SarabunPSK" w:cs="TH SarabunPSK"/>
                <w:b/>
                <w:bCs/>
                <w:sz w:val="32"/>
                <w:szCs w:val="32"/>
              </w:rPr>
              <w:t>2</w:t>
            </w:r>
          </w:p>
        </w:tc>
        <w:tc>
          <w:tcPr>
            <w:tcW w:w="4365" w:type="dxa"/>
          </w:tcPr>
          <w:p w14:paraId="58BDDF01"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บุคลากรใหม่</w:t>
            </w:r>
          </w:p>
          <w:p w14:paraId="07211950"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ส่วนราชการมีวิธีการสรรหา ว่าจ้าง บรรจุ และพิจารณาความพร้อมในการปฏิบัติงานของบุคลากรใหม่</w:t>
            </w:r>
          </w:p>
          <w:p w14:paraId="1BD4C46B"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ส่วนราชการมั่นใจได้ว่าบุคลากรเป็นตัวแทนที่สะท้อนให้เห็นถึงความหลากหลายทางมุมมอง วัฒนธรรม และความคิดของบุคลากรที่ส่วนราชการจ้างและของชุมชนของผู้รับบริการและ</w:t>
            </w:r>
            <w:r w:rsidRPr="00093C6A">
              <w:rPr>
                <w:rFonts w:ascii="TH SarabunPSK" w:hAnsi="TH SarabunPSK" w:cs="TH SarabunPSK"/>
                <w:sz w:val="32"/>
                <w:szCs w:val="32"/>
                <w:cs/>
              </w:rPr>
              <w:br/>
              <w:t>ผู้มีส่วนได้ส่วนเสีย</w:t>
            </w:r>
          </w:p>
          <w:p w14:paraId="4C7FF2BE"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ส่วนราชการมั่นใจได้ว่าบุคลากรใหม่มีความเหมาะสมกับวัฒนธรรมขององค์การ</w:t>
            </w:r>
          </w:p>
        </w:tc>
        <w:tc>
          <w:tcPr>
            <w:tcW w:w="425" w:type="dxa"/>
          </w:tcPr>
          <w:p w14:paraId="639053DD" w14:textId="77777777" w:rsidR="009403FA" w:rsidRPr="00093C6A" w:rsidRDefault="009403FA" w:rsidP="00A8694C">
            <w:pPr>
              <w:rPr>
                <w:rFonts w:ascii="TH SarabunPSK" w:hAnsi="TH SarabunPSK" w:cs="TH SarabunPSK"/>
                <w:b/>
                <w:bCs/>
                <w:sz w:val="32"/>
                <w:szCs w:val="32"/>
              </w:rPr>
            </w:pPr>
          </w:p>
        </w:tc>
        <w:tc>
          <w:tcPr>
            <w:tcW w:w="425" w:type="dxa"/>
          </w:tcPr>
          <w:p w14:paraId="32EE3441" w14:textId="77777777" w:rsidR="009403FA" w:rsidRPr="00093C6A" w:rsidRDefault="009403FA" w:rsidP="00A8694C">
            <w:pPr>
              <w:rPr>
                <w:rFonts w:ascii="TH SarabunPSK" w:hAnsi="TH SarabunPSK" w:cs="TH SarabunPSK"/>
                <w:b/>
                <w:bCs/>
                <w:sz w:val="32"/>
                <w:szCs w:val="32"/>
              </w:rPr>
            </w:pPr>
          </w:p>
        </w:tc>
        <w:tc>
          <w:tcPr>
            <w:tcW w:w="426" w:type="dxa"/>
          </w:tcPr>
          <w:p w14:paraId="77577BD3" w14:textId="77777777" w:rsidR="009403FA" w:rsidRPr="00093C6A" w:rsidRDefault="009403FA" w:rsidP="00A8694C">
            <w:pPr>
              <w:rPr>
                <w:rFonts w:ascii="TH SarabunPSK" w:hAnsi="TH SarabunPSK" w:cs="TH SarabunPSK"/>
                <w:b/>
                <w:bCs/>
                <w:sz w:val="32"/>
                <w:szCs w:val="32"/>
              </w:rPr>
            </w:pPr>
          </w:p>
        </w:tc>
        <w:tc>
          <w:tcPr>
            <w:tcW w:w="425" w:type="dxa"/>
          </w:tcPr>
          <w:p w14:paraId="7236422A" w14:textId="77777777" w:rsidR="009403FA" w:rsidRPr="00093C6A" w:rsidRDefault="009403FA" w:rsidP="00A8694C">
            <w:pPr>
              <w:rPr>
                <w:rFonts w:ascii="TH SarabunPSK" w:hAnsi="TH SarabunPSK" w:cs="TH SarabunPSK"/>
                <w:b/>
                <w:bCs/>
                <w:sz w:val="32"/>
                <w:szCs w:val="32"/>
              </w:rPr>
            </w:pPr>
          </w:p>
        </w:tc>
        <w:tc>
          <w:tcPr>
            <w:tcW w:w="476" w:type="dxa"/>
          </w:tcPr>
          <w:p w14:paraId="2695307B" w14:textId="77777777" w:rsidR="009403FA" w:rsidRPr="00093C6A" w:rsidRDefault="009403FA" w:rsidP="00A8694C">
            <w:pPr>
              <w:rPr>
                <w:rFonts w:ascii="TH SarabunPSK" w:hAnsi="TH SarabunPSK" w:cs="TH SarabunPSK"/>
                <w:b/>
                <w:bCs/>
                <w:sz w:val="32"/>
                <w:szCs w:val="32"/>
              </w:rPr>
            </w:pPr>
          </w:p>
        </w:tc>
        <w:tc>
          <w:tcPr>
            <w:tcW w:w="438" w:type="dxa"/>
          </w:tcPr>
          <w:p w14:paraId="4471B5D3" w14:textId="77777777" w:rsidR="009403FA" w:rsidRPr="00093C6A" w:rsidRDefault="009403FA" w:rsidP="00A8694C">
            <w:pPr>
              <w:rPr>
                <w:rFonts w:ascii="TH SarabunPSK" w:hAnsi="TH SarabunPSK" w:cs="TH SarabunPSK"/>
                <w:b/>
                <w:bCs/>
                <w:sz w:val="32"/>
                <w:szCs w:val="32"/>
              </w:rPr>
            </w:pPr>
          </w:p>
        </w:tc>
      </w:tr>
    </w:tbl>
    <w:p w14:paraId="24EF1D92" w14:textId="77777777" w:rsidR="00907C1B" w:rsidRDefault="00907C1B"/>
    <w:p w14:paraId="48C5A976" w14:textId="77777777" w:rsidR="00907C1B" w:rsidRDefault="00907C1B"/>
    <w:p w14:paraId="285168CE" w14:textId="77777777" w:rsidR="00907C1B" w:rsidRDefault="00907C1B"/>
    <w:p w14:paraId="4BA1BCDB" w14:textId="77777777" w:rsidR="00907C1B" w:rsidRDefault="00907C1B"/>
    <w:tbl>
      <w:tblPr>
        <w:tblStyle w:val="TableGrid4"/>
        <w:tblW w:w="9243" w:type="dxa"/>
        <w:jc w:val="center"/>
        <w:tblLayout w:type="fixed"/>
        <w:tblLook w:val="04A0" w:firstRow="1" w:lastRow="0" w:firstColumn="1" w:lastColumn="0" w:noHBand="0" w:noVBand="1"/>
      </w:tblPr>
      <w:tblGrid>
        <w:gridCol w:w="1668"/>
        <w:gridCol w:w="595"/>
        <w:gridCol w:w="4365"/>
        <w:gridCol w:w="425"/>
        <w:gridCol w:w="425"/>
        <w:gridCol w:w="426"/>
        <w:gridCol w:w="425"/>
        <w:gridCol w:w="476"/>
        <w:gridCol w:w="438"/>
      </w:tblGrid>
      <w:tr w:rsidR="00907C1B" w:rsidRPr="00093C6A" w14:paraId="2C1C5144" w14:textId="77777777" w:rsidTr="007F5992">
        <w:trPr>
          <w:jc w:val="center"/>
        </w:trPr>
        <w:tc>
          <w:tcPr>
            <w:tcW w:w="1668" w:type="dxa"/>
            <w:vMerge w:val="restart"/>
            <w:shd w:val="clear" w:color="auto" w:fill="CC00FF"/>
            <w:vAlign w:val="center"/>
          </w:tcPr>
          <w:p w14:paraId="50DC7386"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lastRenderedPageBreak/>
              <w:t>Category/Item</w:t>
            </w:r>
          </w:p>
        </w:tc>
        <w:tc>
          <w:tcPr>
            <w:tcW w:w="595" w:type="dxa"/>
            <w:vMerge w:val="restart"/>
            <w:shd w:val="clear" w:color="auto" w:fill="CC00FF"/>
            <w:vAlign w:val="center"/>
          </w:tcPr>
          <w:p w14:paraId="3448C21C"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No.</w:t>
            </w:r>
          </w:p>
        </w:tc>
        <w:tc>
          <w:tcPr>
            <w:tcW w:w="4365" w:type="dxa"/>
            <w:vMerge w:val="restart"/>
            <w:shd w:val="clear" w:color="auto" w:fill="CC00FF"/>
            <w:vAlign w:val="center"/>
          </w:tcPr>
          <w:p w14:paraId="664B6B42"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Question</w:t>
            </w:r>
          </w:p>
        </w:tc>
        <w:tc>
          <w:tcPr>
            <w:tcW w:w="2615" w:type="dxa"/>
            <w:gridSpan w:val="6"/>
            <w:shd w:val="clear" w:color="auto" w:fill="CC00FF"/>
            <w:vAlign w:val="center"/>
          </w:tcPr>
          <w:p w14:paraId="765EC0EE" w14:textId="77777777" w:rsidR="00907C1B" w:rsidRPr="00093C6A" w:rsidRDefault="00907C1B"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Score</w:t>
            </w:r>
          </w:p>
        </w:tc>
      </w:tr>
      <w:tr w:rsidR="00907C1B" w:rsidRPr="00093C6A" w14:paraId="4DC1F55F" w14:textId="77777777" w:rsidTr="007F5992">
        <w:trPr>
          <w:jc w:val="center"/>
        </w:trPr>
        <w:tc>
          <w:tcPr>
            <w:tcW w:w="1668" w:type="dxa"/>
            <w:vMerge/>
            <w:shd w:val="clear" w:color="auto" w:fill="CC00FF"/>
          </w:tcPr>
          <w:p w14:paraId="55665945" w14:textId="77777777" w:rsidR="00907C1B" w:rsidRPr="00093C6A" w:rsidRDefault="00907C1B" w:rsidP="007F5992">
            <w:pPr>
              <w:jc w:val="center"/>
              <w:rPr>
                <w:rFonts w:ascii="TH SarabunPSK" w:hAnsi="TH SarabunPSK" w:cs="TH SarabunPSK"/>
                <w:b/>
                <w:bCs/>
                <w:sz w:val="32"/>
                <w:szCs w:val="32"/>
                <w:cs/>
              </w:rPr>
            </w:pPr>
          </w:p>
        </w:tc>
        <w:tc>
          <w:tcPr>
            <w:tcW w:w="595" w:type="dxa"/>
            <w:vMerge/>
            <w:tcBorders>
              <w:bottom w:val="single" w:sz="4" w:space="0" w:color="auto"/>
            </w:tcBorders>
            <w:shd w:val="clear" w:color="auto" w:fill="CC00FF"/>
          </w:tcPr>
          <w:p w14:paraId="527B956A" w14:textId="77777777" w:rsidR="00907C1B" w:rsidRPr="00093C6A" w:rsidRDefault="00907C1B" w:rsidP="007F5992">
            <w:pPr>
              <w:rPr>
                <w:rFonts w:ascii="TH SarabunPSK" w:hAnsi="TH SarabunPSK" w:cs="TH SarabunPSK"/>
                <w:b/>
                <w:bCs/>
                <w:sz w:val="32"/>
                <w:szCs w:val="32"/>
                <w:cs/>
              </w:rPr>
            </w:pPr>
          </w:p>
        </w:tc>
        <w:tc>
          <w:tcPr>
            <w:tcW w:w="4365" w:type="dxa"/>
            <w:vMerge/>
            <w:shd w:val="clear" w:color="auto" w:fill="CC00FF"/>
          </w:tcPr>
          <w:p w14:paraId="6A1FEC2E" w14:textId="77777777" w:rsidR="00907C1B" w:rsidRPr="00093C6A" w:rsidRDefault="00907C1B" w:rsidP="007F5992">
            <w:pPr>
              <w:rPr>
                <w:rFonts w:ascii="TH SarabunPSK" w:hAnsi="TH SarabunPSK" w:cs="TH SarabunPSK"/>
                <w:b/>
                <w:bCs/>
                <w:sz w:val="32"/>
                <w:szCs w:val="32"/>
                <w:cs/>
              </w:rPr>
            </w:pPr>
          </w:p>
        </w:tc>
        <w:tc>
          <w:tcPr>
            <w:tcW w:w="425" w:type="dxa"/>
            <w:shd w:val="clear" w:color="auto" w:fill="CC00FF"/>
            <w:vAlign w:val="center"/>
          </w:tcPr>
          <w:p w14:paraId="65B49765" w14:textId="77777777" w:rsidR="00907C1B" w:rsidRPr="00093C6A" w:rsidRDefault="00907C1B"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0</w:t>
            </w:r>
          </w:p>
        </w:tc>
        <w:tc>
          <w:tcPr>
            <w:tcW w:w="425" w:type="dxa"/>
            <w:shd w:val="clear" w:color="auto" w:fill="CC00FF"/>
          </w:tcPr>
          <w:p w14:paraId="5C20F31A"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1</w:t>
            </w:r>
          </w:p>
        </w:tc>
        <w:tc>
          <w:tcPr>
            <w:tcW w:w="426" w:type="dxa"/>
            <w:tcBorders>
              <w:bottom w:val="single" w:sz="4" w:space="0" w:color="auto"/>
            </w:tcBorders>
            <w:shd w:val="clear" w:color="auto" w:fill="CC00FF"/>
          </w:tcPr>
          <w:p w14:paraId="771B1E7C" w14:textId="77777777" w:rsidR="00907C1B" w:rsidRPr="00D56D90" w:rsidRDefault="00907C1B"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2</w:t>
            </w:r>
          </w:p>
        </w:tc>
        <w:tc>
          <w:tcPr>
            <w:tcW w:w="425" w:type="dxa"/>
            <w:shd w:val="clear" w:color="auto" w:fill="CC00FF"/>
          </w:tcPr>
          <w:p w14:paraId="666D666B" w14:textId="77777777" w:rsidR="00907C1B" w:rsidRPr="00D56D90" w:rsidRDefault="00907C1B"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3</w:t>
            </w:r>
          </w:p>
        </w:tc>
        <w:tc>
          <w:tcPr>
            <w:tcW w:w="476" w:type="dxa"/>
            <w:shd w:val="clear" w:color="auto" w:fill="CC00FF"/>
            <w:vAlign w:val="center"/>
          </w:tcPr>
          <w:p w14:paraId="0DFEFBF4"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4</w:t>
            </w:r>
          </w:p>
        </w:tc>
        <w:tc>
          <w:tcPr>
            <w:tcW w:w="438" w:type="dxa"/>
            <w:shd w:val="clear" w:color="auto" w:fill="CC00FF"/>
          </w:tcPr>
          <w:p w14:paraId="0A147465"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5</w:t>
            </w:r>
          </w:p>
        </w:tc>
      </w:tr>
      <w:tr w:rsidR="009403FA" w:rsidRPr="00093C6A" w14:paraId="62BC0463" w14:textId="77777777" w:rsidTr="00907C1B">
        <w:trPr>
          <w:jc w:val="center"/>
        </w:trPr>
        <w:tc>
          <w:tcPr>
            <w:tcW w:w="1668" w:type="dxa"/>
            <w:vMerge w:val="restart"/>
            <w:tcBorders>
              <w:top w:val="single" w:sz="4" w:space="0" w:color="auto"/>
            </w:tcBorders>
          </w:tcPr>
          <w:p w14:paraId="012FE947" w14:textId="77777777" w:rsidR="009403FA" w:rsidRPr="00093C6A" w:rsidRDefault="009403FA" w:rsidP="00717433">
            <w:pPr>
              <w:rPr>
                <w:rFonts w:ascii="TH SarabunPSK" w:hAnsi="TH SarabunPSK" w:cs="TH SarabunPSK"/>
                <w:b/>
                <w:bCs/>
                <w:sz w:val="32"/>
                <w:szCs w:val="32"/>
              </w:rPr>
            </w:pPr>
          </w:p>
        </w:tc>
        <w:tc>
          <w:tcPr>
            <w:tcW w:w="595" w:type="dxa"/>
          </w:tcPr>
          <w:p w14:paraId="2614EB1D" w14:textId="77777777" w:rsidR="009403FA" w:rsidRPr="00093C6A" w:rsidRDefault="009403FA" w:rsidP="00907C1B">
            <w:pPr>
              <w:jc w:val="center"/>
              <w:rPr>
                <w:rFonts w:ascii="TH SarabunPSK" w:hAnsi="TH SarabunPSK" w:cs="TH SarabunPSK"/>
                <w:b/>
                <w:bCs/>
                <w:sz w:val="32"/>
                <w:szCs w:val="32"/>
              </w:rPr>
            </w:pPr>
            <w:r w:rsidRPr="00093C6A">
              <w:rPr>
                <w:rFonts w:ascii="TH SarabunPSK" w:hAnsi="TH SarabunPSK" w:cs="TH SarabunPSK"/>
                <w:b/>
                <w:bCs/>
                <w:sz w:val="32"/>
                <w:szCs w:val="32"/>
                <w:cs/>
              </w:rPr>
              <w:t>3</w:t>
            </w:r>
          </w:p>
        </w:tc>
        <w:tc>
          <w:tcPr>
            <w:tcW w:w="4365" w:type="dxa"/>
          </w:tcPr>
          <w:p w14:paraId="0B8C725C"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 xml:space="preserve">การทำงานให้บรรลุผล </w:t>
            </w:r>
          </w:p>
          <w:p w14:paraId="260BE297"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cs/>
              </w:rPr>
              <w:t>- ส่วนราชการมีวิธีการจัดโครงสร้างและบริหารบุคลากรเพื่อให้</w:t>
            </w:r>
          </w:p>
          <w:p w14:paraId="31008EAA"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 </w:t>
            </w:r>
            <w:r w:rsidRPr="00093C6A">
              <w:rPr>
                <w:rFonts w:ascii="TH SarabunPSK" w:hAnsi="TH SarabunPSK" w:cs="TH SarabunPSK"/>
                <w:sz w:val="32"/>
                <w:szCs w:val="32"/>
                <w:cs/>
              </w:rPr>
              <w:t>งานของส่วนราชการบรรลุผลสำเร็จ</w:t>
            </w:r>
          </w:p>
          <w:p w14:paraId="7D6DDCBE"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 </w:t>
            </w:r>
            <w:r w:rsidRPr="00093C6A">
              <w:rPr>
                <w:rFonts w:ascii="TH SarabunPSK" w:hAnsi="TH SarabunPSK" w:cs="TH SarabunPSK"/>
                <w:sz w:val="32"/>
                <w:szCs w:val="32"/>
                <w:cs/>
              </w:rPr>
              <w:t>ใช้ประโยชน์อย่างเต็มที่จากสมรรถนะหลักของส่วนราชการ</w:t>
            </w:r>
          </w:p>
          <w:p w14:paraId="7ABA6A6E"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 </w:t>
            </w:r>
            <w:r w:rsidRPr="00093C6A">
              <w:rPr>
                <w:rFonts w:ascii="TH SarabunPSK" w:hAnsi="TH SarabunPSK" w:cs="TH SarabunPSK"/>
                <w:sz w:val="32"/>
                <w:szCs w:val="32"/>
                <w:cs/>
              </w:rPr>
              <w:t>ส่งเสริมสนับสนุนการมุ่งเน้นผู้รับบริการและ</w:t>
            </w:r>
            <w:r w:rsidRPr="00093C6A">
              <w:rPr>
                <w:rFonts w:ascii="TH SarabunPSK" w:hAnsi="TH SarabunPSK" w:cs="TH SarabunPSK"/>
                <w:sz w:val="32"/>
                <w:szCs w:val="32"/>
                <w:cs/>
              </w:rPr>
              <w:br/>
              <w:t>ผู้มีส่วนได้ส่วนเสีย และการบรรลุพันธกิจ</w:t>
            </w:r>
          </w:p>
          <w:p w14:paraId="5C91FADD"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sz w:val="32"/>
                <w:szCs w:val="32"/>
              </w:rPr>
              <w:t xml:space="preserve">   • </w:t>
            </w:r>
            <w:r w:rsidRPr="00093C6A">
              <w:rPr>
                <w:rFonts w:ascii="TH SarabunPSK" w:hAnsi="TH SarabunPSK" w:cs="TH SarabunPSK"/>
                <w:sz w:val="32"/>
                <w:szCs w:val="32"/>
                <w:cs/>
              </w:rPr>
              <w:t>มีผลการดำเนินการที่เหนือกว่าความคาดหมาย</w:t>
            </w:r>
          </w:p>
        </w:tc>
        <w:tc>
          <w:tcPr>
            <w:tcW w:w="425" w:type="dxa"/>
          </w:tcPr>
          <w:p w14:paraId="6751E8B1" w14:textId="77777777" w:rsidR="009403FA" w:rsidRPr="00093C6A" w:rsidRDefault="009403FA" w:rsidP="00A8694C">
            <w:pPr>
              <w:rPr>
                <w:rFonts w:ascii="TH SarabunPSK" w:hAnsi="TH SarabunPSK" w:cs="TH SarabunPSK"/>
                <w:b/>
                <w:bCs/>
                <w:sz w:val="32"/>
                <w:szCs w:val="32"/>
              </w:rPr>
            </w:pPr>
          </w:p>
        </w:tc>
        <w:tc>
          <w:tcPr>
            <w:tcW w:w="425" w:type="dxa"/>
          </w:tcPr>
          <w:p w14:paraId="4C58CA88" w14:textId="77777777" w:rsidR="009403FA" w:rsidRPr="00093C6A" w:rsidRDefault="009403FA" w:rsidP="00A8694C">
            <w:pPr>
              <w:rPr>
                <w:rFonts w:ascii="TH SarabunPSK" w:hAnsi="TH SarabunPSK" w:cs="TH SarabunPSK"/>
                <w:b/>
                <w:bCs/>
                <w:sz w:val="32"/>
                <w:szCs w:val="32"/>
              </w:rPr>
            </w:pPr>
          </w:p>
        </w:tc>
        <w:tc>
          <w:tcPr>
            <w:tcW w:w="426" w:type="dxa"/>
          </w:tcPr>
          <w:p w14:paraId="055EA365" w14:textId="77777777" w:rsidR="009403FA" w:rsidRPr="00093C6A" w:rsidRDefault="009403FA" w:rsidP="00A8694C">
            <w:pPr>
              <w:rPr>
                <w:rFonts w:ascii="TH SarabunPSK" w:hAnsi="TH SarabunPSK" w:cs="TH SarabunPSK"/>
                <w:b/>
                <w:bCs/>
                <w:sz w:val="32"/>
                <w:szCs w:val="32"/>
              </w:rPr>
            </w:pPr>
          </w:p>
        </w:tc>
        <w:tc>
          <w:tcPr>
            <w:tcW w:w="425" w:type="dxa"/>
          </w:tcPr>
          <w:p w14:paraId="1AAF00F5" w14:textId="77777777" w:rsidR="009403FA" w:rsidRPr="00093C6A" w:rsidRDefault="009403FA" w:rsidP="00A8694C">
            <w:pPr>
              <w:rPr>
                <w:rFonts w:ascii="TH SarabunPSK" w:hAnsi="TH SarabunPSK" w:cs="TH SarabunPSK"/>
                <w:b/>
                <w:bCs/>
                <w:sz w:val="32"/>
                <w:szCs w:val="32"/>
              </w:rPr>
            </w:pPr>
          </w:p>
        </w:tc>
        <w:tc>
          <w:tcPr>
            <w:tcW w:w="476" w:type="dxa"/>
          </w:tcPr>
          <w:p w14:paraId="46C4715F" w14:textId="77777777" w:rsidR="009403FA" w:rsidRPr="00093C6A" w:rsidRDefault="009403FA" w:rsidP="00A8694C">
            <w:pPr>
              <w:rPr>
                <w:rFonts w:ascii="TH SarabunPSK" w:hAnsi="TH SarabunPSK" w:cs="TH SarabunPSK"/>
                <w:b/>
                <w:bCs/>
                <w:sz w:val="32"/>
                <w:szCs w:val="32"/>
              </w:rPr>
            </w:pPr>
          </w:p>
        </w:tc>
        <w:tc>
          <w:tcPr>
            <w:tcW w:w="438" w:type="dxa"/>
          </w:tcPr>
          <w:p w14:paraId="793E3674" w14:textId="77777777" w:rsidR="009403FA" w:rsidRPr="00093C6A" w:rsidRDefault="009403FA" w:rsidP="00A8694C">
            <w:pPr>
              <w:rPr>
                <w:rFonts w:ascii="TH SarabunPSK" w:hAnsi="TH SarabunPSK" w:cs="TH SarabunPSK"/>
                <w:b/>
                <w:bCs/>
                <w:sz w:val="32"/>
                <w:szCs w:val="32"/>
              </w:rPr>
            </w:pPr>
          </w:p>
        </w:tc>
      </w:tr>
      <w:tr w:rsidR="009403FA" w:rsidRPr="00093C6A" w14:paraId="62D2A671" w14:textId="77777777" w:rsidTr="00907C1B">
        <w:trPr>
          <w:jc w:val="center"/>
        </w:trPr>
        <w:tc>
          <w:tcPr>
            <w:tcW w:w="1668" w:type="dxa"/>
            <w:vMerge/>
          </w:tcPr>
          <w:p w14:paraId="62013ABB" w14:textId="77777777" w:rsidR="009403FA" w:rsidRPr="00093C6A" w:rsidRDefault="009403FA" w:rsidP="00A8694C">
            <w:pPr>
              <w:rPr>
                <w:rFonts w:ascii="TH SarabunPSK" w:hAnsi="TH SarabunPSK" w:cs="TH SarabunPSK"/>
                <w:b/>
                <w:bCs/>
                <w:sz w:val="32"/>
                <w:szCs w:val="32"/>
              </w:rPr>
            </w:pPr>
          </w:p>
        </w:tc>
        <w:tc>
          <w:tcPr>
            <w:tcW w:w="595" w:type="dxa"/>
          </w:tcPr>
          <w:p w14:paraId="6436FFEF" w14:textId="77777777" w:rsidR="009403FA" w:rsidRPr="00093C6A" w:rsidRDefault="009403FA" w:rsidP="00907C1B">
            <w:pPr>
              <w:jc w:val="center"/>
              <w:rPr>
                <w:rFonts w:ascii="TH SarabunPSK" w:hAnsi="TH SarabunPSK" w:cs="TH SarabunPSK"/>
                <w:b/>
                <w:bCs/>
                <w:sz w:val="32"/>
                <w:szCs w:val="32"/>
              </w:rPr>
            </w:pPr>
            <w:r w:rsidRPr="00093C6A">
              <w:rPr>
                <w:rFonts w:ascii="TH SarabunPSK" w:hAnsi="TH SarabunPSK" w:cs="TH SarabunPSK"/>
                <w:b/>
                <w:bCs/>
                <w:sz w:val="32"/>
                <w:szCs w:val="32"/>
                <w:cs/>
              </w:rPr>
              <w:t>4</w:t>
            </w:r>
          </w:p>
        </w:tc>
        <w:tc>
          <w:tcPr>
            <w:tcW w:w="4365" w:type="dxa"/>
          </w:tcPr>
          <w:p w14:paraId="2D055229"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 xml:space="preserve">การจัดการการเปลี่ยนแปลงด้านบุคลากร </w:t>
            </w:r>
          </w:p>
          <w:p w14:paraId="402DBCAC" w14:textId="77777777" w:rsidR="009403FA" w:rsidRPr="00093C6A" w:rsidRDefault="009403FA" w:rsidP="00A8694C">
            <w:pPr>
              <w:rPr>
                <w:rFonts w:ascii="TH SarabunPSK" w:hAnsi="TH SarabunPSK" w:cs="TH SarabunPSK"/>
                <w:spacing w:val="-6"/>
                <w:sz w:val="32"/>
                <w:szCs w:val="32"/>
              </w:rPr>
            </w:pPr>
            <w:r w:rsidRPr="00093C6A">
              <w:rPr>
                <w:rFonts w:ascii="TH SarabunPSK" w:hAnsi="TH SarabunPSK" w:cs="TH SarabunPSK"/>
                <w:spacing w:val="-6"/>
                <w:sz w:val="32"/>
                <w:szCs w:val="32"/>
                <w:cs/>
              </w:rPr>
              <w:t>- ส่วนราชการมีวิธีการเตรียมบุคลากรให้พร้อมรับต่อการเปลี่ยนแปลงความต้องการด้านขีดความสามารถและอัตรากำลังที่กำลังจะเกิดขึ้น ความต้องการเหล่านี้มีการเปลี่ยนแปลงในช่วงเวลาที่ผ่านมา</w:t>
            </w:r>
          </w:p>
          <w:p w14:paraId="35ABDACB" w14:textId="77777777" w:rsidR="009403FA" w:rsidRPr="00093C6A" w:rsidRDefault="009403FA" w:rsidP="00A8694C">
            <w:pPr>
              <w:rPr>
                <w:rFonts w:ascii="TH SarabunPSK" w:hAnsi="TH SarabunPSK" w:cs="TH SarabunPSK"/>
                <w:spacing w:val="-6"/>
                <w:sz w:val="32"/>
                <w:szCs w:val="32"/>
              </w:rPr>
            </w:pPr>
            <w:r w:rsidRPr="00093C6A">
              <w:rPr>
                <w:rFonts w:ascii="TH SarabunPSK" w:hAnsi="TH SarabunPSK" w:cs="TH SarabunPSK"/>
                <w:spacing w:val="-6"/>
                <w:sz w:val="32"/>
                <w:szCs w:val="32"/>
                <w:cs/>
              </w:rPr>
              <w:t>- ส่วนราชการมีวิธีการในการบริหารจัดการ</w:t>
            </w:r>
          </w:p>
          <w:p w14:paraId="1CF55C17" w14:textId="77777777" w:rsidR="009403FA" w:rsidRPr="00093C6A" w:rsidRDefault="009403FA" w:rsidP="00A8694C">
            <w:pPr>
              <w:rPr>
                <w:rFonts w:ascii="TH SarabunPSK" w:hAnsi="TH SarabunPSK" w:cs="TH SarabunPSK"/>
                <w:spacing w:val="-6"/>
                <w:sz w:val="32"/>
                <w:szCs w:val="32"/>
              </w:rPr>
            </w:pPr>
            <w:r w:rsidRPr="00093C6A">
              <w:rPr>
                <w:rFonts w:ascii="TH SarabunPSK" w:hAnsi="TH SarabunPSK" w:cs="TH SarabunPSK"/>
                <w:spacing w:val="-6"/>
                <w:sz w:val="32"/>
                <w:szCs w:val="32"/>
              </w:rPr>
              <w:t xml:space="preserve">   • </w:t>
            </w:r>
            <w:r w:rsidRPr="00093C6A">
              <w:rPr>
                <w:rFonts w:ascii="TH SarabunPSK" w:hAnsi="TH SarabunPSK" w:cs="TH SarabunPSK"/>
                <w:spacing w:val="-6"/>
                <w:sz w:val="32"/>
                <w:szCs w:val="32"/>
                <w:cs/>
              </w:rPr>
              <w:t>การบริหารอัตรากำลัง ความต้องการของบุคลากรและความจำเป็นของส่วนราชการ เพื่อให้มั่นใจว่าสามารถดำเนินการตามภารกิจได้อย่างต่อเนื่อง</w:t>
            </w:r>
          </w:p>
          <w:p w14:paraId="0BDA96A1" w14:textId="77777777" w:rsidR="009403FA" w:rsidRPr="00093C6A" w:rsidRDefault="009403FA" w:rsidP="00A8694C">
            <w:pPr>
              <w:rPr>
                <w:rFonts w:ascii="TH SarabunPSK" w:hAnsi="TH SarabunPSK" w:cs="TH SarabunPSK"/>
                <w:spacing w:val="-6"/>
                <w:sz w:val="32"/>
                <w:szCs w:val="32"/>
              </w:rPr>
            </w:pPr>
            <w:r w:rsidRPr="00093C6A">
              <w:rPr>
                <w:rFonts w:ascii="TH SarabunPSK" w:hAnsi="TH SarabunPSK" w:cs="TH SarabunPSK"/>
                <w:spacing w:val="-6"/>
                <w:sz w:val="32"/>
                <w:szCs w:val="32"/>
              </w:rPr>
              <w:t xml:space="preserve">   • </w:t>
            </w:r>
            <w:r w:rsidRPr="00093C6A">
              <w:rPr>
                <w:rFonts w:ascii="TH SarabunPSK" w:hAnsi="TH SarabunPSK" w:cs="TH SarabunPSK"/>
                <w:spacing w:val="-6"/>
                <w:sz w:val="32"/>
                <w:szCs w:val="32"/>
                <w:cs/>
              </w:rPr>
              <w:t>การบริหารจัดการ และเตรียมความพร้อมเกี่ยวกับการเติบโตของบุคลากรในทุกช่วงเวลา</w:t>
            </w:r>
          </w:p>
          <w:p w14:paraId="5BD161C6" w14:textId="0A9E6E29" w:rsidR="00717433" w:rsidRPr="00B05B62" w:rsidRDefault="009403FA" w:rsidP="00A8694C">
            <w:pPr>
              <w:rPr>
                <w:rFonts w:ascii="TH SarabunPSK" w:hAnsi="TH SarabunPSK" w:cs="TH SarabunPSK"/>
                <w:spacing w:val="-6"/>
                <w:sz w:val="32"/>
                <w:szCs w:val="32"/>
              </w:rPr>
            </w:pPr>
            <w:r w:rsidRPr="00093C6A">
              <w:rPr>
                <w:rFonts w:ascii="TH SarabunPSK" w:hAnsi="TH SarabunPSK" w:cs="TH SarabunPSK"/>
                <w:spacing w:val="-6"/>
                <w:sz w:val="32"/>
                <w:szCs w:val="32"/>
              </w:rPr>
              <w:t xml:space="preserve">   • </w:t>
            </w:r>
            <w:r w:rsidRPr="00093C6A">
              <w:rPr>
                <w:rFonts w:ascii="TH SarabunPSK" w:hAnsi="TH SarabunPSK" w:cs="TH SarabunPSK"/>
                <w:spacing w:val="-6"/>
                <w:sz w:val="32"/>
                <w:szCs w:val="32"/>
                <w:cs/>
              </w:rPr>
              <w:t xml:space="preserve">การเตรียมความพร้อมของบุคลากรให้พร้อมต่อการเปลี่ยนแปลงของส่วนราชการทั้งเรื่องของการปรับเปลี่ยนโครงสร้างองค์การ และระบบงาน </w:t>
            </w:r>
            <w:r w:rsidRPr="00093C6A">
              <w:rPr>
                <w:rFonts w:ascii="TH SarabunPSK" w:hAnsi="TH SarabunPSK" w:cs="TH SarabunPSK"/>
                <w:spacing w:val="-6"/>
                <w:sz w:val="32"/>
                <w:szCs w:val="32"/>
                <w:cs/>
              </w:rPr>
              <w:br/>
              <w:t>ในกรณีจำเป็น</w:t>
            </w:r>
          </w:p>
        </w:tc>
        <w:tc>
          <w:tcPr>
            <w:tcW w:w="425" w:type="dxa"/>
          </w:tcPr>
          <w:p w14:paraId="0AA0C71E" w14:textId="77777777" w:rsidR="009403FA" w:rsidRPr="00093C6A" w:rsidRDefault="009403FA" w:rsidP="00A8694C">
            <w:pPr>
              <w:rPr>
                <w:rFonts w:ascii="TH SarabunPSK" w:hAnsi="TH SarabunPSK" w:cs="TH SarabunPSK"/>
                <w:b/>
                <w:bCs/>
                <w:sz w:val="32"/>
                <w:szCs w:val="32"/>
              </w:rPr>
            </w:pPr>
          </w:p>
        </w:tc>
        <w:tc>
          <w:tcPr>
            <w:tcW w:w="425" w:type="dxa"/>
          </w:tcPr>
          <w:p w14:paraId="550389BD" w14:textId="77777777" w:rsidR="009403FA" w:rsidRPr="00093C6A" w:rsidRDefault="009403FA" w:rsidP="00A8694C">
            <w:pPr>
              <w:rPr>
                <w:rFonts w:ascii="TH SarabunPSK" w:hAnsi="TH SarabunPSK" w:cs="TH SarabunPSK"/>
                <w:b/>
                <w:bCs/>
                <w:sz w:val="32"/>
                <w:szCs w:val="32"/>
              </w:rPr>
            </w:pPr>
          </w:p>
        </w:tc>
        <w:tc>
          <w:tcPr>
            <w:tcW w:w="426" w:type="dxa"/>
          </w:tcPr>
          <w:p w14:paraId="03C7E836" w14:textId="77777777" w:rsidR="009403FA" w:rsidRPr="00093C6A" w:rsidRDefault="009403FA" w:rsidP="00A8694C">
            <w:pPr>
              <w:rPr>
                <w:rFonts w:ascii="TH SarabunPSK" w:hAnsi="TH SarabunPSK" w:cs="TH SarabunPSK"/>
                <w:b/>
                <w:bCs/>
                <w:sz w:val="32"/>
                <w:szCs w:val="32"/>
              </w:rPr>
            </w:pPr>
          </w:p>
        </w:tc>
        <w:tc>
          <w:tcPr>
            <w:tcW w:w="425" w:type="dxa"/>
          </w:tcPr>
          <w:p w14:paraId="27241D36" w14:textId="77777777" w:rsidR="009403FA" w:rsidRPr="00093C6A" w:rsidRDefault="009403FA" w:rsidP="00A8694C">
            <w:pPr>
              <w:rPr>
                <w:rFonts w:ascii="TH SarabunPSK" w:hAnsi="TH SarabunPSK" w:cs="TH SarabunPSK"/>
                <w:b/>
                <w:bCs/>
                <w:sz w:val="32"/>
                <w:szCs w:val="32"/>
              </w:rPr>
            </w:pPr>
          </w:p>
        </w:tc>
        <w:tc>
          <w:tcPr>
            <w:tcW w:w="476" w:type="dxa"/>
          </w:tcPr>
          <w:p w14:paraId="2F815FEF" w14:textId="77777777" w:rsidR="009403FA" w:rsidRPr="00093C6A" w:rsidRDefault="009403FA" w:rsidP="00A8694C">
            <w:pPr>
              <w:rPr>
                <w:rFonts w:ascii="TH SarabunPSK" w:hAnsi="TH SarabunPSK" w:cs="TH SarabunPSK"/>
                <w:b/>
                <w:bCs/>
                <w:sz w:val="32"/>
                <w:szCs w:val="32"/>
              </w:rPr>
            </w:pPr>
          </w:p>
        </w:tc>
        <w:tc>
          <w:tcPr>
            <w:tcW w:w="438" w:type="dxa"/>
          </w:tcPr>
          <w:p w14:paraId="114A19F6" w14:textId="77777777" w:rsidR="009403FA" w:rsidRPr="00093C6A" w:rsidRDefault="009403FA" w:rsidP="00A8694C">
            <w:pPr>
              <w:rPr>
                <w:rFonts w:ascii="TH SarabunPSK" w:hAnsi="TH SarabunPSK" w:cs="TH SarabunPSK"/>
                <w:b/>
                <w:bCs/>
                <w:sz w:val="32"/>
                <w:szCs w:val="32"/>
              </w:rPr>
            </w:pPr>
          </w:p>
        </w:tc>
      </w:tr>
      <w:tr w:rsidR="009403FA" w:rsidRPr="00093C6A" w14:paraId="3A97F2F3" w14:textId="77777777" w:rsidTr="00A91384">
        <w:trPr>
          <w:jc w:val="center"/>
        </w:trPr>
        <w:tc>
          <w:tcPr>
            <w:tcW w:w="1668" w:type="dxa"/>
            <w:vMerge/>
          </w:tcPr>
          <w:p w14:paraId="4648201B" w14:textId="77777777" w:rsidR="009403FA" w:rsidRPr="00093C6A" w:rsidRDefault="009403FA" w:rsidP="00A8694C">
            <w:pPr>
              <w:rPr>
                <w:rFonts w:ascii="TH SarabunPSK" w:hAnsi="TH SarabunPSK" w:cs="TH SarabunPSK"/>
                <w:b/>
                <w:bCs/>
                <w:sz w:val="32"/>
                <w:szCs w:val="32"/>
              </w:rPr>
            </w:pPr>
          </w:p>
        </w:tc>
        <w:tc>
          <w:tcPr>
            <w:tcW w:w="4960" w:type="dxa"/>
            <w:gridSpan w:val="2"/>
          </w:tcPr>
          <w:p w14:paraId="58048A97"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ข. บรรยากาศการทำงานของบุคลากร</w:t>
            </w:r>
          </w:p>
        </w:tc>
        <w:tc>
          <w:tcPr>
            <w:tcW w:w="425" w:type="dxa"/>
          </w:tcPr>
          <w:p w14:paraId="4145BA71" w14:textId="77777777" w:rsidR="009403FA" w:rsidRPr="00093C6A" w:rsidRDefault="009403FA" w:rsidP="00A8694C">
            <w:pPr>
              <w:rPr>
                <w:rFonts w:ascii="TH SarabunPSK" w:hAnsi="TH SarabunPSK" w:cs="TH SarabunPSK"/>
                <w:b/>
                <w:bCs/>
                <w:sz w:val="32"/>
                <w:szCs w:val="32"/>
              </w:rPr>
            </w:pPr>
          </w:p>
        </w:tc>
        <w:tc>
          <w:tcPr>
            <w:tcW w:w="425" w:type="dxa"/>
          </w:tcPr>
          <w:p w14:paraId="2B0E56FF" w14:textId="77777777" w:rsidR="009403FA" w:rsidRPr="00093C6A" w:rsidRDefault="009403FA" w:rsidP="00A8694C">
            <w:pPr>
              <w:rPr>
                <w:rFonts w:ascii="TH SarabunPSK" w:hAnsi="TH SarabunPSK" w:cs="TH SarabunPSK"/>
                <w:b/>
                <w:bCs/>
                <w:sz w:val="32"/>
                <w:szCs w:val="32"/>
              </w:rPr>
            </w:pPr>
          </w:p>
        </w:tc>
        <w:tc>
          <w:tcPr>
            <w:tcW w:w="426" w:type="dxa"/>
          </w:tcPr>
          <w:p w14:paraId="602C3539" w14:textId="77777777" w:rsidR="009403FA" w:rsidRPr="00093C6A" w:rsidRDefault="009403FA" w:rsidP="00A8694C">
            <w:pPr>
              <w:rPr>
                <w:rFonts w:ascii="TH SarabunPSK" w:hAnsi="TH SarabunPSK" w:cs="TH SarabunPSK"/>
                <w:b/>
                <w:bCs/>
                <w:sz w:val="32"/>
                <w:szCs w:val="32"/>
              </w:rPr>
            </w:pPr>
          </w:p>
        </w:tc>
        <w:tc>
          <w:tcPr>
            <w:tcW w:w="425" w:type="dxa"/>
          </w:tcPr>
          <w:p w14:paraId="1B02BB94" w14:textId="77777777" w:rsidR="009403FA" w:rsidRPr="00093C6A" w:rsidRDefault="009403FA" w:rsidP="00A8694C">
            <w:pPr>
              <w:rPr>
                <w:rFonts w:ascii="TH SarabunPSK" w:hAnsi="TH SarabunPSK" w:cs="TH SarabunPSK"/>
                <w:b/>
                <w:bCs/>
                <w:sz w:val="32"/>
                <w:szCs w:val="32"/>
              </w:rPr>
            </w:pPr>
          </w:p>
        </w:tc>
        <w:tc>
          <w:tcPr>
            <w:tcW w:w="476" w:type="dxa"/>
          </w:tcPr>
          <w:p w14:paraId="52E2D782" w14:textId="77777777" w:rsidR="009403FA" w:rsidRPr="00093C6A" w:rsidRDefault="009403FA" w:rsidP="00A8694C">
            <w:pPr>
              <w:rPr>
                <w:rFonts w:ascii="TH SarabunPSK" w:hAnsi="TH SarabunPSK" w:cs="TH SarabunPSK"/>
                <w:b/>
                <w:bCs/>
                <w:sz w:val="32"/>
                <w:szCs w:val="32"/>
              </w:rPr>
            </w:pPr>
          </w:p>
        </w:tc>
        <w:tc>
          <w:tcPr>
            <w:tcW w:w="438" w:type="dxa"/>
          </w:tcPr>
          <w:p w14:paraId="63727FA6" w14:textId="77777777" w:rsidR="009403FA" w:rsidRPr="00093C6A" w:rsidRDefault="009403FA" w:rsidP="00A8694C">
            <w:pPr>
              <w:rPr>
                <w:rFonts w:ascii="TH SarabunPSK" w:hAnsi="TH SarabunPSK" w:cs="TH SarabunPSK"/>
                <w:b/>
                <w:bCs/>
                <w:sz w:val="32"/>
                <w:szCs w:val="32"/>
              </w:rPr>
            </w:pPr>
          </w:p>
        </w:tc>
      </w:tr>
      <w:tr w:rsidR="009403FA" w:rsidRPr="00093C6A" w14:paraId="6338F1D5" w14:textId="77777777" w:rsidTr="00907C1B">
        <w:trPr>
          <w:jc w:val="center"/>
        </w:trPr>
        <w:tc>
          <w:tcPr>
            <w:tcW w:w="1668" w:type="dxa"/>
            <w:vMerge/>
          </w:tcPr>
          <w:p w14:paraId="7250207A" w14:textId="77777777" w:rsidR="009403FA" w:rsidRPr="00093C6A" w:rsidRDefault="009403FA" w:rsidP="00A8694C">
            <w:pPr>
              <w:rPr>
                <w:rFonts w:ascii="TH SarabunPSK" w:hAnsi="TH SarabunPSK" w:cs="TH SarabunPSK"/>
                <w:b/>
                <w:bCs/>
                <w:sz w:val="32"/>
                <w:szCs w:val="32"/>
              </w:rPr>
            </w:pPr>
          </w:p>
        </w:tc>
        <w:tc>
          <w:tcPr>
            <w:tcW w:w="595" w:type="dxa"/>
          </w:tcPr>
          <w:p w14:paraId="06FADE1D" w14:textId="77777777" w:rsidR="009403FA" w:rsidRPr="00093C6A" w:rsidRDefault="009403FA" w:rsidP="00907C1B">
            <w:pPr>
              <w:jc w:val="center"/>
              <w:rPr>
                <w:rFonts w:ascii="TH SarabunPSK" w:hAnsi="TH SarabunPSK" w:cs="TH SarabunPSK"/>
                <w:b/>
                <w:bCs/>
                <w:sz w:val="32"/>
                <w:szCs w:val="32"/>
              </w:rPr>
            </w:pPr>
            <w:r w:rsidRPr="00093C6A">
              <w:rPr>
                <w:rFonts w:ascii="TH SarabunPSK" w:hAnsi="TH SarabunPSK" w:cs="TH SarabunPSK"/>
                <w:b/>
                <w:bCs/>
                <w:sz w:val="32"/>
                <w:szCs w:val="32"/>
              </w:rPr>
              <w:t>5</w:t>
            </w:r>
          </w:p>
        </w:tc>
        <w:tc>
          <w:tcPr>
            <w:tcW w:w="4365" w:type="dxa"/>
          </w:tcPr>
          <w:p w14:paraId="6127A053"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 xml:space="preserve">สภาพแวดล้อมการทำงาน </w:t>
            </w:r>
          </w:p>
          <w:p w14:paraId="483E8D48"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ดำเนินการดูแลปัจจัยสภาพแวดล้อมในการทำงานในด้านสุขภาพและสวัสดิภาพและความสะดวกในการเข้าถึงสถานที่ทำงานของบุคลากรรวมทั้งปรับปรุงให้ดีขึ้น</w:t>
            </w:r>
          </w:p>
          <w:p w14:paraId="22BEEA09" w14:textId="77777777" w:rsidR="009403FA" w:rsidRPr="00093C6A" w:rsidRDefault="009403FA" w:rsidP="00A8694C">
            <w:pPr>
              <w:rPr>
                <w:rFonts w:ascii="TH SarabunPSK" w:hAnsi="TH SarabunPSK" w:cs="TH SarabunPSK"/>
                <w:b/>
                <w:bCs/>
                <w:spacing w:val="-4"/>
                <w:sz w:val="32"/>
                <w:szCs w:val="32"/>
              </w:rPr>
            </w:pPr>
            <w:r w:rsidRPr="00093C6A">
              <w:rPr>
                <w:rFonts w:ascii="TH SarabunPSK" w:hAnsi="TH SarabunPSK" w:cs="TH SarabunPSK"/>
                <w:spacing w:val="-4"/>
                <w:sz w:val="32"/>
                <w:szCs w:val="32"/>
              </w:rPr>
              <w:t xml:space="preserve">- </w:t>
            </w:r>
            <w:r w:rsidRPr="00093C6A">
              <w:rPr>
                <w:rFonts w:ascii="TH SarabunPSK" w:hAnsi="TH SarabunPSK" w:cs="TH SarabunPSK"/>
                <w:spacing w:val="-4"/>
                <w:sz w:val="32"/>
                <w:szCs w:val="32"/>
                <w:cs/>
              </w:rPr>
              <w:t>มีการกำหนดตัววัดและเป้าประสงค์สำหรับสภาพแวดล้อมของสถานที่ทำงานของบุคลากร และเป้าหมายในการปรับปรุงปัจจัยดังกล่าวแต่ละเรื่อง</w:t>
            </w:r>
          </w:p>
        </w:tc>
        <w:tc>
          <w:tcPr>
            <w:tcW w:w="425" w:type="dxa"/>
          </w:tcPr>
          <w:p w14:paraId="11251DCF" w14:textId="77777777" w:rsidR="009403FA" w:rsidRPr="00093C6A" w:rsidRDefault="009403FA" w:rsidP="00A8694C">
            <w:pPr>
              <w:rPr>
                <w:rFonts w:ascii="TH SarabunPSK" w:hAnsi="TH SarabunPSK" w:cs="TH SarabunPSK"/>
                <w:b/>
                <w:bCs/>
                <w:sz w:val="32"/>
                <w:szCs w:val="32"/>
              </w:rPr>
            </w:pPr>
          </w:p>
        </w:tc>
        <w:tc>
          <w:tcPr>
            <w:tcW w:w="425" w:type="dxa"/>
          </w:tcPr>
          <w:p w14:paraId="57F54D10" w14:textId="77777777" w:rsidR="009403FA" w:rsidRPr="00093C6A" w:rsidRDefault="009403FA" w:rsidP="00A8694C">
            <w:pPr>
              <w:rPr>
                <w:rFonts w:ascii="TH SarabunPSK" w:hAnsi="TH SarabunPSK" w:cs="TH SarabunPSK"/>
                <w:b/>
                <w:bCs/>
                <w:sz w:val="32"/>
                <w:szCs w:val="32"/>
              </w:rPr>
            </w:pPr>
          </w:p>
        </w:tc>
        <w:tc>
          <w:tcPr>
            <w:tcW w:w="426" w:type="dxa"/>
          </w:tcPr>
          <w:p w14:paraId="789A47DC" w14:textId="77777777" w:rsidR="009403FA" w:rsidRPr="00093C6A" w:rsidRDefault="009403FA" w:rsidP="00A8694C">
            <w:pPr>
              <w:rPr>
                <w:rFonts w:ascii="TH SarabunPSK" w:hAnsi="TH SarabunPSK" w:cs="TH SarabunPSK"/>
                <w:b/>
                <w:bCs/>
                <w:sz w:val="32"/>
                <w:szCs w:val="32"/>
              </w:rPr>
            </w:pPr>
          </w:p>
        </w:tc>
        <w:tc>
          <w:tcPr>
            <w:tcW w:w="425" w:type="dxa"/>
          </w:tcPr>
          <w:p w14:paraId="51C3B616" w14:textId="77777777" w:rsidR="009403FA" w:rsidRPr="00093C6A" w:rsidRDefault="009403FA" w:rsidP="00A8694C">
            <w:pPr>
              <w:rPr>
                <w:rFonts w:ascii="TH SarabunPSK" w:hAnsi="TH SarabunPSK" w:cs="TH SarabunPSK"/>
                <w:b/>
                <w:bCs/>
                <w:sz w:val="32"/>
                <w:szCs w:val="32"/>
              </w:rPr>
            </w:pPr>
          </w:p>
        </w:tc>
        <w:tc>
          <w:tcPr>
            <w:tcW w:w="476" w:type="dxa"/>
          </w:tcPr>
          <w:p w14:paraId="5C2D4AE0" w14:textId="77777777" w:rsidR="009403FA" w:rsidRPr="00093C6A" w:rsidRDefault="009403FA" w:rsidP="00A8694C">
            <w:pPr>
              <w:rPr>
                <w:rFonts w:ascii="TH SarabunPSK" w:hAnsi="TH SarabunPSK" w:cs="TH SarabunPSK"/>
                <w:b/>
                <w:bCs/>
                <w:sz w:val="32"/>
                <w:szCs w:val="32"/>
              </w:rPr>
            </w:pPr>
          </w:p>
        </w:tc>
        <w:tc>
          <w:tcPr>
            <w:tcW w:w="438" w:type="dxa"/>
          </w:tcPr>
          <w:p w14:paraId="509E47E5" w14:textId="77777777" w:rsidR="009403FA" w:rsidRPr="00093C6A" w:rsidRDefault="009403FA" w:rsidP="00A8694C">
            <w:pPr>
              <w:rPr>
                <w:rFonts w:ascii="TH SarabunPSK" w:hAnsi="TH SarabunPSK" w:cs="TH SarabunPSK"/>
                <w:b/>
                <w:bCs/>
                <w:sz w:val="32"/>
                <w:szCs w:val="32"/>
              </w:rPr>
            </w:pPr>
          </w:p>
        </w:tc>
      </w:tr>
    </w:tbl>
    <w:p w14:paraId="7BEA111C" w14:textId="77777777" w:rsidR="00907C1B" w:rsidRDefault="00907C1B"/>
    <w:tbl>
      <w:tblPr>
        <w:tblStyle w:val="TableGrid4"/>
        <w:tblW w:w="9243" w:type="dxa"/>
        <w:jc w:val="center"/>
        <w:tblLayout w:type="fixed"/>
        <w:tblLook w:val="04A0" w:firstRow="1" w:lastRow="0" w:firstColumn="1" w:lastColumn="0" w:noHBand="0" w:noVBand="1"/>
      </w:tblPr>
      <w:tblGrid>
        <w:gridCol w:w="1668"/>
        <w:gridCol w:w="595"/>
        <w:gridCol w:w="4365"/>
        <w:gridCol w:w="425"/>
        <w:gridCol w:w="425"/>
        <w:gridCol w:w="426"/>
        <w:gridCol w:w="425"/>
        <w:gridCol w:w="476"/>
        <w:gridCol w:w="438"/>
      </w:tblGrid>
      <w:tr w:rsidR="00907C1B" w:rsidRPr="00093C6A" w14:paraId="19B42FDF" w14:textId="77777777" w:rsidTr="007F5992">
        <w:trPr>
          <w:jc w:val="center"/>
        </w:trPr>
        <w:tc>
          <w:tcPr>
            <w:tcW w:w="1668" w:type="dxa"/>
            <w:vMerge w:val="restart"/>
            <w:shd w:val="clear" w:color="auto" w:fill="CC00FF"/>
            <w:vAlign w:val="center"/>
          </w:tcPr>
          <w:p w14:paraId="37FE7E4A"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lastRenderedPageBreak/>
              <w:t>Category/Item</w:t>
            </w:r>
          </w:p>
        </w:tc>
        <w:tc>
          <w:tcPr>
            <w:tcW w:w="595" w:type="dxa"/>
            <w:vMerge w:val="restart"/>
            <w:shd w:val="clear" w:color="auto" w:fill="CC00FF"/>
            <w:vAlign w:val="center"/>
          </w:tcPr>
          <w:p w14:paraId="393F9D19"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No.</w:t>
            </w:r>
          </w:p>
        </w:tc>
        <w:tc>
          <w:tcPr>
            <w:tcW w:w="4365" w:type="dxa"/>
            <w:vMerge w:val="restart"/>
            <w:shd w:val="clear" w:color="auto" w:fill="CC00FF"/>
            <w:vAlign w:val="center"/>
          </w:tcPr>
          <w:p w14:paraId="587A951B"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Question</w:t>
            </w:r>
          </w:p>
        </w:tc>
        <w:tc>
          <w:tcPr>
            <w:tcW w:w="2615" w:type="dxa"/>
            <w:gridSpan w:val="6"/>
            <w:shd w:val="clear" w:color="auto" w:fill="CC00FF"/>
            <w:vAlign w:val="center"/>
          </w:tcPr>
          <w:p w14:paraId="71B72285" w14:textId="77777777" w:rsidR="00907C1B" w:rsidRPr="00093C6A" w:rsidRDefault="00907C1B"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Score</w:t>
            </w:r>
          </w:p>
        </w:tc>
      </w:tr>
      <w:tr w:rsidR="00907C1B" w:rsidRPr="00093C6A" w14:paraId="17BE55B0" w14:textId="77777777" w:rsidTr="007F5992">
        <w:trPr>
          <w:jc w:val="center"/>
        </w:trPr>
        <w:tc>
          <w:tcPr>
            <w:tcW w:w="1668" w:type="dxa"/>
            <w:vMerge/>
            <w:shd w:val="clear" w:color="auto" w:fill="CC00FF"/>
          </w:tcPr>
          <w:p w14:paraId="309D32B0" w14:textId="77777777" w:rsidR="00907C1B" w:rsidRPr="00093C6A" w:rsidRDefault="00907C1B" w:rsidP="007F5992">
            <w:pPr>
              <w:jc w:val="center"/>
              <w:rPr>
                <w:rFonts w:ascii="TH SarabunPSK" w:hAnsi="TH SarabunPSK" w:cs="TH SarabunPSK"/>
                <w:b/>
                <w:bCs/>
                <w:sz w:val="32"/>
                <w:szCs w:val="32"/>
                <w:cs/>
              </w:rPr>
            </w:pPr>
          </w:p>
        </w:tc>
        <w:tc>
          <w:tcPr>
            <w:tcW w:w="595" w:type="dxa"/>
            <w:vMerge/>
            <w:tcBorders>
              <w:bottom w:val="single" w:sz="4" w:space="0" w:color="auto"/>
            </w:tcBorders>
            <w:shd w:val="clear" w:color="auto" w:fill="CC00FF"/>
          </w:tcPr>
          <w:p w14:paraId="19AE5804" w14:textId="77777777" w:rsidR="00907C1B" w:rsidRPr="00093C6A" w:rsidRDefault="00907C1B" w:rsidP="007F5992">
            <w:pPr>
              <w:rPr>
                <w:rFonts w:ascii="TH SarabunPSK" w:hAnsi="TH SarabunPSK" w:cs="TH SarabunPSK"/>
                <w:b/>
                <w:bCs/>
                <w:sz w:val="32"/>
                <w:szCs w:val="32"/>
                <w:cs/>
              </w:rPr>
            </w:pPr>
          </w:p>
        </w:tc>
        <w:tc>
          <w:tcPr>
            <w:tcW w:w="4365" w:type="dxa"/>
            <w:vMerge/>
            <w:shd w:val="clear" w:color="auto" w:fill="CC00FF"/>
          </w:tcPr>
          <w:p w14:paraId="50734F45" w14:textId="77777777" w:rsidR="00907C1B" w:rsidRPr="00093C6A" w:rsidRDefault="00907C1B" w:rsidP="007F5992">
            <w:pPr>
              <w:rPr>
                <w:rFonts w:ascii="TH SarabunPSK" w:hAnsi="TH SarabunPSK" w:cs="TH SarabunPSK"/>
                <w:b/>
                <w:bCs/>
                <w:sz w:val="32"/>
                <w:szCs w:val="32"/>
                <w:cs/>
              </w:rPr>
            </w:pPr>
          </w:p>
        </w:tc>
        <w:tc>
          <w:tcPr>
            <w:tcW w:w="425" w:type="dxa"/>
            <w:shd w:val="clear" w:color="auto" w:fill="CC00FF"/>
            <w:vAlign w:val="center"/>
          </w:tcPr>
          <w:p w14:paraId="72B4DE48" w14:textId="77777777" w:rsidR="00907C1B" w:rsidRPr="00093C6A" w:rsidRDefault="00907C1B"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0</w:t>
            </w:r>
          </w:p>
        </w:tc>
        <w:tc>
          <w:tcPr>
            <w:tcW w:w="425" w:type="dxa"/>
            <w:shd w:val="clear" w:color="auto" w:fill="CC00FF"/>
          </w:tcPr>
          <w:p w14:paraId="1FC076A8"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1</w:t>
            </w:r>
          </w:p>
        </w:tc>
        <w:tc>
          <w:tcPr>
            <w:tcW w:w="426" w:type="dxa"/>
            <w:tcBorders>
              <w:bottom w:val="single" w:sz="4" w:space="0" w:color="auto"/>
            </w:tcBorders>
            <w:shd w:val="clear" w:color="auto" w:fill="CC00FF"/>
          </w:tcPr>
          <w:p w14:paraId="3594C04E" w14:textId="77777777" w:rsidR="00907C1B" w:rsidRPr="00D56D90" w:rsidRDefault="00907C1B"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2</w:t>
            </w:r>
          </w:p>
        </w:tc>
        <w:tc>
          <w:tcPr>
            <w:tcW w:w="425" w:type="dxa"/>
            <w:shd w:val="clear" w:color="auto" w:fill="CC00FF"/>
          </w:tcPr>
          <w:p w14:paraId="26A24FCC" w14:textId="77777777" w:rsidR="00907C1B" w:rsidRPr="00D56D90" w:rsidRDefault="00907C1B"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3</w:t>
            </w:r>
          </w:p>
        </w:tc>
        <w:tc>
          <w:tcPr>
            <w:tcW w:w="476" w:type="dxa"/>
            <w:shd w:val="clear" w:color="auto" w:fill="CC00FF"/>
            <w:vAlign w:val="center"/>
          </w:tcPr>
          <w:p w14:paraId="3BDC0852"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4</w:t>
            </w:r>
          </w:p>
        </w:tc>
        <w:tc>
          <w:tcPr>
            <w:tcW w:w="438" w:type="dxa"/>
            <w:shd w:val="clear" w:color="auto" w:fill="CC00FF"/>
          </w:tcPr>
          <w:p w14:paraId="03380902"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5</w:t>
            </w:r>
          </w:p>
        </w:tc>
      </w:tr>
      <w:tr w:rsidR="009403FA" w:rsidRPr="00093C6A" w14:paraId="008CE437" w14:textId="77777777" w:rsidTr="00907C1B">
        <w:trPr>
          <w:jc w:val="center"/>
        </w:trPr>
        <w:tc>
          <w:tcPr>
            <w:tcW w:w="1668" w:type="dxa"/>
            <w:tcBorders>
              <w:top w:val="single" w:sz="4" w:space="0" w:color="auto"/>
              <w:bottom w:val="single" w:sz="4" w:space="0" w:color="auto"/>
            </w:tcBorders>
          </w:tcPr>
          <w:p w14:paraId="538DD1AE" w14:textId="77777777" w:rsidR="009403FA" w:rsidRPr="00093C6A" w:rsidRDefault="009403FA" w:rsidP="00717433">
            <w:pPr>
              <w:rPr>
                <w:rFonts w:ascii="TH SarabunPSK" w:hAnsi="TH SarabunPSK" w:cs="TH SarabunPSK"/>
                <w:b/>
                <w:bCs/>
                <w:sz w:val="32"/>
                <w:szCs w:val="32"/>
              </w:rPr>
            </w:pPr>
          </w:p>
        </w:tc>
        <w:tc>
          <w:tcPr>
            <w:tcW w:w="595" w:type="dxa"/>
          </w:tcPr>
          <w:p w14:paraId="02B1DDCD" w14:textId="77777777" w:rsidR="009403FA" w:rsidRPr="00093C6A" w:rsidRDefault="009403FA" w:rsidP="00907C1B">
            <w:pPr>
              <w:jc w:val="center"/>
              <w:rPr>
                <w:rFonts w:ascii="TH SarabunPSK" w:hAnsi="TH SarabunPSK" w:cs="TH SarabunPSK"/>
                <w:b/>
                <w:bCs/>
                <w:sz w:val="32"/>
                <w:szCs w:val="32"/>
              </w:rPr>
            </w:pPr>
            <w:r w:rsidRPr="00093C6A">
              <w:rPr>
                <w:rFonts w:ascii="TH SarabunPSK" w:hAnsi="TH SarabunPSK" w:cs="TH SarabunPSK"/>
                <w:b/>
                <w:bCs/>
                <w:sz w:val="32"/>
                <w:szCs w:val="32"/>
              </w:rPr>
              <w:t>6</w:t>
            </w:r>
          </w:p>
        </w:tc>
        <w:tc>
          <w:tcPr>
            <w:tcW w:w="4365" w:type="dxa"/>
          </w:tcPr>
          <w:p w14:paraId="7C96AFED"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 xml:space="preserve">นโยบายและสวัสดิการ </w:t>
            </w:r>
          </w:p>
          <w:p w14:paraId="3BE8089E"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 xml:space="preserve">ส่วนราชการมีวิธีการกำหนดให้มีการบริการ สวัสดิการและนโยบายเพื่อสนับสนุนบุคลากร </w:t>
            </w:r>
            <w:r w:rsidRPr="00093C6A">
              <w:rPr>
                <w:rFonts w:ascii="TH SarabunPSK" w:hAnsi="TH SarabunPSK" w:cs="TH SarabunPSK"/>
                <w:sz w:val="32"/>
                <w:szCs w:val="32"/>
                <w:cs/>
              </w:rPr>
              <w:br/>
              <w:t>ส่วนราชการได้ออกแบบสิ่งดังกล่าวให้เหมาะสมตามความต้องการที่หลากหลายของบุคลากรตามประเภทและส่วนงาน รวมทั้งมีการจัดสิทธิประโยชน์ที่สำคัญให้บุคลากร</w:t>
            </w:r>
          </w:p>
        </w:tc>
        <w:tc>
          <w:tcPr>
            <w:tcW w:w="425" w:type="dxa"/>
          </w:tcPr>
          <w:p w14:paraId="4F9F66FF" w14:textId="77777777" w:rsidR="009403FA" w:rsidRPr="00093C6A" w:rsidRDefault="009403FA" w:rsidP="00A8694C">
            <w:pPr>
              <w:rPr>
                <w:rFonts w:ascii="TH SarabunPSK" w:hAnsi="TH SarabunPSK" w:cs="TH SarabunPSK"/>
                <w:b/>
                <w:bCs/>
                <w:sz w:val="32"/>
                <w:szCs w:val="32"/>
              </w:rPr>
            </w:pPr>
          </w:p>
        </w:tc>
        <w:tc>
          <w:tcPr>
            <w:tcW w:w="425" w:type="dxa"/>
          </w:tcPr>
          <w:p w14:paraId="313F170F" w14:textId="77777777" w:rsidR="009403FA" w:rsidRPr="00093C6A" w:rsidRDefault="009403FA" w:rsidP="00A8694C">
            <w:pPr>
              <w:rPr>
                <w:rFonts w:ascii="TH SarabunPSK" w:hAnsi="TH SarabunPSK" w:cs="TH SarabunPSK"/>
                <w:b/>
                <w:bCs/>
                <w:sz w:val="32"/>
                <w:szCs w:val="32"/>
              </w:rPr>
            </w:pPr>
          </w:p>
        </w:tc>
        <w:tc>
          <w:tcPr>
            <w:tcW w:w="426" w:type="dxa"/>
          </w:tcPr>
          <w:p w14:paraId="5C646CCB" w14:textId="77777777" w:rsidR="009403FA" w:rsidRPr="00093C6A" w:rsidRDefault="009403FA" w:rsidP="00A8694C">
            <w:pPr>
              <w:rPr>
                <w:rFonts w:ascii="TH SarabunPSK" w:hAnsi="TH SarabunPSK" w:cs="TH SarabunPSK"/>
                <w:b/>
                <w:bCs/>
                <w:sz w:val="32"/>
                <w:szCs w:val="32"/>
              </w:rPr>
            </w:pPr>
          </w:p>
        </w:tc>
        <w:tc>
          <w:tcPr>
            <w:tcW w:w="425" w:type="dxa"/>
          </w:tcPr>
          <w:p w14:paraId="13AE997E" w14:textId="77777777" w:rsidR="009403FA" w:rsidRPr="00093C6A" w:rsidRDefault="009403FA" w:rsidP="00A8694C">
            <w:pPr>
              <w:rPr>
                <w:rFonts w:ascii="TH SarabunPSK" w:hAnsi="TH SarabunPSK" w:cs="TH SarabunPSK"/>
                <w:b/>
                <w:bCs/>
                <w:sz w:val="32"/>
                <w:szCs w:val="32"/>
              </w:rPr>
            </w:pPr>
          </w:p>
        </w:tc>
        <w:tc>
          <w:tcPr>
            <w:tcW w:w="476" w:type="dxa"/>
          </w:tcPr>
          <w:p w14:paraId="2C431FE9" w14:textId="77777777" w:rsidR="009403FA" w:rsidRPr="00093C6A" w:rsidRDefault="009403FA" w:rsidP="00A8694C">
            <w:pPr>
              <w:rPr>
                <w:rFonts w:ascii="TH SarabunPSK" w:hAnsi="TH SarabunPSK" w:cs="TH SarabunPSK"/>
                <w:b/>
                <w:bCs/>
                <w:sz w:val="32"/>
                <w:szCs w:val="32"/>
              </w:rPr>
            </w:pPr>
          </w:p>
        </w:tc>
        <w:tc>
          <w:tcPr>
            <w:tcW w:w="438" w:type="dxa"/>
          </w:tcPr>
          <w:p w14:paraId="262BFCC5" w14:textId="77777777" w:rsidR="009403FA" w:rsidRPr="00093C6A" w:rsidRDefault="009403FA" w:rsidP="00A8694C">
            <w:pPr>
              <w:rPr>
                <w:rFonts w:ascii="TH SarabunPSK" w:hAnsi="TH SarabunPSK" w:cs="TH SarabunPSK"/>
                <w:b/>
                <w:bCs/>
                <w:sz w:val="32"/>
                <w:szCs w:val="32"/>
              </w:rPr>
            </w:pPr>
          </w:p>
        </w:tc>
      </w:tr>
      <w:tr w:rsidR="009403FA" w:rsidRPr="00093C6A" w14:paraId="1AF10CA2" w14:textId="77777777" w:rsidTr="00A91384">
        <w:trPr>
          <w:jc w:val="center"/>
        </w:trPr>
        <w:tc>
          <w:tcPr>
            <w:tcW w:w="6628" w:type="dxa"/>
            <w:gridSpan w:val="3"/>
            <w:tcBorders>
              <w:top w:val="single" w:sz="4" w:space="0" w:color="auto"/>
              <w:bottom w:val="single" w:sz="4" w:space="0" w:color="auto"/>
            </w:tcBorders>
            <w:shd w:val="clear" w:color="auto" w:fill="FFCCFF"/>
          </w:tcPr>
          <w:p w14:paraId="381BD2DF" w14:textId="77777777" w:rsidR="009403FA" w:rsidRPr="00093C6A" w:rsidRDefault="009403FA" w:rsidP="00A8694C">
            <w:pPr>
              <w:jc w:val="center"/>
              <w:rPr>
                <w:rFonts w:ascii="TH SarabunPSK" w:hAnsi="TH SarabunPSK" w:cs="TH SarabunPSK"/>
                <w:b/>
                <w:bCs/>
                <w:sz w:val="32"/>
                <w:szCs w:val="32"/>
              </w:rPr>
            </w:pPr>
            <w:r w:rsidRPr="00093C6A">
              <w:rPr>
                <w:rFonts w:ascii="TH SarabunPSK" w:hAnsi="TH SarabunPSK" w:cs="TH SarabunPSK"/>
                <w:b/>
                <w:bCs/>
                <w:sz w:val="32"/>
                <w:szCs w:val="32"/>
              </w:rPr>
              <w:t>Average</w:t>
            </w:r>
          </w:p>
        </w:tc>
        <w:tc>
          <w:tcPr>
            <w:tcW w:w="2615" w:type="dxa"/>
            <w:gridSpan w:val="6"/>
            <w:tcBorders>
              <w:bottom w:val="single" w:sz="4" w:space="0" w:color="auto"/>
            </w:tcBorders>
            <w:shd w:val="clear" w:color="auto" w:fill="FFCCFF"/>
          </w:tcPr>
          <w:p w14:paraId="1E757408" w14:textId="77777777" w:rsidR="009403FA" w:rsidRPr="00093C6A" w:rsidRDefault="009403FA" w:rsidP="00A8694C">
            <w:pPr>
              <w:rPr>
                <w:rFonts w:ascii="TH SarabunPSK" w:hAnsi="TH SarabunPSK" w:cs="TH SarabunPSK"/>
                <w:b/>
                <w:bCs/>
                <w:sz w:val="32"/>
                <w:szCs w:val="32"/>
              </w:rPr>
            </w:pPr>
          </w:p>
        </w:tc>
      </w:tr>
      <w:tr w:rsidR="009403FA" w:rsidRPr="00093C6A" w14:paraId="35728CCA" w14:textId="77777777" w:rsidTr="00907C1B">
        <w:trPr>
          <w:jc w:val="center"/>
        </w:trPr>
        <w:tc>
          <w:tcPr>
            <w:tcW w:w="1668" w:type="dxa"/>
            <w:vMerge w:val="restar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14:paraId="2C7E5F65"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rPr>
              <w:t xml:space="preserve">5.2 </w:t>
            </w:r>
            <w:r w:rsidRPr="00093C6A">
              <w:rPr>
                <w:rFonts w:ascii="TH SarabunPSK" w:hAnsi="TH SarabunPSK" w:cs="TH SarabunPSK"/>
                <w:b/>
                <w:bCs/>
                <w:sz w:val="32"/>
                <w:szCs w:val="32"/>
                <w:cs/>
              </w:rPr>
              <w:t>ความผูกพันของบุคลากร</w:t>
            </w:r>
          </w:p>
        </w:tc>
        <w:tc>
          <w:tcPr>
            <w:tcW w:w="4960" w:type="dxa"/>
            <w:gridSpan w:val="2"/>
            <w:tcBorders>
              <w:left w:val="single" w:sz="4" w:space="0" w:color="385623" w:themeColor="accent6" w:themeShade="80"/>
            </w:tcBorders>
          </w:tcPr>
          <w:p w14:paraId="071E768B"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ก. การประเมินความผูกพันของบุคลากร</w:t>
            </w:r>
          </w:p>
        </w:tc>
        <w:tc>
          <w:tcPr>
            <w:tcW w:w="425" w:type="dxa"/>
          </w:tcPr>
          <w:p w14:paraId="36B66599" w14:textId="77777777" w:rsidR="009403FA" w:rsidRPr="00093C6A" w:rsidRDefault="009403FA" w:rsidP="00A8694C">
            <w:pPr>
              <w:rPr>
                <w:rFonts w:ascii="TH SarabunPSK" w:hAnsi="TH SarabunPSK" w:cs="TH SarabunPSK"/>
                <w:b/>
                <w:bCs/>
                <w:sz w:val="32"/>
                <w:szCs w:val="32"/>
              </w:rPr>
            </w:pPr>
          </w:p>
        </w:tc>
        <w:tc>
          <w:tcPr>
            <w:tcW w:w="425" w:type="dxa"/>
          </w:tcPr>
          <w:p w14:paraId="0E6473C7" w14:textId="77777777" w:rsidR="009403FA" w:rsidRPr="00093C6A" w:rsidRDefault="009403FA" w:rsidP="00A8694C">
            <w:pPr>
              <w:rPr>
                <w:rFonts w:ascii="TH SarabunPSK" w:hAnsi="TH SarabunPSK" w:cs="TH SarabunPSK"/>
                <w:b/>
                <w:bCs/>
                <w:sz w:val="32"/>
                <w:szCs w:val="32"/>
              </w:rPr>
            </w:pPr>
          </w:p>
        </w:tc>
        <w:tc>
          <w:tcPr>
            <w:tcW w:w="426" w:type="dxa"/>
          </w:tcPr>
          <w:p w14:paraId="3EBA60ED" w14:textId="77777777" w:rsidR="009403FA" w:rsidRPr="00093C6A" w:rsidRDefault="009403FA" w:rsidP="00A8694C">
            <w:pPr>
              <w:rPr>
                <w:rFonts w:ascii="TH SarabunPSK" w:hAnsi="TH SarabunPSK" w:cs="TH SarabunPSK"/>
                <w:b/>
                <w:bCs/>
                <w:sz w:val="32"/>
                <w:szCs w:val="32"/>
              </w:rPr>
            </w:pPr>
          </w:p>
        </w:tc>
        <w:tc>
          <w:tcPr>
            <w:tcW w:w="425" w:type="dxa"/>
          </w:tcPr>
          <w:p w14:paraId="0F253074" w14:textId="77777777" w:rsidR="009403FA" w:rsidRPr="00093C6A" w:rsidRDefault="009403FA" w:rsidP="00A8694C">
            <w:pPr>
              <w:rPr>
                <w:rFonts w:ascii="TH SarabunPSK" w:hAnsi="TH SarabunPSK" w:cs="TH SarabunPSK"/>
                <w:b/>
                <w:bCs/>
                <w:sz w:val="32"/>
                <w:szCs w:val="32"/>
              </w:rPr>
            </w:pPr>
          </w:p>
        </w:tc>
        <w:tc>
          <w:tcPr>
            <w:tcW w:w="476" w:type="dxa"/>
          </w:tcPr>
          <w:p w14:paraId="20C08924" w14:textId="77777777" w:rsidR="009403FA" w:rsidRPr="00093C6A" w:rsidRDefault="009403FA" w:rsidP="00A8694C">
            <w:pPr>
              <w:rPr>
                <w:rFonts w:ascii="TH SarabunPSK" w:hAnsi="TH SarabunPSK" w:cs="TH SarabunPSK"/>
                <w:b/>
                <w:bCs/>
                <w:sz w:val="32"/>
                <w:szCs w:val="32"/>
              </w:rPr>
            </w:pPr>
          </w:p>
        </w:tc>
        <w:tc>
          <w:tcPr>
            <w:tcW w:w="438" w:type="dxa"/>
          </w:tcPr>
          <w:p w14:paraId="1559E9FF" w14:textId="77777777" w:rsidR="009403FA" w:rsidRPr="00093C6A" w:rsidRDefault="009403FA" w:rsidP="00A8694C">
            <w:pPr>
              <w:rPr>
                <w:rFonts w:ascii="TH SarabunPSK" w:hAnsi="TH SarabunPSK" w:cs="TH SarabunPSK"/>
                <w:b/>
                <w:bCs/>
                <w:sz w:val="32"/>
                <w:szCs w:val="32"/>
              </w:rPr>
            </w:pPr>
          </w:p>
        </w:tc>
      </w:tr>
      <w:tr w:rsidR="009403FA" w:rsidRPr="00093C6A" w14:paraId="620C40B4" w14:textId="77777777" w:rsidTr="00907C1B">
        <w:trPr>
          <w:jc w:val="center"/>
        </w:trPr>
        <w:tc>
          <w:tcPr>
            <w:tcW w:w="1668" w:type="dxa"/>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14:paraId="06900138" w14:textId="77777777" w:rsidR="009403FA" w:rsidRPr="00093C6A" w:rsidRDefault="009403FA" w:rsidP="00A8694C">
            <w:pPr>
              <w:rPr>
                <w:rFonts w:ascii="TH SarabunPSK" w:hAnsi="TH SarabunPSK" w:cs="TH SarabunPSK"/>
                <w:b/>
                <w:bCs/>
                <w:sz w:val="32"/>
                <w:szCs w:val="32"/>
              </w:rPr>
            </w:pPr>
          </w:p>
        </w:tc>
        <w:tc>
          <w:tcPr>
            <w:tcW w:w="595" w:type="dxa"/>
            <w:tcBorders>
              <w:left w:val="single" w:sz="4" w:space="0" w:color="385623" w:themeColor="accent6" w:themeShade="80"/>
            </w:tcBorders>
          </w:tcPr>
          <w:p w14:paraId="5D8B8108" w14:textId="77777777" w:rsidR="009403FA" w:rsidRPr="00093C6A" w:rsidRDefault="009403FA" w:rsidP="00907C1B">
            <w:pPr>
              <w:jc w:val="center"/>
              <w:rPr>
                <w:rFonts w:ascii="TH SarabunPSK" w:hAnsi="TH SarabunPSK" w:cs="TH SarabunPSK"/>
                <w:b/>
                <w:bCs/>
                <w:sz w:val="32"/>
                <w:szCs w:val="32"/>
              </w:rPr>
            </w:pPr>
            <w:r w:rsidRPr="00093C6A">
              <w:rPr>
                <w:rFonts w:ascii="TH SarabunPSK" w:hAnsi="TH SarabunPSK" w:cs="TH SarabunPSK"/>
                <w:b/>
                <w:bCs/>
                <w:sz w:val="32"/>
                <w:szCs w:val="32"/>
              </w:rPr>
              <w:t>7</w:t>
            </w:r>
          </w:p>
        </w:tc>
        <w:tc>
          <w:tcPr>
            <w:tcW w:w="4365" w:type="dxa"/>
          </w:tcPr>
          <w:p w14:paraId="4BE1F8E1"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 xml:space="preserve">องค์ประกอบของความผูกพัน </w:t>
            </w:r>
          </w:p>
          <w:p w14:paraId="3715BBF0"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ส่วนราชการมีวิธีการกำหนดองค์ประกอบสำคัญที่ส่งผลต่อความผูกพัน โดยมีวิธีการที่แตกต่างกันตามประเภทและส่วนงานของบุคลากร</w:t>
            </w:r>
          </w:p>
        </w:tc>
        <w:tc>
          <w:tcPr>
            <w:tcW w:w="425" w:type="dxa"/>
          </w:tcPr>
          <w:p w14:paraId="57D7A4C0" w14:textId="77777777" w:rsidR="009403FA" w:rsidRPr="00093C6A" w:rsidRDefault="009403FA" w:rsidP="00A8694C">
            <w:pPr>
              <w:rPr>
                <w:rFonts w:ascii="TH SarabunPSK" w:hAnsi="TH SarabunPSK" w:cs="TH SarabunPSK"/>
                <w:b/>
                <w:bCs/>
                <w:sz w:val="32"/>
                <w:szCs w:val="32"/>
              </w:rPr>
            </w:pPr>
          </w:p>
        </w:tc>
        <w:tc>
          <w:tcPr>
            <w:tcW w:w="425" w:type="dxa"/>
          </w:tcPr>
          <w:p w14:paraId="06D84D4B" w14:textId="77777777" w:rsidR="009403FA" w:rsidRPr="00093C6A" w:rsidRDefault="009403FA" w:rsidP="00A8694C">
            <w:pPr>
              <w:rPr>
                <w:rFonts w:ascii="TH SarabunPSK" w:hAnsi="TH SarabunPSK" w:cs="TH SarabunPSK"/>
                <w:b/>
                <w:bCs/>
                <w:sz w:val="32"/>
                <w:szCs w:val="32"/>
              </w:rPr>
            </w:pPr>
          </w:p>
        </w:tc>
        <w:tc>
          <w:tcPr>
            <w:tcW w:w="426" w:type="dxa"/>
          </w:tcPr>
          <w:p w14:paraId="3319ED2B" w14:textId="77777777" w:rsidR="009403FA" w:rsidRPr="00093C6A" w:rsidRDefault="009403FA" w:rsidP="00A8694C">
            <w:pPr>
              <w:rPr>
                <w:rFonts w:ascii="TH SarabunPSK" w:hAnsi="TH SarabunPSK" w:cs="TH SarabunPSK"/>
                <w:b/>
                <w:bCs/>
                <w:sz w:val="32"/>
                <w:szCs w:val="32"/>
              </w:rPr>
            </w:pPr>
          </w:p>
        </w:tc>
        <w:tc>
          <w:tcPr>
            <w:tcW w:w="425" w:type="dxa"/>
          </w:tcPr>
          <w:p w14:paraId="04AC69EF" w14:textId="77777777" w:rsidR="009403FA" w:rsidRPr="00093C6A" w:rsidRDefault="009403FA" w:rsidP="00A8694C">
            <w:pPr>
              <w:rPr>
                <w:rFonts w:ascii="TH SarabunPSK" w:hAnsi="TH SarabunPSK" w:cs="TH SarabunPSK"/>
                <w:b/>
                <w:bCs/>
                <w:sz w:val="32"/>
                <w:szCs w:val="32"/>
              </w:rPr>
            </w:pPr>
          </w:p>
        </w:tc>
        <w:tc>
          <w:tcPr>
            <w:tcW w:w="476" w:type="dxa"/>
          </w:tcPr>
          <w:p w14:paraId="6568AB19" w14:textId="77777777" w:rsidR="009403FA" w:rsidRPr="00093C6A" w:rsidRDefault="009403FA" w:rsidP="00A8694C">
            <w:pPr>
              <w:rPr>
                <w:rFonts w:ascii="TH SarabunPSK" w:hAnsi="TH SarabunPSK" w:cs="TH SarabunPSK"/>
                <w:b/>
                <w:bCs/>
                <w:sz w:val="32"/>
                <w:szCs w:val="32"/>
              </w:rPr>
            </w:pPr>
          </w:p>
        </w:tc>
        <w:tc>
          <w:tcPr>
            <w:tcW w:w="438" w:type="dxa"/>
          </w:tcPr>
          <w:p w14:paraId="7B78BD8A" w14:textId="77777777" w:rsidR="009403FA" w:rsidRPr="00093C6A" w:rsidRDefault="009403FA" w:rsidP="00A8694C">
            <w:pPr>
              <w:rPr>
                <w:rFonts w:ascii="TH SarabunPSK" w:hAnsi="TH SarabunPSK" w:cs="TH SarabunPSK"/>
                <w:b/>
                <w:bCs/>
                <w:sz w:val="32"/>
                <w:szCs w:val="32"/>
              </w:rPr>
            </w:pPr>
          </w:p>
        </w:tc>
      </w:tr>
      <w:tr w:rsidR="009403FA" w:rsidRPr="00093C6A" w14:paraId="46DA0BBC" w14:textId="77777777" w:rsidTr="00907C1B">
        <w:trPr>
          <w:jc w:val="center"/>
        </w:trPr>
        <w:tc>
          <w:tcPr>
            <w:tcW w:w="1668" w:type="dxa"/>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14:paraId="0B1B370D" w14:textId="77777777" w:rsidR="009403FA" w:rsidRPr="00093C6A" w:rsidRDefault="009403FA" w:rsidP="00A8694C">
            <w:pPr>
              <w:rPr>
                <w:rFonts w:ascii="TH SarabunPSK" w:hAnsi="TH SarabunPSK" w:cs="TH SarabunPSK"/>
                <w:b/>
                <w:bCs/>
                <w:sz w:val="32"/>
                <w:szCs w:val="32"/>
              </w:rPr>
            </w:pPr>
          </w:p>
        </w:tc>
        <w:tc>
          <w:tcPr>
            <w:tcW w:w="595" w:type="dxa"/>
            <w:tcBorders>
              <w:left w:val="single" w:sz="4" w:space="0" w:color="385623" w:themeColor="accent6" w:themeShade="80"/>
            </w:tcBorders>
          </w:tcPr>
          <w:p w14:paraId="2E1B924A" w14:textId="77777777" w:rsidR="009403FA" w:rsidRPr="00093C6A" w:rsidRDefault="009403FA" w:rsidP="00907C1B">
            <w:pPr>
              <w:jc w:val="center"/>
              <w:rPr>
                <w:rFonts w:ascii="TH SarabunPSK" w:hAnsi="TH SarabunPSK" w:cs="TH SarabunPSK"/>
                <w:b/>
                <w:bCs/>
                <w:sz w:val="32"/>
                <w:szCs w:val="32"/>
              </w:rPr>
            </w:pPr>
            <w:r w:rsidRPr="00093C6A">
              <w:rPr>
                <w:rFonts w:ascii="TH SarabunPSK" w:hAnsi="TH SarabunPSK" w:cs="TH SarabunPSK"/>
                <w:b/>
                <w:bCs/>
                <w:sz w:val="32"/>
                <w:szCs w:val="32"/>
              </w:rPr>
              <w:t>8</w:t>
            </w:r>
          </w:p>
        </w:tc>
        <w:tc>
          <w:tcPr>
            <w:tcW w:w="4365" w:type="dxa"/>
          </w:tcPr>
          <w:p w14:paraId="72C7ECEF"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 xml:space="preserve">การประเมินความผูกพัน </w:t>
            </w:r>
          </w:p>
          <w:p w14:paraId="7B84F370" w14:textId="53A356A6" w:rsidR="00717433"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 xml:space="preserve">ส่วนราชการประเมินความผูกพันของบุคลากร </w:t>
            </w:r>
            <w:r w:rsidRPr="00093C6A">
              <w:rPr>
                <w:rFonts w:ascii="TH SarabunPSK" w:hAnsi="TH SarabunPSK" w:cs="TH SarabunPSK"/>
                <w:sz w:val="32"/>
                <w:szCs w:val="32"/>
                <w:cs/>
              </w:rPr>
              <w:br/>
              <w:t>มีวิธีการและตัววัดทั้งที่เป็นทางการและไม่เป็นทางการที่ใช้ในการประเมินความผูกพันและความพึงพอใจของบุคลากร โดยวิธีการและตัววัดเหล่านี้มีความแตกต่างกันในแต่ละประเภทและส่วนงานของบุคลากร</w:t>
            </w:r>
          </w:p>
          <w:p w14:paraId="035DE166"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ส่วนราชการใช้ตัวชี้วัดอื่น ๆ เช่น การรักษาให้บุคลากรอยู่กับส่วนราชการ การขาดงาน การร้องทุกข์ ความปลอดภัย และผลิตภาพ เพื่อประเมินและปรับปรุงความผูกพันของบุคลากร</w:t>
            </w:r>
          </w:p>
        </w:tc>
        <w:tc>
          <w:tcPr>
            <w:tcW w:w="425" w:type="dxa"/>
          </w:tcPr>
          <w:p w14:paraId="439CC3B9" w14:textId="77777777" w:rsidR="009403FA" w:rsidRPr="00093C6A" w:rsidRDefault="009403FA" w:rsidP="00A8694C">
            <w:pPr>
              <w:rPr>
                <w:rFonts w:ascii="TH SarabunPSK" w:hAnsi="TH SarabunPSK" w:cs="TH SarabunPSK"/>
                <w:b/>
                <w:bCs/>
                <w:sz w:val="32"/>
                <w:szCs w:val="32"/>
              </w:rPr>
            </w:pPr>
          </w:p>
        </w:tc>
        <w:tc>
          <w:tcPr>
            <w:tcW w:w="425" w:type="dxa"/>
          </w:tcPr>
          <w:p w14:paraId="700D567D" w14:textId="77777777" w:rsidR="009403FA" w:rsidRPr="00093C6A" w:rsidRDefault="009403FA" w:rsidP="00A8694C">
            <w:pPr>
              <w:rPr>
                <w:rFonts w:ascii="TH SarabunPSK" w:hAnsi="TH SarabunPSK" w:cs="TH SarabunPSK"/>
                <w:b/>
                <w:bCs/>
                <w:sz w:val="32"/>
                <w:szCs w:val="32"/>
              </w:rPr>
            </w:pPr>
          </w:p>
        </w:tc>
        <w:tc>
          <w:tcPr>
            <w:tcW w:w="426" w:type="dxa"/>
          </w:tcPr>
          <w:p w14:paraId="4ABBE1C9" w14:textId="77777777" w:rsidR="009403FA" w:rsidRPr="00093C6A" w:rsidRDefault="009403FA" w:rsidP="00A8694C">
            <w:pPr>
              <w:rPr>
                <w:rFonts w:ascii="TH SarabunPSK" w:hAnsi="TH SarabunPSK" w:cs="TH SarabunPSK"/>
                <w:b/>
                <w:bCs/>
                <w:sz w:val="32"/>
                <w:szCs w:val="32"/>
              </w:rPr>
            </w:pPr>
          </w:p>
        </w:tc>
        <w:tc>
          <w:tcPr>
            <w:tcW w:w="425" w:type="dxa"/>
          </w:tcPr>
          <w:p w14:paraId="24D1B6E9" w14:textId="77777777" w:rsidR="009403FA" w:rsidRPr="00093C6A" w:rsidRDefault="009403FA" w:rsidP="00A8694C">
            <w:pPr>
              <w:rPr>
                <w:rFonts w:ascii="TH SarabunPSK" w:hAnsi="TH SarabunPSK" w:cs="TH SarabunPSK"/>
                <w:b/>
                <w:bCs/>
                <w:sz w:val="32"/>
                <w:szCs w:val="32"/>
              </w:rPr>
            </w:pPr>
          </w:p>
        </w:tc>
        <w:tc>
          <w:tcPr>
            <w:tcW w:w="476" w:type="dxa"/>
          </w:tcPr>
          <w:p w14:paraId="1C62C8C9" w14:textId="77777777" w:rsidR="009403FA" w:rsidRPr="00093C6A" w:rsidRDefault="009403FA" w:rsidP="00A8694C">
            <w:pPr>
              <w:rPr>
                <w:rFonts w:ascii="TH SarabunPSK" w:hAnsi="TH SarabunPSK" w:cs="TH SarabunPSK"/>
                <w:b/>
                <w:bCs/>
                <w:sz w:val="32"/>
                <w:szCs w:val="32"/>
              </w:rPr>
            </w:pPr>
          </w:p>
        </w:tc>
        <w:tc>
          <w:tcPr>
            <w:tcW w:w="438" w:type="dxa"/>
          </w:tcPr>
          <w:p w14:paraId="14BD8D15" w14:textId="77777777" w:rsidR="009403FA" w:rsidRPr="00093C6A" w:rsidRDefault="009403FA" w:rsidP="00A8694C">
            <w:pPr>
              <w:rPr>
                <w:rFonts w:ascii="TH SarabunPSK" w:hAnsi="TH SarabunPSK" w:cs="TH SarabunPSK"/>
                <w:b/>
                <w:bCs/>
                <w:sz w:val="32"/>
                <w:szCs w:val="32"/>
              </w:rPr>
            </w:pPr>
          </w:p>
        </w:tc>
      </w:tr>
      <w:tr w:rsidR="009403FA" w:rsidRPr="00093C6A" w14:paraId="4E6D6228" w14:textId="77777777" w:rsidTr="00907C1B">
        <w:trPr>
          <w:jc w:val="center"/>
        </w:trPr>
        <w:tc>
          <w:tcPr>
            <w:tcW w:w="1668" w:type="dxa"/>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Pr>
          <w:p w14:paraId="36011279" w14:textId="77777777" w:rsidR="009403FA" w:rsidRPr="00093C6A" w:rsidRDefault="009403FA" w:rsidP="00A8694C">
            <w:pPr>
              <w:rPr>
                <w:rFonts w:ascii="TH SarabunPSK" w:hAnsi="TH SarabunPSK" w:cs="TH SarabunPSK"/>
                <w:b/>
                <w:bCs/>
                <w:sz w:val="32"/>
                <w:szCs w:val="32"/>
              </w:rPr>
            </w:pPr>
          </w:p>
        </w:tc>
        <w:tc>
          <w:tcPr>
            <w:tcW w:w="595" w:type="dxa"/>
            <w:tcBorders>
              <w:left w:val="single" w:sz="4" w:space="0" w:color="385623" w:themeColor="accent6" w:themeShade="80"/>
            </w:tcBorders>
          </w:tcPr>
          <w:p w14:paraId="622E8A5D" w14:textId="77777777" w:rsidR="009403FA" w:rsidRPr="00093C6A" w:rsidRDefault="009403FA" w:rsidP="00907C1B">
            <w:pPr>
              <w:jc w:val="center"/>
              <w:rPr>
                <w:rFonts w:ascii="TH SarabunPSK" w:hAnsi="TH SarabunPSK" w:cs="TH SarabunPSK"/>
                <w:b/>
                <w:bCs/>
                <w:sz w:val="32"/>
                <w:szCs w:val="32"/>
              </w:rPr>
            </w:pPr>
            <w:r w:rsidRPr="00093C6A">
              <w:rPr>
                <w:rFonts w:ascii="TH SarabunPSK" w:hAnsi="TH SarabunPSK" w:cs="TH SarabunPSK"/>
                <w:b/>
                <w:bCs/>
                <w:sz w:val="32"/>
                <w:szCs w:val="32"/>
              </w:rPr>
              <w:t>9</w:t>
            </w:r>
          </w:p>
        </w:tc>
        <w:tc>
          <w:tcPr>
            <w:tcW w:w="4365" w:type="dxa"/>
          </w:tcPr>
          <w:p w14:paraId="2E7F0CE5"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 xml:space="preserve">ความเชื่อมโยงกับผลลัพธ์ของส่วนราชการ </w:t>
            </w:r>
          </w:p>
          <w:p w14:paraId="5B1E7160"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ส่วนราชการมีวิธีการนำผลการประเมินความผูกพันของบุคลากรมาเชื่อมโยงกับผลลัพธ์สำคัญของส่วนราชการ เพื่อระบุโอกาสในการปรับปรุง</w:t>
            </w:r>
            <w:r w:rsidRPr="00093C6A">
              <w:rPr>
                <w:rFonts w:ascii="TH SarabunPSK" w:hAnsi="TH SarabunPSK" w:cs="TH SarabunPSK"/>
                <w:sz w:val="32"/>
                <w:szCs w:val="32"/>
                <w:cs/>
              </w:rPr>
              <w:br/>
              <w:t>ทั้งความผูกพันของบุคลากรและผลลัพธ์ของ</w:t>
            </w:r>
            <w:r w:rsidRPr="00093C6A">
              <w:rPr>
                <w:rFonts w:ascii="TH SarabunPSK" w:hAnsi="TH SarabunPSK" w:cs="TH SarabunPSK"/>
                <w:sz w:val="32"/>
                <w:szCs w:val="32"/>
                <w:cs/>
              </w:rPr>
              <w:br/>
              <w:t>ส่วนราชการ</w:t>
            </w:r>
          </w:p>
        </w:tc>
        <w:tc>
          <w:tcPr>
            <w:tcW w:w="425" w:type="dxa"/>
          </w:tcPr>
          <w:p w14:paraId="39F054F4" w14:textId="77777777" w:rsidR="009403FA" w:rsidRPr="00093C6A" w:rsidRDefault="009403FA" w:rsidP="00A8694C">
            <w:pPr>
              <w:rPr>
                <w:rFonts w:ascii="TH SarabunPSK" w:hAnsi="TH SarabunPSK" w:cs="TH SarabunPSK"/>
                <w:b/>
                <w:bCs/>
                <w:sz w:val="32"/>
                <w:szCs w:val="32"/>
              </w:rPr>
            </w:pPr>
          </w:p>
        </w:tc>
        <w:tc>
          <w:tcPr>
            <w:tcW w:w="425" w:type="dxa"/>
          </w:tcPr>
          <w:p w14:paraId="53F7EFC1" w14:textId="77777777" w:rsidR="009403FA" w:rsidRPr="00093C6A" w:rsidRDefault="009403FA" w:rsidP="00A8694C">
            <w:pPr>
              <w:rPr>
                <w:rFonts w:ascii="TH SarabunPSK" w:hAnsi="TH SarabunPSK" w:cs="TH SarabunPSK"/>
                <w:b/>
                <w:bCs/>
                <w:sz w:val="32"/>
                <w:szCs w:val="32"/>
              </w:rPr>
            </w:pPr>
          </w:p>
        </w:tc>
        <w:tc>
          <w:tcPr>
            <w:tcW w:w="426" w:type="dxa"/>
          </w:tcPr>
          <w:p w14:paraId="69B59428" w14:textId="77777777" w:rsidR="009403FA" w:rsidRPr="00093C6A" w:rsidRDefault="009403FA" w:rsidP="00A8694C">
            <w:pPr>
              <w:rPr>
                <w:rFonts w:ascii="TH SarabunPSK" w:hAnsi="TH SarabunPSK" w:cs="TH SarabunPSK"/>
                <w:b/>
                <w:bCs/>
                <w:sz w:val="32"/>
                <w:szCs w:val="32"/>
              </w:rPr>
            </w:pPr>
          </w:p>
        </w:tc>
        <w:tc>
          <w:tcPr>
            <w:tcW w:w="425" w:type="dxa"/>
          </w:tcPr>
          <w:p w14:paraId="7601A296" w14:textId="77777777" w:rsidR="009403FA" w:rsidRPr="00093C6A" w:rsidRDefault="009403FA" w:rsidP="00A8694C">
            <w:pPr>
              <w:rPr>
                <w:rFonts w:ascii="TH SarabunPSK" w:hAnsi="TH SarabunPSK" w:cs="TH SarabunPSK"/>
                <w:b/>
                <w:bCs/>
                <w:sz w:val="32"/>
                <w:szCs w:val="32"/>
              </w:rPr>
            </w:pPr>
          </w:p>
        </w:tc>
        <w:tc>
          <w:tcPr>
            <w:tcW w:w="476" w:type="dxa"/>
          </w:tcPr>
          <w:p w14:paraId="37C74F73" w14:textId="77777777" w:rsidR="009403FA" w:rsidRPr="00093C6A" w:rsidRDefault="009403FA" w:rsidP="00A8694C">
            <w:pPr>
              <w:rPr>
                <w:rFonts w:ascii="TH SarabunPSK" w:hAnsi="TH SarabunPSK" w:cs="TH SarabunPSK"/>
                <w:b/>
                <w:bCs/>
                <w:sz w:val="32"/>
                <w:szCs w:val="32"/>
              </w:rPr>
            </w:pPr>
          </w:p>
        </w:tc>
        <w:tc>
          <w:tcPr>
            <w:tcW w:w="438" w:type="dxa"/>
          </w:tcPr>
          <w:p w14:paraId="743FCB76" w14:textId="77777777" w:rsidR="009403FA" w:rsidRPr="00093C6A" w:rsidRDefault="009403FA" w:rsidP="00A8694C">
            <w:pPr>
              <w:rPr>
                <w:rFonts w:ascii="TH SarabunPSK" w:hAnsi="TH SarabunPSK" w:cs="TH SarabunPSK"/>
                <w:b/>
                <w:bCs/>
                <w:sz w:val="32"/>
                <w:szCs w:val="32"/>
              </w:rPr>
            </w:pPr>
          </w:p>
        </w:tc>
      </w:tr>
    </w:tbl>
    <w:p w14:paraId="63AFA6AD" w14:textId="77777777" w:rsidR="00907C1B" w:rsidRDefault="00907C1B"/>
    <w:p w14:paraId="08BED718" w14:textId="77777777" w:rsidR="00907C1B" w:rsidRDefault="00907C1B"/>
    <w:p w14:paraId="04C312E5" w14:textId="77777777" w:rsidR="00907C1B" w:rsidRDefault="00907C1B"/>
    <w:p w14:paraId="251809DD" w14:textId="77777777" w:rsidR="00907C1B" w:rsidRDefault="00907C1B"/>
    <w:p w14:paraId="0F66846A" w14:textId="77777777" w:rsidR="00A17227" w:rsidRDefault="00A17227"/>
    <w:tbl>
      <w:tblPr>
        <w:tblStyle w:val="TableGrid4"/>
        <w:tblW w:w="9243" w:type="dxa"/>
        <w:jc w:val="center"/>
        <w:tblLayout w:type="fixed"/>
        <w:tblLook w:val="04A0" w:firstRow="1" w:lastRow="0" w:firstColumn="1" w:lastColumn="0" w:noHBand="0" w:noVBand="1"/>
      </w:tblPr>
      <w:tblGrid>
        <w:gridCol w:w="1668"/>
        <w:gridCol w:w="595"/>
        <w:gridCol w:w="4365"/>
        <w:gridCol w:w="425"/>
        <w:gridCol w:w="425"/>
        <w:gridCol w:w="426"/>
        <w:gridCol w:w="425"/>
        <w:gridCol w:w="476"/>
        <w:gridCol w:w="438"/>
      </w:tblGrid>
      <w:tr w:rsidR="00907C1B" w:rsidRPr="00093C6A" w14:paraId="325D7296" w14:textId="77777777" w:rsidTr="007F5992">
        <w:trPr>
          <w:jc w:val="center"/>
        </w:trPr>
        <w:tc>
          <w:tcPr>
            <w:tcW w:w="1668" w:type="dxa"/>
            <w:vMerge w:val="restart"/>
            <w:shd w:val="clear" w:color="auto" w:fill="CC00FF"/>
            <w:vAlign w:val="center"/>
          </w:tcPr>
          <w:p w14:paraId="5D9F5DA6"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lastRenderedPageBreak/>
              <w:t>Category/Item</w:t>
            </w:r>
          </w:p>
        </w:tc>
        <w:tc>
          <w:tcPr>
            <w:tcW w:w="595" w:type="dxa"/>
            <w:vMerge w:val="restart"/>
            <w:shd w:val="clear" w:color="auto" w:fill="CC00FF"/>
            <w:vAlign w:val="center"/>
          </w:tcPr>
          <w:p w14:paraId="45D89A85"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No.</w:t>
            </w:r>
          </w:p>
        </w:tc>
        <w:tc>
          <w:tcPr>
            <w:tcW w:w="4365" w:type="dxa"/>
            <w:vMerge w:val="restart"/>
            <w:shd w:val="clear" w:color="auto" w:fill="CC00FF"/>
            <w:vAlign w:val="center"/>
          </w:tcPr>
          <w:p w14:paraId="21ACCBC4"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Question</w:t>
            </w:r>
          </w:p>
        </w:tc>
        <w:tc>
          <w:tcPr>
            <w:tcW w:w="2615" w:type="dxa"/>
            <w:gridSpan w:val="6"/>
            <w:shd w:val="clear" w:color="auto" w:fill="CC00FF"/>
            <w:vAlign w:val="center"/>
          </w:tcPr>
          <w:p w14:paraId="7D11E3CF" w14:textId="77777777" w:rsidR="00907C1B" w:rsidRPr="00093C6A" w:rsidRDefault="00907C1B"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Score</w:t>
            </w:r>
          </w:p>
        </w:tc>
      </w:tr>
      <w:tr w:rsidR="00907C1B" w:rsidRPr="00093C6A" w14:paraId="30F28A48" w14:textId="77777777" w:rsidTr="007F5992">
        <w:trPr>
          <w:jc w:val="center"/>
        </w:trPr>
        <w:tc>
          <w:tcPr>
            <w:tcW w:w="1668" w:type="dxa"/>
            <w:vMerge/>
            <w:shd w:val="clear" w:color="auto" w:fill="CC00FF"/>
          </w:tcPr>
          <w:p w14:paraId="4601BE08" w14:textId="77777777" w:rsidR="00907C1B" w:rsidRPr="00093C6A" w:rsidRDefault="00907C1B" w:rsidP="007F5992">
            <w:pPr>
              <w:jc w:val="center"/>
              <w:rPr>
                <w:rFonts w:ascii="TH SarabunPSK" w:hAnsi="TH SarabunPSK" w:cs="TH SarabunPSK"/>
                <w:b/>
                <w:bCs/>
                <w:sz w:val="32"/>
                <w:szCs w:val="32"/>
                <w:cs/>
              </w:rPr>
            </w:pPr>
          </w:p>
        </w:tc>
        <w:tc>
          <w:tcPr>
            <w:tcW w:w="595" w:type="dxa"/>
            <w:vMerge/>
            <w:tcBorders>
              <w:bottom w:val="single" w:sz="4" w:space="0" w:color="auto"/>
            </w:tcBorders>
            <w:shd w:val="clear" w:color="auto" w:fill="CC00FF"/>
          </w:tcPr>
          <w:p w14:paraId="4BE41511" w14:textId="77777777" w:rsidR="00907C1B" w:rsidRPr="00093C6A" w:rsidRDefault="00907C1B" w:rsidP="007F5992">
            <w:pPr>
              <w:rPr>
                <w:rFonts w:ascii="TH SarabunPSK" w:hAnsi="TH SarabunPSK" w:cs="TH SarabunPSK"/>
                <w:b/>
                <w:bCs/>
                <w:sz w:val="32"/>
                <w:szCs w:val="32"/>
                <w:cs/>
              </w:rPr>
            </w:pPr>
          </w:p>
        </w:tc>
        <w:tc>
          <w:tcPr>
            <w:tcW w:w="4365" w:type="dxa"/>
            <w:vMerge/>
            <w:shd w:val="clear" w:color="auto" w:fill="CC00FF"/>
          </w:tcPr>
          <w:p w14:paraId="0809170E" w14:textId="77777777" w:rsidR="00907C1B" w:rsidRPr="00093C6A" w:rsidRDefault="00907C1B" w:rsidP="007F5992">
            <w:pPr>
              <w:rPr>
                <w:rFonts w:ascii="TH SarabunPSK" w:hAnsi="TH SarabunPSK" w:cs="TH SarabunPSK"/>
                <w:b/>
                <w:bCs/>
                <w:sz w:val="32"/>
                <w:szCs w:val="32"/>
                <w:cs/>
              </w:rPr>
            </w:pPr>
          </w:p>
        </w:tc>
        <w:tc>
          <w:tcPr>
            <w:tcW w:w="425" w:type="dxa"/>
            <w:shd w:val="clear" w:color="auto" w:fill="CC00FF"/>
            <w:vAlign w:val="center"/>
          </w:tcPr>
          <w:p w14:paraId="5FC61A73" w14:textId="77777777" w:rsidR="00907C1B" w:rsidRPr="00093C6A" w:rsidRDefault="00907C1B"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0</w:t>
            </w:r>
          </w:p>
        </w:tc>
        <w:tc>
          <w:tcPr>
            <w:tcW w:w="425" w:type="dxa"/>
            <w:shd w:val="clear" w:color="auto" w:fill="CC00FF"/>
          </w:tcPr>
          <w:p w14:paraId="4DF1879E"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1</w:t>
            </w:r>
          </w:p>
        </w:tc>
        <w:tc>
          <w:tcPr>
            <w:tcW w:w="426" w:type="dxa"/>
            <w:tcBorders>
              <w:bottom w:val="single" w:sz="4" w:space="0" w:color="auto"/>
            </w:tcBorders>
            <w:shd w:val="clear" w:color="auto" w:fill="CC00FF"/>
          </w:tcPr>
          <w:p w14:paraId="45EC8A12" w14:textId="77777777" w:rsidR="00907C1B" w:rsidRPr="00D56D90" w:rsidRDefault="00907C1B"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2</w:t>
            </w:r>
          </w:p>
        </w:tc>
        <w:tc>
          <w:tcPr>
            <w:tcW w:w="425" w:type="dxa"/>
            <w:shd w:val="clear" w:color="auto" w:fill="CC00FF"/>
          </w:tcPr>
          <w:p w14:paraId="1E79ADEE" w14:textId="77777777" w:rsidR="00907C1B" w:rsidRPr="00D56D90" w:rsidRDefault="00907C1B"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3</w:t>
            </w:r>
          </w:p>
        </w:tc>
        <w:tc>
          <w:tcPr>
            <w:tcW w:w="476" w:type="dxa"/>
            <w:shd w:val="clear" w:color="auto" w:fill="CC00FF"/>
            <w:vAlign w:val="center"/>
          </w:tcPr>
          <w:p w14:paraId="3D1251B0"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4</w:t>
            </w:r>
          </w:p>
        </w:tc>
        <w:tc>
          <w:tcPr>
            <w:tcW w:w="438" w:type="dxa"/>
            <w:shd w:val="clear" w:color="auto" w:fill="CC00FF"/>
          </w:tcPr>
          <w:p w14:paraId="02D498B2"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5</w:t>
            </w:r>
          </w:p>
        </w:tc>
      </w:tr>
      <w:tr w:rsidR="009403FA" w:rsidRPr="00093C6A" w14:paraId="566CADFD" w14:textId="77777777" w:rsidTr="00A91384">
        <w:trPr>
          <w:jc w:val="center"/>
        </w:trPr>
        <w:tc>
          <w:tcPr>
            <w:tcW w:w="1668" w:type="dxa"/>
            <w:vMerge w:val="restart"/>
            <w:tcBorders>
              <w:top w:val="nil"/>
            </w:tcBorders>
          </w:tcPr>
          <w:p w14:paraId="078B4875" w14:textId="77777777" w:rsidR="009403FA" w:rsidRPr="00093C6A" w:rsidRDefault="009403FA" w:rsidP="00717433">
            <w:pPr>
              <w:rPr>
                <w:rFonts w:ascii="TH SarabunPSK" w:hAnsi="TH SarabunPSK" w:cs="TH SarabunPSK"/>
                <w:b/>
                <w:bCs/>
                <w:sz w:val="32"/>
                <w:szCs w:val="32"/>
              </w:rPr>
            </w:pPr>
          </w:p>
        </w:tc>
        <w:tc>
          <w:tcPr>
            <w:tcW w:w="4960" w:type="dxa"/>
            <w:gridSpan w:val="2"/>
          </w:tcPr>
          <w:p w14:paraId="05675752"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ข. วัฒนธรรมส่วนราชการ</w:t>
            </w:r>
          </w:p>
        </w:tc>
        <w:tc>
          <w:tcPr>
            <w:tcW w:w="425" w:type="dxa"/>
          </w:tcPr>
          <w:p w14:paraId="688D9BB6" w14:textId="77777777" w:rsidR="009403FA" w:rsidRPr="00093C6A" w:rsidRDefault="009403FA" w:rsidP="00A8694C">
            <w:pPr>
              <w:rPr>
                <w:rFonts w:ascii="TH SarabunPSK" w:hAnsi="TH SarabunPSK" w:cs="TH SarabunPSK"/>
                <w:b/>
                <w:bCs/>
                <w:sz w:val="32"/>
                <w:szCs w:val="32"/>
              </w:rPr>
            </w:pPr>
          </w:p>
        </w:tc>
        <w:tc>
          <w:tcPr>
            <w:tcW w:w="425" w:type="dxa"/>
          </w:tcPr>
          <w:p w14:paraId="1B9B746E" w14:textId="77777777" w:rsidR="009403FA" w:rsidRPr="00093C6A" w:rsidRDefault="009403FA" w:rsidP="00A8694C">
            <w:pPr>
              <w:rPr>
                <w:rFonts w:ascii="TH SarabunPSK" w:hAnsi="TH SarabunPSK" w:cs="TH SarabunPSK"/>
                <w:b/>
                <w:bCs/>
                <w:sz w:val="32"/>
                <w:szCs w:val="32"/>
              </w:rPr>
            </w:pPr>
          </w:p>
        </w:tc>
        <w:tc>
          <w:tcPr>
            <w:tcW w:w="426" w:type="dxa"/>
          </w:tcPr>
          <w:p w14:paraId="35CE553C" w14:textId="77777777" w:rsidR="009403FA" w:rsidRPr="00093C6A" w:rsidRDefault="009403FA" w:rsidP="00A8694C">
            <w:pPr>
              <w:rPr>
                <w:rFonts w:ascii="TH SarabunPSK" w:hAnsi="TH SarabunPSK" w:cs="TH SarabunPSK"/>
                <w:b/>
                <w:bCs/>
                <w:sz w:val="32"/>
                <w:szCs w:val="32"/>
              </w:rPr>
            </w:pPr>
          </w:p>
        </w:tc>
        <w:tc>
          <w:tcPr>
            <w:tcW w:w="425" w:type="dxa"/>
          </w:tcPr>
          <w:p w14:paraId="47A8BE41" w14:textId="77777777" w:rsidR="009403FA" w:rsidRPr="00093C6A" w:rsidRDefault="009403FA" w:rsidP="00A8694C">
            <w:pPr>
              <w:rPr>
                <w:rFonts w:ascii="TH SarabunPSK" w:hAnsi="TH SarabunPSK" w:cs="TH SarabunPSK"/>
                <w:b/>
                <w:bCs/>
                <w:sz w:val="32"/>
                <w:szCs w:val="32"/>
              </w:rPr>
            </w:pPr>
          </w:p>
        </w:tc>
        <w:tc>
          <w:tcPr>
            <w:tcW w:w="476" w:type="dxa"/>
          </w:tcPr>
          <w:p w14:paraId="2F97AD30" w14:textId="77777777" w:rsidR="009403FA" w:rsidRPr="00093C6A" w:rsidRDefault="009403FA" w:rsidP="00A8694C">
            <w:pPr>
              <w:rPr>
                <w:rFonts w:ascii="TH SarabunPSK" w:hAnsi="TH SarabunPSK" w:cs="TH SarabunPSK"/>
                <w:b/>
                <w:bCs/>
                <w:sz w:val="32"/>
                <w:szCs w:val="32"/>
              </w:rPr>
            </w:pPr>
          </w:p>
        </w:tc>
        <w:tc>
          <w:tcPr>
            <w:tcW w:w="438" w:type="dxa"/>
          </w:tcPr>
          <w:p w14:paraId="68DBE1A7" w14:textId="77777777" w:rsidR="009403FA" w:rsidRPr="00093C6A" w:rsidRDefault="009403FA" w:rsidP="00A8694C">
            <w:pPr>
              <w:rPr>
                <w:rFonts w:ascii="TH SarabunPSK" w:hAnsi="TH SarabunPSK" w:cs="TH SarabunPSK"/>
                <w:b/>
                <w:bCs/>
                <w:sz w:val="32"/>
                <w:szCs w:val="32"/>
              </w:rPr>
            </w:pPr>
          </w:p>
        </w:tc>
      </w:tr>
      <w:tr w:rsidR="009403FA" w:rsidRPr="00093C6A" w14:paraId="3EF72643" w14:textId="77777777" w:rsidTr="00907C1B">
        <w:trPr>
          <w:jc w:val="center"/>
        </w:trPr>
        <w:tc>
          <w:tcPr>
            <w:tcW w:w="1668" w:type="dxa"/>
            <w:vMerge/>
          </w:tcPr>
          <w:p w14:paraId="225BB973" w14:textId="77777777" w:rsidR="009403FA" w:rsidRPr="00093C6A" w:rsidRDefault="009403FA" w:rsidP="00A8694C">
            <w:pPr>
              <w:rPr>
                <w:rFonts w:ascii="TH SarabunPSK" w:hAnsi="TH SarabunPSK" w:cs="TH SarabunPSK"/>
                <w:b/>
                <w:bCs/>
                <w:sz w:val="32"/>
                <w:szCs w:val="32"/>
              </w:rPr>
            </w:pPr>
          </w:p>
        </w:tc>
        <w:tc>
          <w:tcPr>
            <w:tcW w:w="595" w:type="dxa"/>
          </w:tcPr>
          <w:p w14:paraId="33E631E4" w14:textId="77777777" w:rsidR="009403FA" w:rsidRPr="00093C6A" w:rsidRDefault="009403FA" w:rsidP="00907C1B">
            <w:pPr>
              <w:jc w:val="center"/>
              <w:rPr>
                <w:rFonts w:ascii="TH SarabunPSK" w:hAnsi="TH SarabunPSK" w:cs="TH SarabunPSK"/>
                <w:b/>
                <w:bCs/>
                <w:sz w:val="32"/>
                <w:szCs w:val="32"/>
              </w:rPr>
            </w:pPr>
            <w:r w:rsidRPr="00093C6A">
              <w:rPr>
                <w:rFonts w:ascii="TH SarabunPSK" w:hAnsi="TH SarabunPSK" w:cs="TH SarabunPSK"/>
                <w:b/>
                <w:bCs/>
                <w:sz w:val="32"/>
                <w:szCs w:val="32"/>
              </w:rPr>
              <w:t>10</w:t>
            </w:r>
          </w:p>
        </w:tc>
        <w:tc>
          <w:tcPr>
            <w:tcW w:w="4365" w:type="dxa"/>
          </w:tcPr>
          <w:p w14:paraId="2114CBC0"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การสร้างวัฒนธรรมองค์การ</w:t>
            </w:r>
          </w:p>
          <w:p w14:paraId="35D94903"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ส่วนราชการมีวิธีการเสริมสร้างวัฒนธรรมให้เกิดการสื่อสารที่เปิดกว้าง การทำงานที่ให้ผลการดำเนินการที่ดี และความร่วมมือของบุคลากร</w:t>
            </w:r>
          </w:p>
          <w:p w14:paraId="6BD2BDC5"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ส่วนราชการมีวิธีการสร้างวัฒนธรรมการทำงาน</w:t>
            </w:r>
            <w:r w:rsidRPr="00093C6A">
              <w:rPr>
                <w:rFonts w:ascii="TH SarabunPSK" w:hAnsi="TH SarabunPSK" w:cs="TH SarabunPSK"/>
                <w:sz w:val="32"/>
                <w:szCs w:val="32"/>
                <w:cs/>
              </w:rPr>
              <w:br/>
              <w:t>ที่ได้ใช้ประโยชน์จากความหลากหลายทางความคิด วัฒนธรรม และมุมมองของบุคลากร</w:t>
            </w:r>
          </w:p>
        </w:tc>
        <w:tc>
          <w:tcPr>
            <w:tcW w:w="425" w:type="dxa"/>
          </w:tcPr>
          <w:p w14:paraId="0EC72BED" w14:textId="77777777" w:rsidR="009403FA" w:rsidRPr="00093C6A" w:rsidRDefault="009403FA" w:rsidP="00A8694C">
            <w:pPr>
              <w:rPr>
                <w:rFonts w:ascii="TH SarabunPSK" w:hAnsi="TH SarabunPSK" w:cs="TH SarabunPSK"/>
                <w:b/>
                <w:bCs/>
                <w:sz w:val="32"/>
                <w:szCs w:val="32"/>
              </w:rPr>
            </w:pPr>
          </w:p>
        </w:tc>
        <w:tc>
          <w:tcPr>
            <w:tcW w:w="425" w:type="dxa"/>
          </w:tcPr>
          <w:p w14:paraId="09ECD23B" w14:textId="77777777" w:rsidR="009403FA" w:rsidRPr="00093C6A" w:rsidRDefault="009403FA" w:rsidP="00A8694C">
            <w:pPr>
              <w:rPr>
                <w:rFonts w:ascii="TH SarabunPSK" w:hAnsi="TH SarabunPSK" w:cs="TH SarabunPSK"/>
                <w:b/>
                <w:bCs/>
                <w:sz w:val="32"/>
                <w:szCs w:val="32"/>
              </w:rPr>
            </w:pPr>
          </w:p>
        </w:tc>
        <w:tc>
          <w:tcPr>
            <w:tcW w:w="426" w:type="dxa"/>
          </w:tcPr>
          <w:p w14:paraId="5D49DE93" w14:textId="77777777" w:rsidR="009403FA" w:rsidRPr="00093C6A" w:rsidRDefault="009403FA" w:rsidP="00A8694C">
            <w:pPr>
              <w:rPr>
                <w:rFonts w:ascii="TH SarabunPSK" w:hAnsi="TH SarabunPSK" w:cs="TH SarabunPSK"/>
                <w:b/>
                <w:bCs/>
                <w:sz w:val="32"/>
                <w:szCs w:val="32"/>
              </w:rPr>
            </w:pPr>
          </w:p>
        </w:tc>
        <w:tc>
          <w:tcPr>
            <w:tcW w:w="425" w:type="dxa"/>
          </w:tcPr>
          <w:p w14:paraId="75EC8FA1" w14:textId="77777777" w:rsidR="009403FA" w:rsidRPr="00093C6A" w:rsidRDefault="009403FA" w:rsidP="00A8694C">
            <w:pPr>
              <w:rPr>
                <w:rFonts w:ascii="TH SarabunPSK" w:hAnsi="TH SarabunPSK" w:cs="TH SarabunPSK"/>
                <w:b/>
                <w:bCs/>
                <w:sz w:val="32"/>
                <w:szCs w:val="32"/>
              </w:rPr>
            </w:pPr>
          </w:p>
        </w:tc>
        <w:tc>
          <w:tcPr>
            <w:tcW w:w="476" w:type="dxa"/>
          </w:tcPr>
          <w:p w14:paraId="0F4F18B7" w14:textId="77777777" w:rsidR="009403FA" w:rsidRPr="00093C6A" w:rsidRDefault="009403FA" w:rsidP="00A8694C">
            <w:pPr>
              <w:rPr>
                <w:rFonts w:ascii="TH SarabunPSK" w:hAnsi="TH SarabunPSK" w:cs="TH SarabunPSK"/>
                <w:b/>
                <w:bCs/>
                <w:sz w:val="32"/>
                <w:szCs w:val="32"/>
              </w:rPr>
            </w:pPr>
          </w:p>
        </w:tc>
        <w:tc>
          <w:tcPr>
            <w:tcW w:w="438" w:type="dxa"/>
          </w:tcPr>
          <w:p w14:paraId="6873D675" w14:textId="77777777" w:rsidR="009403FA" w:rsidRPr="00093C6A" w:rsidRDefault="009403FA" w:rsidP="00A8694C">
            <w:pPr>
              <w:rPr>
                <w:rFonts w:ascii="TH SarabunPSK" w:hAnsi="TH SarabunPSK" w:cs="TH SarabunPSK"/>
                <w:b/>
                <w:bCs/>
                <w:sz w:val="32"/>
                <w:szCs w:val="32"/>
              </w:rPr>
            </w:pPr>
          </w:p>
        </w:tc>
      </w:tr>
      <w:tr w:rsidR="009403FA" w:rsidRPr="00093C6A" w14:paraId="07277826" w14:textId="77777777" w:rsidTr="00A91384">
        <w:trPr>
          <w:jc w:val="center"/>
        </w:trPr>
        <w:tc>
          <w:tcPr>
            <w:tcW w:w="1668" w:type="dxa"/>
            <w:vMerge/>
          </w:tcPr>
          <w:p w14:paraId="2A83B76D" w14:textId="77777777" w:rsidR="009403FA" w:rsidRPr="00093C6A" w:rsidRDefault="009403FA" w:rsidP="00A8694C">
            <w:pPr>
              <w:rPr>
                <w:rFonts w:ascii="TH SarabunPSK" w:hAnsi="TH SarabunPSK" w:cs="TH SarabunPSK"/>
                <w:b/>
                <w:bCs/>
                <w:sz w:val="32"/>
                <w:szCs w:val="32"/>
              </w:rPr>
            </w:pPr>
          </w:p>
        </w:tc>
        <w:tc>
          <w:tcPr>
            <w:tcW w:w="4960" w:type="dxa"/>
            <w:gridSpan w:val="2"/>
          </w:tcPr>
          <w:p w14:paraId="1A209755"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ค. การบริหารจัดการและการพัฒนาบุคลากร</w:t>
            </w:r>
            <w:r w:rsidRPr="00093C6A">
              <w:rPr>
                <w:rFonts w:ascii="TH SarabunPSK" w:hAnsi="TH SarabunPSK" w:cs="TH SarabunPSK"/>
                <w:b/>
                <w:bCs/>
                <w:sz w:val="32"/>
                <w:szCs w:val="32"/>
                <w:cs/>
              </w:rPr>
              <w:br/>
              <w:t>และผู้บริหาร</w:t>
            </w:r>
          </w:p>
        </w:tc>
        <w:tc>
          <w:tcPr>
            <w:tcW w:w="425" w:type="dxa"/>
          </w:tcPr>
          <w:p w14:paraId="6F5A5D56" w14:textId="77777777" w:rsidR="009403FA" w:rsidRPr="00093C6A" w:rsidRDefault="009403FA" w:rsidP="00A8694C">
            <w:pPr>
              <w:rPr>
                <w:rFonts w:ascii="TH SarabunPSK" w:hAnsi="TH SarabunPSK" w:cs="TH SarabunPSK"/>
                <w:b/>
                <w:bCs/>
                <w:sz w:val="32"/>
                <w:szCs w:val="32"/>
              </w:rPr>
            </w:pPr>
          </w:p>
        </w:tc>
        <w:tc>
          <w:tcPr>
            <w:tcW w:w="425" w:type="dxa"/>
          </w:tcPr>
          <w:p w14:paraId="78BB94B0" w14:textId="77777777" w:rsidR="009403FA" w:rsidRPr="00093C6A" w:rsidRDefault="009403FA" w:rsidP="00A8694C">
            <w:pPr>
              <w:rPr>
                <w:rFonts w:ascii="TH SarabunPSK" w:hAnsi="TH SarabunPSK" w:cs="TH SarabunPSK"/>
                <w:b/>
                <w:bCs/>
                <w:sz w:val="32"/>
                <w:szCs w:val="32"/>
              </w:rPr>
            </w:pPr>
          </w:p>
        </w:tc>
        <w:tc>
          <w:tcPr>
            <w:tcW w:w="426" w:type="dxa"/>
          </w:tcPr>
          <w:p w14:paraId="4F442C3B" w14:textId="77777777" w:rsidR="009403FA" w:rsidRPr="00093C6A" w:rsidRDefault="009403FA" w:rsidP="00A8694C">
            <w:pPr>
              <w:rPr>
                <w:rFonts w:ascii="TH SarabunPSK" w:hAnsi="TH SarabunPSK" w:cs="TH SarabunPSK"/>
                <w:b/>
                <w:bCs/>
                <w:sz w:val="32"/>
                <w:szCs w:val="32"/>
              </w:rPr>
            </w:pPr>
          </w:p>
        </w:tc>
        <w:tc>
          <w:tcPr>
            <w:tcW w:w="425" w:type="dxa"/>
          </w:tcPr>
          <w:p w14:paraId="0561BCDD" w14:textId="77777777" w:rsidR="009403FA" w:rsidRPr="00093C6A" w:rsidRDefault="009403FA" w:rsidP="00A8694C">
            <w:pPr>
              <w:rPr>
                <w:rFonts w:ascii="TH SarabunPSK" w:hAnsi="TH SarabunPSK" w:cs="TH SarabunPSK"/>
                <w:b/>
                <w:bCs/>
                <w:sz w:val="32"/>
                <w:szCs w:val="32"/>
              </w:rPr>
            </w:pPr>
          </w:p>
        </w:tc>
        <w:tc>
          <w:tcPr>
            <w:tcW w:w="476" w:type="dxa"/>
          </w:tcPr>
          <w:p w14:paraId="11970D34" w14:textId="77777777" w:rsidR="009403FA" w:rsidRPr="00093C6A" w:rsidRDefault="009403FA" w:rsidP="00A8694C">
            <w:pPr>
              <w:rPr>
                <w:rFonts w:ascii="TH SarabunPSK" w:hAnsi="TH SarabunPSK" w:cs="TH SarabunPSK"/>
                <w:b/>
                <w:bCs/>
                <w:sz w:val="32"/>
                <w:szCs w:val="32"/>
              </w:rPr>
            </w:pPr>
          </w:p>
        </w:tc>
        <w:tc>
          <w:tcPr>
            <w:tcW w:w="438" w:type="dxa"/>
          </w:tcPr>
          <w:p w14:paraId="6AE25017" w14:textId="77777777" w:rsidR="009403FA" w:rsidRPr="00093C6A" w:rsidRDefault="009403FA" w:rsidP="00A8694C">
            <w:pPr>
              <w:rPr>
                <w:rFonts w:ascii="TH SarabunPSK" w:hAnsi="TH SarabunPSK" w:cs="TH SarabunPSK"/>
                <w:b/>
                <w:bCs/>
                <w:sz w:val="32"/>
                <w:szCs w:val="32"/>
              </w:rPr>
            </w:pPr>
          </w:p>
        </w:tc>
      </w:tr>
      <w:tr w:rsidR="009403FA" w:rsidRPr="00093C6A" w14:paraId="304A2B6E" w14:textId="77777777" w:rsidTr="00907C1B">
        <w:trPr>
          <w:jc w:val="center"/>
        </w:trPr>
        <w:tc>
          <w:tcPr>
            <w:tcW w:w="1668" w:type="dxa"/>
            <w:vMerge/>
            <w:tcBorders>
              <w:bottom w:val="single" w:sz="4" w:space="0" w:color="385623" w:themeColor="accent6" w:themeShade="80"/>
            </w:tcBorders>
          </w:tcPr>
          <w:p w14:paraId="1038EB9A" w14:textId="77777777" w:rsidR="009403FA" w:rsidRPr="00093C6A" w:rsidRDefault="009403FA" w:rsidP="00A8694C">
            <w:pPr>
              <w:rPr>
                <w:rFonts w:ascii="TH SarabunPSK" w:hAnsi="TH SarabunPSK" w:cs="TH SarabunPSK"/>
                <w:b/>
                <w:bCs/>
                <w:sz w:val="32"/>
                <w:szCs w:val="32"/>
              </w:rPr>
            </w:pPr>
          </w:p>
        </w:tc>
        <w:tc>
          <w:tcPr>
            <w:tcW w:w="595" w:type="dxa"/>
            <w:tcBorders>
              <w:bottom w:val="single" w:sz="4" w:space="0" w:color="385623" w:themeColor="accent6" w:themeShade="80"/>
            </w:tcBorders>
          </w:tcPr>
          <w:p w14:paraId="72B32359" w14:textId="77777777" w:rsidR="009403FA" w:rsidRPr="00093C6A" w:rsidRDefault="009403FA" w:rsidP="00907C1B">
            <w:pPr>
              <w:jc w:val="center"/>
              <w:rPr>
                <w:rFonts w:ascii="TH SarabunPSK" w:hAnsi="TH SarabunPSK" w:cs="TH SarabunPSK"/>
                <w:b/>
                <w:bCs/>
                <w:sz w:val="32"/>
                <w:szCs w:val="32"/>
              </w:rPr>
            </w:pPr>
            <w:r w:rsidRPr="00093C6A">
              <w:rPr>
                <w:rFonts w:ascii="TH SarabunPSK" w:hAnsi="TH SarabunPSK" w:cs="TH SarabunPSK"/>
                <w:b/>
                <w:bCs/>
                <w:sz w:val="32"/>
                <w:szCs w:val="32"/>
              </w:rPr>
              <w:t>11</w:t>
            </w:r>
          </w:p>
        </w:tc>
        <w:tc>
          <w:tcPr>
            <w:tcW w:w="4365" w:type="dxa"/>
          </w:tcPr>
          <w:p w14:paraId="5D5FF435"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 xml:space="preserve">การประเมินผลการปฏิบัติงาน  </w:t>
            </w:r>
          </w:p>
          <w:p w14:paraId="45287E3A"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ระบบการประเมินผลการปฏิบัติงานของบุคลากรสนับสนุนให้มีการทำงานที่ให้ผลการดำเนินการที่ดีและสร้างความร่วมมือของบุคลากร</w:t>
            </w:r>
          </w:p>
          <w:p w14:paraId="3D7F6344"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ระบบการประเมินผลการปฏิบัติงานของบุคลากรพิจารณาถึงการบริหารค่าตอบแทน การให้รางวัล การยกย่องชมเชยและการสร้างแรงจูงใจ</w:t>
            </w:r>
          </w:p>
          <w:p w14:paraId="5B100CA1"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ระบบการประเมินผลการปฏิบัติงานของบุคลากรส่งเสริมให้เกิดการสร้างนวัตกรรม การมุ่งเน้นผู้รับบริการและผู้มีส่วนได้ส่วนเสีย และบรรลุผลสำเร็จของแผนปฏิบัติการของส่วนราชการ</w:t>
            </w:r>
          </w:p>
        </w:tc>
        <w:tc>
          <w:tcPr>
            <w:tcW w:w="425" w:type="dxa"/>
          </w:tcPr>
          <w:p w14:paraId="11C17008" w14:textId="77777777" w:rsidR="009403FA" w:rsidRPr="00093C6A" w:rsidRDefault="009403FA" w:rsidP="00A8694C">
            <w:pPr>
              <w:rPr>
                <w:rFonts w:ascii="TH SarabunPSK" w:hAnsi="TH SarabunPSK" w:cs="TH SarabunPSK"/>
                <w:b/>
                <w:bCs/>
                <w:sz w:val="32"/>
                <w:szCs w:val="32"/>
              </w:rPr>
            </w:pPr>
          </w:p>
        </w:tc>
        <w:tc>
          <w:tcPr>
            <w:tcW w:w="425" w:type="dxa"/>
          </w:tcPr>
          <w:p w14:paraId="44F399D4" w14:textId="77777777" w:rsidR="009403FA" w:rsidRPr="00093C6A" w:rsidRDefault="009403FA" w:rsidP="00A8694C">
            <w:pPr>
              <w:rPr>
                <w:rFonts w:ascii="TH SarabunPSK" w:hAnsi="TH SarabunPSK" w:cs="TH SarabunPSK"/>
                <w:b/>
                <w:bCs/>
                <w:sz w:val="32"/>
                <w:szCs w:val="32"/>
              </w:rPr>
            </w:pPr>
          </w:p>
        </w:tc>
        <w:tc>
          <w:tcPr>
            <w:tcW w:w="426" w:type="dxa"/>
          </w:tcPr>
          <w:p w14:paraId="50613953" w14:textId="77777777" w:rsidR="009403FA" w:rsidRPr="00093C6A" w:rsidRDefault="009403FA" w:rsidP="00A8694C">
            <w:pPr>
              <w:rPr>
                <w:rFonts w:ascii="TH SarabunPSK" w:hAnsi="TH SarabunPSK" w:cs="TH SarabunPSK"/>
                <w:b/>
                <w:bCs/>
                <w:sz w:val="32"/>
                <w:szCs w:val="32"/>
              </w:rPr>
            </w:pPr>
          </w:p>
        </w:tc>
        <w:tc>
          <w:tcPr>
            <w:tcW w:w="425" w:type="dxa"/>
          </w:tcPr>
          <w:p w14:paraId="3CE100CA" w14:textId="77777777" w:rsidR="009403FA" w:rsidRPr="00093C6A" w:rsidRDefault="009403FA" w:rsidP="00A8694C">
            <w:pPr>
              <w:rPr>
                <w:rFonts w:ascii="TH SarabunPSK" w:hAnsi="TH SarabunPSK" w:cs="TH SarabunPSK"/>
                <w:b/>
                <w:bCs/>
                <w:sz w:val="32"/>
                <w:szCs w:val="32"/>
              </w:rPr>
            </w:pPr>
          </w:p>
        </w:tc>
        <w:tc>
          <w:tcPr>
            <w:tcW w:w="476" w:type="dxa"/>
          </w:tcPr>
          <w:p w14:paraId="1EE824D8" w14:textId="77777777" w:rsidR="009403FA" w:rsidRPr="00093C6A" w:rsidRDefault="009403FA" w:rsidP="00A8694C">
            <w:pPr>
              <w:rPr>
                <w:rFonts w:ascii="TH SarabunPSK" w:hAnsi="TH SarabunPSK" w:cs="TH SarabunPSK"/>
                <w:b/>
                <w:bCs/>
                <w:sz w:val="32"/>
                <w:szCs w:val="32"/>
              </w:rPr>
            </w:pPr>
          </w:p>
        </w:tc>
        <w:tc>
          <w:tcPr>
            <w:tcW w:w="438" w:type="dxa"/>
          </w:tcPr>
          <w:p w14:paraId="4ADA35AE" w14:textId="77777777" w:rsidR="009403FA" w:rsidRPr="00093C6A" w:rsidRDefault="009403FA" w:rsidP="00A8694C">
            <w:pPr>
              <w:rPr>
                <w:rFonts w:ascii="TH SarabunPSK" w:hAnsi="TH SarabunPSK" w:cs="TH SarabunPSK"/>
                <w:b/>
                <w:bCs/>
                <w:sz w:val="32"/>
                <w:szCs w:val="32"/>
              </w:rPr>
            </w:pPr>
          </w:p>
        </w:tc>
      </w:tr>
    </w:tbl>
    <w:p w14:paraId="66864CA6" w14:textId="77777777" w:rsidR="00907C1B" w:rsidRDefault="00907C1B"/>
    <w:p w14:paraId="6F9C6550" w14:textId="77777777" w:rsidR="00907C1B" w:rsidRDefault="00907C1B"/>
    <w:p w14:paraId="181026C0" w14:textId="77777777" w:rsidR="00907C1B" w:rsidRDefault="00907C1B"/>
    <w:p w14:paraId="4F73043A" w14:textId="77777777" w:rsidR="00907C1B" w:rsidRDefault="00907C1B"/>
    <w:p w14:paraId="6EA980D2" w14:textId="77777777" w:rsidR="00907C1B" w:rsidRDefault="00907C1B"/>
    <w:p w14:paraId="15E162AC" w14:textId="77777777" w:rsidR="00907C1B" w:rsidRDefault="00907C1B"/>
    <w:p w14:paraId="5EA29F59" w14:textId="77777777" w:rsidR="00907C1B" w:rsidRDefault="00907C1B"/>
    <w:p w14:paraId="58F057CF" w14:textId="77777777" w:rsidR="00907C1B" w:rsidRDefault="00907C1B"/>
    <w:p w14:paraId="2B1042EB" w14:textId="77777777" w:rsidR="00907C1B" w:rsidRDefault="00907C1B"/>
    <w:p w14:paraId="2AA35E68" w14:textId="77777777" w:rsidR="00907C1B" w:rsidRDefault="00907C1B"/>
    <w:p w14:paraId="61EC10FB" w14:textId="77777777" w:rsidR="00907C1B" w:rsidRDefault="00907C1B"/>
    <w:tbl>
      <w:tblPr>
        <w:tblStyle w:val="TableGrid4"/>
        <w:tblW w:w="9243" w:type="dxa"/>
        <w:jc w:val="center"/>
        <w:tblLayout w:type="fixed"/>
        <w:tblLook w:val="04A0" w:firstRow="1" w:lastRow="0" w:firstColumn="1" w:lastColumn="0" w:noHBand="0" w:noVBand="1"/>
      </w:tblPr>
      <w:tblGrid>
        <w:gridCol w:w="1668"/>
        <w:gridCol w:w="595"/>
        <w:gridCol w:w="4365"/>
        <w:gridCol w:w="425"/>
        <w:gridCol w:w="425"/>
        <w:gridCol w:w="426"/>
        <w:gridCol w:w="425"/>
        <w:gridCol w:w="476"/>
        <w:gridCol w:w="438"/>
      </w:tblGrid>
      <w:tr w:rsidR="00907C1B" w:rsidRPr="00093C6A" w14:paraId="019B4EC6" w14:textId="77777777" w:rsidTr="007F5992">
        <w:trPr>
          <w:jc w:val="center"/>
        </w:trPr>
        <w:tc>
          <w:tcPr>
            <w:tcW w:w="1668" w:type="dxa"/>
            <w:vMerge w:val="restart"/>
            <w:shd w:val="clear" w:color="auto" w:fill="CC00FF"/>
            <w:vAlign w:val="center"/>
          </w:tcPr>
          <w:p w14:paraId="6500E208"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lastRenderedPageBreak/>
              <w:t>Category/Item</w:t>
            </w:r>
          </w:p>
        </w:tc>
        <w:tc>
          <w:tcPr>
            <w:tcW w:w="595" w:type="dxa"/>
            <w:vMerge w:val="restart"/>
            <w:shd w:val="clear" w:color="auto" w:fill="CC00FF"/>
            <w:vAlign w:val="center"/>
          </w:tcPr>
          <w:p w14:paraId="6DEC361A"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No.</w:t>
            </w:r>
          </w:p>
        </w:tc>
        <w:tc>
          <w:tcPr>
            <w:tcW w:w="4365" w:type="dxa"/>
            <w:vMerge w:val="restart"/>
            <w:shd w:val="clear" w:color="auto" w:fill="CC00FF"/>
            <w:vAlign w:val="center"/>
          </w:tcPr>
          <w:p w14:paraId="19E4848D"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Question</w:t>
            </w:r>
          </w:p>
        </w:tc>
        <w:tc>
          <w:tcPr>
            <w:tcW w:w="2615" w:type="dxa"/>
            <w:gridSpan w:val="6"/>
            <w:shd w:val="clear" w:color="auto" w:fill="CC00FF"/>
            <w:vAlign w:val="center"/>
          </w:tcPr>
          <w:p w14:paraId="6EBDC77F" w14:textId="77777777" w:rsidR="00907C1B" w:rsidRPr="00093C6A" w:rsidRDefault="00907C1B"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Score</w:t>
            </w:r>
          </w:p>
        </w:tc>
      </w:tr>
      <w:tr w:rsidR="00907C1B" w:rsidRPr="00093C6A" w14:paraId="6EF5CB54" w14:textId="77777777" w:rsidTr="007F5992">
        <w:trPr>
          <w:jc w:val="center"/>
        </w:trPr>
        <w:tc>
          <w:tcPr>
            <w:tcW w:w="1668" w:type="dxa"/>
            <w:vMerge/>
            <w:shd w:val="clear" w:color="auto" w:fill="CC00FF"/>
          </w:tcPr>
          <w:p w14:paraId="3E29AA51" w14:textId="77777777" w:rsidR="00907C1B" w:rsidRPr="00093C6A" w:rsidRDefault="00907C1B" w:rsidP="007F5992">
            <w:pPr>
              <w:jc w:val="center"/>
              <w:rPr>
                <w:rFonts w:ascii="TH SarabunPSK" w:hAnsi="TH SarabunPSK" w:cs="TH SarabunPSK"/>
                <w:b/>
                <w:bCs/>
                <w:sz w:val="32"/>
                <w:szCs w:val="32"/>
                <w:cs/>
              </w:rPr>
            </w:pPr>
          </w:p>
        </w:tc>
        <w:tc>
          <w:tcPr>
            <w:tcW w:w="595" w:type="dxa"/>
            <w:vMerge/>
            <w:tcBorders>
              <w:bottom w:val="single" w:sz="4" w:space="0" w:color="auto"/>
            </w:tcBorders>
            <w:shd w:val="clear" w:color="auto" w:fill="CC00FF"/>
          </w:tcPr>
          <w:p w14:paraId="5F77BB98" w14:textId="77777777" w:rsidR="00907C1B" w:rsidRPr="00093C6A" w:rsidRDefault="00907C1B" w:rsidP="007F5992">
            <w:pPr>
              <w:rPr>
                <w:rFonts w:ascii="TH SarabunPSK" w:hAnsi="TH SarabunPSK" w:cs="TH SarabunPSK"/>
                <w:b/>
                <w:bCs/>
                <w:sz w:val="32"/>
                <w:szCs w:val="32"/>
                <w:cs/>
              </w:rPr>
            </w:pPr>
          </w:p>
        </w:tc>
        <w:tc>
          <w:tcPr>
            <w:tcW w:w="4365" w:type="dxa"/>
            <w:vMerge/>
            <w:shd w:val="clear" w:color="auto" w:fill="CC00FF"/>
          </w:tcPr>
          <w:p w14:paraId="0F64972E" w14:textId="77777777" w:rsidR="00907C1B" w:rsidRPr="00093C6A" w:rsidRDefault="00907C1B" w:rsidP="007F5992">
            <w:pPr>
              <w:rPr>
                <w:rFonts w:ascii="TH SarabunPSK" w:hAnsi="TH SarabunPSK" w:cs="TH SarabunPSK"/>
                <w:b/>
                <w:bCs/>
                <w:sz w:val="32"/>
                <w:szCs w:val="32"/>
                <w:cs/>
              </w:rPr>
            </w:pPr>
          </w:p>
        </w:tc>
        <w:tc>
          <w:tcPr>
            <w:tcW w:w="425" w:type="dxa"/>
            <w:shd w:val="clear" w:color="auto" w:fill="CC00FF"/>
            <w:vAlign w:val="center"/>
          </w:tcPr>
          <w:p w14:paraId="210874D6" w14:textId="77777777" w:rsidR="00907C1B" w:rsidRPr="00093C6A" w:rsidRDefault="00907C1B"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0</w:t>
            </w:r>
          </w:p>
        </w:tc>
        <w:tc>
          <w:tcPr>
            <w:tcW w:w="425" w:type="dxa"/>
            <w:shd w:val="clear" w:color="auto" w:fill="CC00FF"/>
          </w:tcPr>
          <w:p w14:paraId="5C770743"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1</w:t>
            </w:r>
          </w:p>
        </w:tc>
        <w:tc>
          <w:tcPr>
            <w:tcW w:w="426" w:type="dxa"/>
            <w:tcBorders>
              <w:bottom w:val="single" w:sz="4" w:space="0" w:color="auto"/>
            </w:tcBorders>
            <w:shd w:val="clear" w:color="auto" w:fill="CC00FF"/>
          </w:tcPr>
          <w:p w14:paraId="5D5E8728" w14:textId="77777777" w:rsidR="00907C1B" w:rsidRPr="00D56D90" w:rsidRDefault="00907C1B"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2</w:t>
            </w:r>
          </w:p>
        </w:tc>
        <w:tc>
          <w:tcPr>
            <w:tcW w:w="425" w:type="dxa"/>
            <w:shd w:val="clear" w:color="auto" w:fill="CC00FF"/>
          </w:tcPr>
          <w:p w14:paraId="0E73E000" w14:textId="77777777" w:rsidR="00907C1B" w:rsidRPr="00D56D90" w:rsidRDefault="00907C1B"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3</w:t>
            </w:r>
          </w:p>
        </w:tc>
        <w:tc>
          <w:tcPr>
            <w:tcW w:w="476" w:type="dxa"/>
            <w:shd w:val="clear" w:color="auto" w:fill="CC00FF"/>
            <w:vAlign w:val="center"/>
          </w:tcPr>
          <w:p w14:paraId="0E652B02"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4</w:t>
            </w:r>
          </w:p>
        </w:tc>
        <w:tc>
          <w:tcPr>
            <w:tcW w:w="438" w:type="dxa"/>
            <w:shd w:val="clear" w:color="auto" w:fill="CC00FF"/>
          </w:tcPr>
          <w:p w14:paraId="5A2F9862"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5</w:t>
            </w:r>
          </w:p>
        </w:tc>
      </w:tr>
      <w:tr w:rsidR="00907C1B" w:rsidRPr="00093C6A" w14:paraId="630BFAF3" w14:textId="77777777" w:rsidTr="00713E9C">
        <w:trPr>
          <w:trHeight w:val="7232"/>
          <w:jc w:val="center"/>
        </w:trPr>
        <w:tc>
          <w:tcPr>
            <w:tcW w:w="1668" w:type="dxa"/>
            <w:vMerge w:val="restart"/>
            <w:tcBorders>
              <w:top w:val="single" w:sz="4" w:space="0" w:color="385623" w:themeColor="accent6" w:themeShade="80"/>
            </w:tcBorders>
          </w:tcPr>
          <w:p w14:paraId="2870DEEC" w14:textId="77777777" w:rsidR="00907C1B" w:rsidRPr="00093C6A" w:rsidRDefault="00907C1B" w:rsidP="00A8694C">
            <w:pPr>
              <w:rPr>
                <w:rFonts w:ascii="TH SarabunPSK" w:hAnsi="TH SarabunPSK" w:cs="TH SarabunPSK"/>
                <w:b/>
                <w:bCs/>
                <w:sz w:val="32"/>
                <w:szCs w:val="32"/>
              </w:rPr>
            </w:pPr>
          </w:p>
        </w:tc>
        <w:tc>
          <w:tcPr>
            <w:tcW w:w="595" w:type="dxa"/>
            <w:tcBorders>
              <w:top w:val="single" w:sz="4" w:space="0" w:color="385623" w:themeColor="accent6" w:themeShade="80"/>
            </w:tcBorders>
          </w:tcPr>
          <w:p w14:paraId="0D24D3E9" w14:textId="77777777" w:rsidR="00907C1B" w:rsidRPr="00093C6A" w:rsidRDefault="00907C1B" w:rsidP="00907C1B">
            <w:pPr>
              <w:jc w:val="center"/>
              <w:rPr>
                <w:rFonts w:ascii="TH SarabunPSK" w:hAnsi="TH SarabunPSK" w:cs="TH SarabunPSK"/>
                <w:b/>
                <w:bCs/>
                <w:sz w:val="32"/>
                <w:szCs w:val="32"/>
              </w:rPr>
            </w:pPr>
            <w:r w:rsidRPr="00093C6A">
              <w:rPr>
                <w:rFonts w:ascii="TH SarabunPSK" w:hAnsi="TH SarabunPSK" w:cs="TH SarabunPSK"/>
                <w:b/>
                <w:bCs/>
                <w:sz w:val="32"/>
                <w:szCs w:val="32"/>
              </w:rPr>
              <w:t>12</w:t>
            </w:r>
          </w:p>
        </w:tc>
        <w:tc>
          <w:tcPr>
            <w:tcW w:w="4365" w:type="dxa"/>
          </w:tcPr>
          <w:p w14:paraId="58E252C2" w14:textId="77777777" w:rsidR="00907C1B" w:rsidRPr="00093C6A" w:rsidRDefault="00907C1B" w:rsidP="00A8694C">
            <w:pPr>
              <w:rPr>
                <w:rFonts w:ascii="TH SarabunPSK" w:hAnsi="TH SarabunPSK" w:cs="TH SarabunPSK"/>
                <w:b/>
                <w:bCs/>
                <w:sz w:val="32"/>
                <w:szCs w:val="32"/>
              </w:rPr>
            </w:pPr>
            <w:r w:rsidRPr="00093C6A">
              <w:rPr>
                <w:rFonts w:ascii="TH SarabunPSK" w:hAnsi="TH SarabunPSK" w:cs="TH SarabunPSK"/>
                <w:b/>
                <w:bCs/>
                <w:sz w:val="32"/>
                <w:szCs w:val="32"/>
                <w:cs/>
              </w:rPr>
              <w:t xml:space="preserve">ระบบการเรียนรู้และการพัฒนา </w:t>
            </w:r>
          </w:p>
          <w:p w14:paraId="7D8DB065" w14:textId="77777777" w:rsidR="00907C1B" w:rsidRPr="00093C6A" w:rsidRDefault="00907C1B" w:rsidP="00A8694C">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ระบบการเรียนรู้และการพัฒนาสนับสนุนความต้องการของส่วนราชการและการพัฒนาตนเองของบุคลากร หัวหน้างาน และผู้บริหาร</w:t>
            </w:r>
          </w:p>
          <w:p w14:paraId="3FB4FD51" w14:textId="77777777" w:rsidR="00907C1B" w:rsidRPr="00093C6A" w:rsidRDefault="00907C1B" w:rsidP="00A8694C">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ระบบการเรียนรู้และการพัฒนาของส่วนราชการดำเนินการเรื่องต่อไปนี้</w:t>
            </w:r>
          </w:p>
          <w:p w14:paraId="1D66D230" w14:textId="77777777" w:rsidR="00907C1B" w:rsidRPr="00093C6A" w:rsidRDefault="00907C1B" w:rsidP="00A8694C">
            <w:pPr>
              <w:rPr>
                <w:rFonts w:ascii="TH SarabunPSK" w:hAnsi="TH SarabunPSK" w:cs="TH SarabunPSK"/>
                <w:sz w:val="32"/>
                <w:szCs w:val="32"/>
              </w:rPr>
            </w:pPr>
            <w:r w:rsidRPr="00093C6A">
              <w:rPr>
                <w:rFonts w:ascii="TH SarabunPSK" w:hAnsi="TH SarabunPSK" w:cs="TH SarabunPSK"/>
                <w:sz w:val="32"/>
                <w:szCs w:val="32"/>
              </w:rPr>
              <w:t xml:space="preserve">   • </w:t>
            </w:r>
            <w:r w:rsidRPr="00093C6A">
              <w:rPr>
                <w:rFonts w:ascii="TH SarabunPSK" w:hAnsi="TH SarabunPSK" w:cs="TH SarabunPSK"/>
                <w:sz w:val="32"/>
                <w:szCs w:val="32"/>
                <w:cs/>
              </w:rPr>
              <w:t>พิจารณาถึงสมรรถนะหลักของส่วนราชการ ความท้าทายเชิงยุทธศาสตร์ และการบรรลุผลสำเร็จของแผนปฏิบัติการของส่วนราชการทั้งในระยะสั้นและระยะยาว</w:t>
            </w:r>
          </w:p>
          <w:p w14:paraId="0C9A330A" w14:textId="77777777" w:rsidR="00907C1B" w:rsidRPr="00093C6A" w:rsidRDefault="00907C1B" w:rsidP="00A8694C">
            <w:pPr>
              <w:rPr>
                <w:rFonts w:ascii="TH SarabunPSK" w:hAnsi="TH SarabunPSK" w:cs="TH SarabunPSK"/>
                <w:sz w:val="32"/>
                <w:szCs w:val="32"/>
              </w:rPr>
            </w:pPr>
            <w:r w:rsidRPr="00093C6A">
              <w:rPr>
                <w:rFonts w:ascii="TH SarabunPSK" w:hAnsi="TH SarabunPSK" w:cs="TH SarabunPSK"/>
                <w:sz w:val="32"/>
                <w:szCs w:val="32"/>
              </w:rPr>
              <w:t xml:space="preserve">   • </w:t>
            </w:r>
            <w:r w:rsidRPr="00093C6A">
              <w:rPr>
                <w:rFonts w:ascii="TH SarabunPSK" w:hAnsi="TH SarabunPSK" w:cs="TH SarabunPSK"/>
                <w:sz w:val="32"/>
                <w:szCs w:val="32"/>
                <w:cs/>
              </w:rPr>
              <w:t>สนับสนุนการปรับปรุงผลการดำเนินการของส่วนราชการและการสร้างนวัตกรรม</w:t>
            </w:r>
          </w:p>
          <w:p w14:paraId="12A4B192" w14:textId="77777777" w:rsidR="00907C1B" w:rsidRPr="00093C6A" w:rsidRDefault="00907C1B" w:rsidP="00A8694C">
            <w:pPr>
              <w:rPr>
                <w:rFonts w:ascii="TH SarabunPSK" w:hAnsi="TH SarabunPSK" w:cs="TH SarabunPSK"/>
                <w:sz w:val="32"/>
                <w:szCs w:val="32"/>
              </w:rPr>
            </w:pPr>
            <w:r w:rsidRPr="00093C6A">
              <w:rPr>
                <w:rFonts w:ascii="TH SarabunPSK" w:hAnsi="TH SarabunPSK" w:cs="TH SarabunPSK"/>
                <w:sz w:val="32"/>
                <w:szCs w:val="32"/>
              </w:rPr>
              <w:t xml:space="preserve">   • </w:t>
            </w:r>
            <w:r w:rsidRPr="00093C6A">
              <w:rPr>
                <w:rFonts w:ascii="TH SarabunPSK" w:hAnsi="TH SarabunPSK" w:cs="TH SarabunPSK"/>
                <w:sz w:val="32"/>
                <w:szCs w:val="32"/>
                <w:cs/>
              </w:rPr>
              <w:t>สนับสนุนให้เกิดจริยธรรม และการดำเนินการอย่างมีจริยธรรม</w:t>
            </w:r>
          </w:p>
          <w:p w14:paraId="18A24ABD" w14:textId="77777777" w:rsidR="00907C1B" w:rsidRPr="00093C6A" w:rsidRDefault="00907C1B" w:rsidP="00A8694C">
            <w:pPr>
              <w:rPr>
                <w:rFonts w:ascii="TH SarabunPSK" w:hAnsi="TH SarabunPSK" w:cs="TH SarabunPSK"/>
                <w:b/>
                <w:bCs/>
                <w:sz w:val="32"/>
                <w:szCs w:val="32"/>
                <w:cs/>
              </w:rPr>
            </w:pPr>
            <w:r w:rsidRPr="00093C6A">
              <w:rPr>
                <w:rFonts w:ascii="TH SarabunPSK" w:hAnsi="TH SarabunPSK" w:cs="TH SarabunPSK"/>
                <w:sz w:val="32"/>
                <w:szCs w:val="32"/>
              </w:rPr>
              <w:t xml:space="preserve">   • </w:t>
            </w:r>
            <w:r w:rsidRPr="00093C6A">
              <w:rPr>
                <w:rFonts w:ascii="TH SarabunPSK" w:hAnsi="TH SarabunPSK" w:cs="TH SarabunPSK"/>
                <w:sz w:val="32"/>
                <w:szCs w:val="32"/>
                <w:cs/>
              </w:rPr>
              <w:t>ปรับปรุงการมุ่งเน้นผู้รับบริการและผู้มีส่วนได้</w:t>
            </w:r>
          </w:p>
          <w:p w14:paraId="2519FD45" w14:textId="77777777" w:rsidR="00907C1B" w:rsidRPr="00093C6A" w:rsidRDefault="00907C1B" w:rsidP="00A8694C">
            <w:pPr>
              <w:rPr>
                <w:rFonts w:ascii="TH SarabunPSK" w:hAnsi="TH SarabunPSK" w:cs="TH SarabunPSK"/>
                <w:sz w:val="32"/>
                <w:szCs w:val="32"/>
              </w:rPr>
            </w:pPr>
            <w:r w:rsidRPr="00093C6A">
              <w:rPr>
                <w:rFonts w:ascii="TH SarabunPSK" w:hAnsi="TH SarabunPSK" w:cs="TH SarabunPSK"/>
                <w:sz w:val="32"/>
                <w:szCs w:val="32"/>
                <w:cs/>
              </w:rPr>
              <w:t>ส่วนเสีย</w:t>
            </w:r>
          </w:p>
          <w:p w14:paraId="7115F3EA" w14:textId="77777777" w:rsidR="00907C1B" w:rsidRPr="00093C6A" w:rsidRDefault="00907C1B" w:rsidP="00A8694C">
            <w:pPr>
              <w:rPr>
                <w:rFonts w:ascii="TH SarabunPSK" w:hAnsi="TH SarabunPSK" w:cs="TH SarabunPSK"/>
                <w:sz w:val="32"/>
                <w:szCs w:val="32"/>
              </w:rPr>
            </w:pPr>
            <w:r w:rsidRPr="00093C6A">
              <w:rPr>
                <w:rFonts w:ascii="TH SarabunPSK" w:hAnsi="TH SarabunPSK" w:cs="TH SarabunPSK"/>
                <w:sz w:val="32"/>
                <w:szCs w:val="32"/>
              </w:rPr>
              <w:t xml:space="preserve">   • </w:t>
            </w:r>
            <w:r w:rsidRPr="00093C6A">
              <w:rPr>
                <w:rFonts w:ascii="TH SarabunPSK" w:hAnsi="TH SarabunPSK" w:cs="TH SarabunPSK"/>
                <w:sz w:val="32"/>
                <w:szCs w:val="32"/>
                <w:cs/>
              </w:rPr>
              <w:t>ทำให้มั่นใจว่ามีการถ่ายทอดความรู้จากบุคลากรที่กำลังจะลาออกหรือเกษียณอายุ</w:t>
            </w:r>
          </w:p>
          <w:p w14:paraId="533CE496" w14:textId="723B4C85" w:rsidR="00907C1B" w:rsidRPr="00093C6A" w:rsidRDefault="00907C1B" w:rsidP="00A8694C">
            <w:pPr>
              <w:rPr>
                <w:rFonts w:ascii="TH SarabunPSK" w:hAnsi="TH SarabunPSK" w:cs="TH SarabunPSK"/>
                <w:b/>
                <w:bCs/>
                <w:sz w:val="32"/>
                <w:szCs w:val="32"/>
                <w:cs/>
              </w:rPr>
            </w:pPr>
            <w:r w:rsidRPr="00093C6A">
              <w:rPr>
                <w:rFonts w:ascii="TH SarabunPSK" w:hAnsi="TH SarabunPSK" w:cs="TH SarabunPSK"/>
                <w:sz w:val="32"/>
                <w:szCs w:val="32"/>
              </w:rPr>
              <w:t xml:space="preserve">   • </w:t>
            </w:r>
            <w:r w:rsidRPr="00093C6A">
              <w:rPr>
                <w:rFonts w:ascii="TH SarabunPSK" w:hAnsi="TH SarabunPSK" w:cs="TH SarabunPSK"/>
                <w:sz w:val="32"/>
                <w:szCs w:val="32"/>
                <w:cs/>
              </w:rPr>
              <w:t>ทำให้มั่นใจว่ามีการผลักดันให้ใช้ความรู้</w:t>
            </w:r>
            <w:r w:rsidRPr="00093C6A">
              <w:rPr>
                <w:rFonts w:ascii="TH SarabunPSK" w:hAnsi="TH SarabunPSK" w:cs="TH SarabunPSK"/>
                <w:sz w:val="32"/>
                <w:szCs w:val="32"/>
                <w:cs/>
              </w:rPr>
              <w:br/>
              <w:t>และทักษะใหม่ในการปฏิบัติงาน</w:t>
            </w:r>
          </w:p>
        </w:tc>
        <w:tc>
          <w:tcPr>
            <w:tcW w:w="425" w:type="dxa"/>
          </w:tcPr>
          <w:p w14:paraId="621A3152" w14:textId="77777777" w:rsidR="00907C1B" w:rsidRPr="00093C6A" w:rsidRDefault="00907C1B" w:rsidP="00A8694C">
            <w:pPr>
              <w:rPr>
                <w:rFonts w:ascii="TH SarabunPSK" w:hAnsi="TH SarabunPSK" w:cs="TH SarabunPSK"/>
                <w:b/>
                <w:bCs/>
                <w:sz w:val="32"/>
                <w:szCs w:val="32"/>
              </w:rPr>
            </w:pPr>
          </w:p>
        </w:tc>
        <w:tc>
          <w:tcPr>
            <w:tcW w:w="425" w:type="dxa"/>
          </w:tcPr>
          <w:p w14:paraId="21E30709" w14:textId="77777777" w:rsidR="00907C1B" w:rsidRPr="00093C6A" w:rsidRDefault="00907C1B" w:rsidP="00A8694C">
            <w:pPr>
              <w:rPr>
                <w:rFonts w:ascii="TH SarabunPSK" w:hAnsi="TH SarabunPSK" w:cs="TH SarabunPSK"/>
                <w:b/>
                <w:bCs/>
                <w:sz w:val="32"/>
                <w:szCs w:val="32"/>
              </w:rPr>
            </w:pPr>
          </w:p>
        </w:tc>
        <w:tc>
          <w:tcPr>
            <w:tcW w:w="426" w:type="dxa"/>
          </w:tcPr>
          <w:p w14:paraId="1D919B7E" w14:textId="77777777" w:rsidR="00907C1B" w:rsidRPr="00093C6A" w:rsidRDefault="00907C1B" w:rsidP="00A8694C">
            <w:pPr>
              <w:rPr>
                <w:rFonts w:ascii="TH SarabunPSK" w:hAnsi="TH SarabunPSK" w:cs="TH SarabunPSK"/>
                <w:b/>
                <w:bCs/>
                <w:sz w:val="32"/>
                <w:szCs w:val="32"/>
              </w:rPr>
            </w:pPr>
          </w:p>
        </w:tc>
        <w:tc>
          <w:tcPr>
            <w:tcW w:w="425" w:type="dxa"/>
          </w:tcPr>
          <w:p w14:paraId="76070597" w14:textId="77777777" w:rsidR="00907C1B" w:rsidRPr="00093C6A" w:rsidRDefault="00907C1B" w:rsidP="00A8694C">
            <w:pPr>
              <w:rPr>
                <w:rFonts w:ascii="TH SarabunPSK" w:hAnsi="TH SarabunPSK" w:cs="TH SarabunPSK"/>
                <w:b/>
                <w:bCs/>
                <w:sz w:val="32"/>
                <w:szCs w:val="32"/>
              </w:rPr>
            </w:pPr>
          </w:p>
        </w:tc>
        <w:tc>
          <w:tcPr>
            <w:tcW w:w="476" w:type="dxa"/>
          </w:tcPr>
          <w:p w14:paraId="066E6360" w14:textId="77777777" w:rsidR="00907C1B" w:rsidRPr="00093C6A" w:rsidRDefault="00907C1B" w:rsidP="00A8694C">
            <w:pPr>
              <w:rPr>
                <w:rFonts w:ascii="TH SarabunPSK" w:hAnsi="TH SarabunPSK" w:cs="TH SarabunPSK"/>
                <w:b/>
                <w:bCs/>
                <w:sz w:val="32"/>
                <w:szCs w:val="32"/>
              </w:rPr>
            </w:pPr>
          </w:p>
        </w:tc>
        <w:tc>
          <w:tcPr>
            <w:tcW w:w="438" w:type="dxa"/>
          </w:tcPr>
          <w:p w14:paraId="53E7148B" w14:textId="77777777" w:rsidR="00907C1B" w:rsidRPr="00093C6A" w:rsidRDefault="00907C1B" w:rsidP="00A8694C">
            <w:pPr>
              <w:rPr>
                <w:rFonts w:ascii="TH SarabunPSK" w:hAnsi="TH SarabunPSK" w:cs="TH SarabunPSK"/>
                <w:b/>
                <w:bCs/>
                <w:sz w:val="32"/>
                <w:szCs w:val="32"/>
              </w:rPr>
            </w:pPr>
          </w:p>
        </w:tc>
      </w:tr>
      <w:tr w:rsidR="00907C1B" w:rsidRPr="00093C6A" w14:paraId="4CF8AF4B" w14:textId="77777777" w:rsidTr="00907C1B">
        <w:trPr>
          <w:jc w:val="center"/>
        </w:trPr>
        <w:tc>
          <w:tcPr>
            <w:tcW w:w="1668" w:type="dxa"/>
            <w:vMerge/>
            <w:tcBorders>
              <w:bottom w:val="single" w:sz="4" w:space="0" w:color="385623" w:themeColor="accent6" w:themeShade="80"/>
            </w:tcBorders>
          </w:tcPr>
          <w:p w14:paraId="44DF7DF8" w14:textId="77777777" w:rsidR="00907C1B" w:rsidRPr="00093C6A" w:rsidRDefault="00907C1B" w:rsidP="00A8694C">
            <w:pPr>
              <w:rPr>
                <w:rFonts w:ascii="TH SarabunPSK" w:hAnsi="TH SarabunPSK" w:cs="TH SarabunPSK"/>
                <w:b/>
                <w:bCs/>
                <w:sz w:val="32"/>
                <w:szCs w:val="32"/>
              </w:rPr>
            </w:pPr>
          </w:p>
        </w:tc>
        <w:tc>
          <w:tcPr>
            <w:tcW w:w="595" w:type="dxa"/>
          </w:tcPr>
          <w:p w14:paraId="4CF07BEB" w14:textId="77777777" w:rsidR="00907C1B" w:rsidRPr="00093C6A" w:rsidRDefault="00907C1B" w:rsidP="00907C1B">
            <w:pPr>
              <w:jc w:val="center"/>
              <w:rPr>
                <w:rFonts w:ascii="TH SarabunPSK" w:hAnsi="TH SarabunPSK" w:cs="TH SarabunPSK"/>
                <w:b/>
                <w:bCs/>
                <w:sz w:val="32"/>
                <w:szCs w:val="32"/>
              </w:rPr>
            </w:pPr>
            <w:r w:rsidRPr="00093C6A">
              <w:rPr>
                <w:rFonts w:ascii="TH SarabunPSK" w:hAnsi="TH SarabunPSK" w:cs="TH SarabunPSK"/>
                <w:b/>
                <w:bCs/>
                <w:sz w:val="32"/>
                <w:szCs w:val="32"/>
              </w:rPr>
              <w:t>13</w:t>
            </w:r>
          </w:p>
        </w:tc>
        <w:tc>
          <w:tcPr>
            <w:tcW w:w="4365" w:type="dxa"/>
          </w:tcPr>
          <w:p w14:paraId="40CEC4A2" w14:textId="77777777" w:rsidR="00907C1B" w:rsidRPr="00093C6A" w:rsidRDefault="00907C1B" w:rsidP="00A8694C">
            <w:pPr>
              <w:rPr>
                <w:rFonts w:ascii="TH SarabunPSK" w:hAnsi="TH SarabunPSK" w:cs="TH SarabunPSK"/>
                <w:b/>
                <w:bCs/>
                <w:sz w:val="32"/>
                <w:szCs w:val="32"/>
              </w:rPr>
            </w:pPr>
            <w:r w:rsidRPr="00093C6A">
              <w:rPr>
                <w:rFonts w:ascii="TH SarabunPSK" w:hAnsi="TH SarabunPSK" w:cs="TH SarabunPSK"/>
                <w:b/>
                <w:bCs/>
                <w:sz w:val="32"/>
                <w:szCs w:val="32"/>
                <w:cs/>
              </w:rPr>
              <w:t xml:space="preserve">ประสิทธิผลของการเรียนรู้และการพัฒนา </w:t>
            </w:r>
          </w:p>
          <w:p w14:paraId="575A41A8" w14:textId="77777777" w:rsidR="00907C1B" w:rsidRPr="00093C6A" w:rsidRDefault="00907C1B" w:rsidP="00A8694C">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ส่วนราชการมีวิธีการประเมินประสิทธิผลและประสิทธิภาพของระบบการเรียนรู้และการพัฒนา รวมถึงผลลัพธ์ของการเรียนรู้และพัฒนาที่มี</w:t>
            </w:r>
            <w:r w:rsidRPr="00093C6A">
              <w:rPr>
                <w:rFonts w:ascii="TH SarabunPSK" w:hAnsi="TH SarabunPSK" w:cs="TH SarabunPSK"/>
                <w:sz w:val="32"/>
                <w:szCs w:val="32"/>
                <w:cs/>
              </w:rPr>
              <w:br/>
              <w:t xml:space="preserve">ความเชื่อมโยงกับปัจจัยความผูกพันของบุคลากร </w:t>
            </w:r>
            <w:r w:rsidRPr="00093C6A">
              <w:rPr>
                <w:rFonts w:ascii="TH SarabunPSK" w:hAnsi="TH SarabunPSK" w:cs="TH SarabunPSK"/>
                <w:sz w:val="32"/>
                <w:szCs w:val="32"/>
                <w:cs/>
              </w:rPr>
              <w:br/>
              <w:t xml:space="preserve">และความสำเร็จของส่วนราชการ </w:t>
            </w:r>
          </w:p>
          <w:p w14:paraId="3C95BCD2" w14:textId="06C4A1E5" w:rsidR="00907C1B" w:rsidRPr="00093C6A" w:rsidRDefault="00907C1B" w:rsidP="00A8694C">
            <w:pPr>
              <w:rPr>
                <w:rFonts w:ascii="TH SarabunPSK" w:hAnsi="TH SarabunPSK" w:cs="TH SarabunPSK"/>
                <w:b/>
                <w:bCs/>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วิธีการในการนำความเชื่อมโยงดังกล่าวมาสู่การกำหนดโอกาสการพัฒนาทั้งด้านความผูกพันของบุคลากร และระบบการเรียนและการพัฒนา</w:t>
            </w:r>
          </w:p>
        </w:tc>
        <w:tc>
          <w:tcPr>
            <w:tcW w:w="425" w:type="dxa"/>
          </w:tcPr>
          <w:p w14:paraId="5779A89E" w14:textId="77777777" w:rsidR="00907C1B" w:rsidRPr="00093C6A" w:rsidRDefault="00907C1B" w:rsidP="00A8694C">
            <w:pPr>
              <w:rPr>
                <w:rFonts w:ascii="TH SarabunPSK" w:hAnsi="TH SarabunPSK" w:cs="TH SarabunPSK"/>
                <w:b/>
                <w:bCs/>
                <w:sz w:val="32"/>
                <w:szCs w:val="32"/>
              </w:rPr>
            </w:pPr>
          </w:p>
        </w:tc>
        <w:tc>
          <w:tcPr>
            <w:tcW w:w="425" w:type="dxa"/>
          </w:tcPr>
          <w:p w14:paraId="7146978D" w14:textId="77777777" w:rsidR="00907C1B" w:rsidRPr="00093C6A" w:rsidRDefault="00907C1B" w:rsidP="00A8694C">
            <w:pPr>
              <w:rPr>
                <w:rFonts w:ascii="TH SarabunPSK" w:hAnsi="TH SarabunPSK" w:cs="TH SarabunPSK"/>
                <w:b/>
                <w:bCs/>
                <w:sz w:val="32"/>
                <w:szCs w:val="32"/>
              </w:rPr>
            </w:pPr>
          </w:p>
        </w:tc>
        <w:tc>
          <w:tcPr>
            <w:tcW w:w="426" w:type="dxa"/>
          </w:tcPr>
          <w:p w14:paraId="3C30FA7A" w14:textId="77777777" w:rsidR="00907C1B" w:rsidRPr="00093C6A" w:rsidRDefault="00907C1B" w:rsidP="00A8694C">
            <w:pPr>
              <w:rPr>
                <w:rFonts w:ascii="TH SarabunPSK" w:hAnsi="TH SarabunPSK" w:cs="TH SarabunPSK"/>
                <w:b/>
                <w:bCs/>
                <w:sz w:val="32"/>
                <w:szCs w:val="32"/>
              </w:rPr>
            </w:pPr>
          </w:p>
        </w:tc>
        <w:tc>
          <w:tcPr>
            <w:tcW w:w="425" w:type="dxa"/>
          </w:tcPr>
          <w:p w14:paraId="3E05F6B5" w14:textId="77777777" w:rsidR="00907C1B" w:rsidRPr="00093C6A" w:rsidRDefault="00907C1B" w:rsidP="00A8694C">
            <w:pPr>
              <w:rPr>
                <w:rFonts w:ascii="TH SarabunPSK" w:hAnsi="TH SarabunPSK" w:cs="TH SarabunPSK"/>
                <w:b/>
                <w:bCs/>
                <w:sz w:val="32"/>
                <w:szCs w:val="32"/>
              </w:rPr>
            </w:pPr>
          </w:p>
        </w:tc>
        <w:tc>
          <w:tcPr>
            <w:tcW w:w="476" w:type="dxa"/>
          </w:tcPr>
          <w:p w14:paraId="05D6562C" w14:textId="77777777" w:rsidR="00907C1B" w:rsidRPr="00093C6A" w:rsidRDefault="00907C1B" w:rsidP="00A8694C">
            <w:pPr>
              <w:rPr>
                <w:rFonts w:ascii="TH SarabunPSK" w:hAnsi="TH SarabunPSK" w:cs="TH SarabunPSK"/>
                <w:b/>
                <w:bCs/>
                <w:sz w:val="32"/>
                <w:szCs w:val="32"/>
              </w:rPr>
            </w:pPr>
          </w:p>
        </w:tc>
        <w:tc>
          <w:tcPr>
            <w:tcW w:w="438" w:type="dxa"/>
          </w:tcPr>
          <w:p w14:paraId="0AB4965A" w14:textId="77777777" w:rsidR="00907C1B" w:rsidRPr="00093C6A" w:rsidRDefault="00907C1B" w:rsidP="00A8694C">
            <w:pPr>
              <w:rPr>
                <w:rFonts w:ascii="TH SarabunPSK" w:hAnsi="TH SarabunPSK" w:cs="TH SarabunPSK"/>
                <w:b/>
                <w:bCs/>
                <w:sz w:val="32"/>
                <w:szCs w:val="32"/>
              </w:rPr>
            </w:pPr>
          </w:p>
        </w:tc>
      </w:tr>
    </w:tbl>
    <w:p w14:paraId="03EC4FBD" w14:textId="77777777" w:rsidR="00907C1B" w:rsidRDefault="00907C1B"/>
    <w:p w14:paraId="095EA08C" w14:textId="77777777" w:rsidR="00907C1B" w:rsidRDefault="00907C1B"/>
    <w:p w14:paraId="10BA66B5" w14:textId="77777777" w:rsidR="00907C1B" w:rsidRDefault="00907C1B"/>
    <w:p w14:paraId="3B032C0E" w14:textId="77777777" w:rsidR="00907C1B" w:rsidRDefault="00907C1B"/>
    <w:p w14:paraId="281C506D" w14:textId="77777777" w:rsidR="00907C1B" w:rsidRDefault="00907C1B"/>
    <w:tbl>
      <w:tblPr>
        <w:tblStyle w:val="TableGrid4"/>
        <w:tblW w:w="9243" w:type="dxa"/>
        <w:jc w:val="center"/>
        <w:tblLayout w:type="fixed"/>
        <w:tblLook w:val="04A0" w:firstRow="1" w:lastRow="0" w:firstColumn="1" w:lastColumn="0" w:noHBand="0" w:noVBand="1"/>
      </w:tblPr>
      <w:tblGrid>
        <w:gridCol w:w="1668"/>
        <w:gridCol w:w="595"/>
        <w:gridCol w:w="4365"/>
        <w:gridCol w:w="425"/>
        <w:gridCol w:w="425"/>
        <w:gridCol w:w="426"/>
        <w:gridCol w:w="425"/>
        <w:gridCol w:w="476"/>
        <w:gridCol w:w="438"/>
      </w:tblGrid>
      <w:tr w:rsidR="00907C1B" w:rsidRPr="00093C6A" w14:paraId="24BF878E" w14:textId="77777777" w:rsidTr="007F5992">
        <w:trPr>
          <w:jc w:val="center"/>
        </w:trPr>
        <w:tc>
          <w:tcPr>
            <w:tcW w:w="1668" w:type="dxa"/>
            <w:vMerge w:val="restart"/>
            <w:shd w:val="clear" w:color="auto" w:fill="CC00FF"/>
            <w:vAlign w:val="center"/>
          </w:tcPr>
          <w:p w14:paraId="16BF1647"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lastRenderedPageBreak/>
              <w:t>Category/Item</w:t>
            </w:r>
          </w:p>
        </w:tc>
        <w:tc>
          <w:tcPr>
            <w:tcW w:w="595" w:type="dxa"/>
            <w:vMerge w:val="restart"/>
            <w:shd w:val="clear" w:color="auto" w:fill="CC00FF"/>
            <w:vAlign w:val="center"/>
          </w:tcPr>
          <w:p w14:paraId="3BC67078"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No.</w:t>
            </w:r>
          </w:p>
        </w:tc>
        <w:tc>
          <w:tcPr>
            <w:tcW w:w="4365" w:type="dxa"/>
            <w:vMerge w:val="restart"/>
            <w:shd w:val="clear" w:color="auto" w:fill="CC00FF"/>
            <w:vAlign w:val="center"/>
          </w:tcPr>
          <w:p w14:paraId="46D57ACB"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Question</w:t>
            </w:r>
          </w:p>
        </w:tc>
        <w:tc>
          <w:tcPr>
            <w:tcW w:w="2615" w:type="dxa"/>
            <w:gridSpan w:val="6"/>
            <w:shd w:val="clear" w:color="auto" w:fill="CC00FF"/>
            <w:vAlign w:val="center"/>
          </w:tcPr>
          <w:p w14:paraId="06D4975D" w14:textId="77777777" w:rsidR="00907C1B" w:rsidRPr="00093C6A" w:rsidRDefault="00907C1B"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Score</w:t>
            </w:r>
          </w:p>
        </w:tc>
      </w:tr>
      <w:tr w:rsidR="00907C1B" w:rsidRPr="00093C6A" w14:paraId="445B76E0" w14:textId="77777777" w:rsidTr="007F5992">
        <w:trPr>
          <w:jc w:val="center"/>
        </w:trPr>
        <w:tc>
          <w:tcPr>
            <w:tcW w:w="1668" w:type="dxa"/>
            <w:vMerge/>
            <w:shd w:val="clear" w:color="auto" w:fill="CC00FF"/>
          </w:tcPr>
          <w:p w14:paraId="62C011F9" w14:textId="77777777" w:rsidR="00907C1B" w:rsidRPr="00093C6A" w:rsidRDefault="00907C1B" w:rsidP="007F5992">
            <w:pPr>
              <w:jc w:val="center"/>
              <w:rPr>
                <w:rFonts w:ascii="TH SarabunPSK" w:hAnsi="TH SarabunPSK" w:cs="TH SarabunPSK"/>
                <w:b/>
                <w:bCs/>
                <w:sz w:val="32"/>
                <w:szCs w:val="32"/>
                <w:cs/>
              </w:rPr>
            </w:pPr>
          </w:p>
        </w:tc>
        <w:tc>
          <w:tcPr>
            <w:tcW w:w="595" w:type="dxa"/>
            <w:vMerge/>
            <w:tcBorders>
              <w:bottom w:val="single" w:sz="4" w:space="0" w:color="auto"/>
            </w:tcBorders>
            <w:shd w:val="clear" w:color="auto" w:fill="CC00FF"/>
          </w:tcPr>
          <w:p w14:paraId="7D7E70EB" w14:textId="77777777" w:rsidR="00907C1B" w:rsidRPr="00093C6A" w:rsidRDefault="00907C1B" w:rsidP="007F5992">
            <w:pPr>
              <w:rPr>
                <w:rFonts w:ascii="TH SarabunPSK" w:hAnsi="TH SarabunPSK" w:cs="TH SarabunPSK"/>
                <w:b/>
                <w:bCs/>
                <w:sz w:val="32"/>
                <w:szCs w:val="32"/>
                <w:cs/>
              </w:rPr>
            </w:pPr>
          </w:p>
        </w:tc>
        <w:tc>
          <w:tcPr>
            <w:tcW w:w="4365" w:type="dxa"/>
            <w:vMerge/>
            <w:shd w:val="clear" w:color="auto" w:fill="CC00FF"/>
          </w:tcPr>
          <w:p w14:paraId="76BEE40C" w14:textId="77777777" w:rsidR="00907C1B" w:rsidRPr="00093C6A" w:rsidRDefault="00907C1B" w:rsidP="007F5992">
            <w:pPr>
              <w:rPr>
                <w:rFonts w:ascii="TH SarabunPSK" w:hAnsi="TH SarabunPSK" w:cs="TH SarabunPSK"/>
                <w:b/>
                <w:bCs/>
                <w:sz w:val="32"/>
                <w:szCs w:val="32"/>
                <w:cs/>
              </w:rPr>
            </w:pPr>
          </w:p>
        </w:tc>
        <w:tc>
          <w:tcPr>
            <w:tcW w:w="425" w:type="dxa"/>
            <w:shd w:val="clear" w:color="auto" w:fill="CC00FF"/>
            <w:vAlign w:val="center"/>
          </w:tcPr>
          <w:p w14:paraId="143FAA28" w14:textId="77777777" w:rsidR="00907C1B" w:rsidRPr="00093C6A" w:rsidRDefault="00907C1B"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0</w:t>
            </w:r>
          </w:p>
        </w:tc>
        <w:tc>
          <w:tcPr>
            <w:tcW w:w="425" w:type="dxa"/>
            <w:shd w:val="clear" w:color="auto" w:fill="CC00FF"/>
          </w:tcPr>
          <w:p w14:paraId="696F7581"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1</w:t>
            </w:r>
          </w:p>
        </w:tc>
        <w:tc>
          <w:tcPr>
            <w:tcW w:w="426" w:type="dxa"/>
            <w:tcBorders>
              <w:bottom w:val="single" w:sz="4" w:space="0" w:color="auto"/>
            </w:tcBorders>
            <w:shd w:val="clear" w:color="auto" w:fill="CC00FF"/>
          </w:tcPr>
          <w:p w14:paraId="73FBBFCF" w14:textId="77777777" w:rsidR="00907C1B" w:rsidRPr="00D56D90" w:rsidRDefault="00907C1B"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2</w:t>
            </w:r>
          </w:p>
        </w:tc>
        <w:tc>
          <w:tcPr>
            <w:tcW w:w="425" w:type="dxa"/>
            <w:shd w:val="clear" w:color="auto" w:fill="CC00FF"/>
          </w:tcPr>
          <w:p w14:paraId="1BFA6243" w14:textId="77777777" w:rsidR="00907C1B" w:rsidRPr="00D56D90" w:rsidRDefault="00907C1B"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3</w:t>
            </w:r>
          </w:p>
        </w:tc>
        <w:tc>
          <w:tcPr>
            <w:tcW w:w="476" w:type="dxa"/>
            <w:shd w:val="clear" w:color="auto" w:fill="CC00FF"/>
            <w:vAlign w:val="center"/>
          </w:tcPr>
          <w:p w14:paraId="6F9853C4"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4</w:t>
            </w:r>
          </w:p>
        </w:tc>
        <w:tc>
          <w:tcPr>
            <w:tcW w:w="438" w:type="dxa"/>
            <w:shd w:val="clear" w:color="auto" w:fill="CC00FF"/>
          </w:tcPr>
          <w:p w14:paraId="41D28595"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5</w:t>
            </w:r>
          </w:p>
        </w:tc>
      </w:tr>
      <w:tr w:rsidR="00907C1B" w:rsidRPr="00093C6A" w14:paraId="338B8C65" w14:textId="77777777" w:rsidTr="00907C1B">
        <w:trPr>
          <w:jc w:val="center"/>
        </w:trPr>
        <w:tc>
          <w:tcPr>
            <w:tcW w:w="1668" w:type="dxa"/>
            <w:tcBorders>
              <w:top w:val="single" w:sz="4" w:space="0" w:color="385623" w:themeColor="accent6" w:themeShade="80"/>
              <w:bottom w:val="single" w:sz="4" w:space="0" w:color="auto"/>
              <w:right w:val="single" w:sz="4" w:space="0" w:color="385623" w:themeColor="accent6" w:themeShade="80"/>
            </w:tcBorders>
          </w:tcPr>
          <w:p w14:paraId="7B69BDB7" w14:textId="77777777" w:rsidR="00907C1B" w:rsidRPr="00093C6A" w:rsidRDefault="00907C1B" w:rsidP="00A8694C">
            <w:pPr>
              <w:rPr>
                <w:rFonts w:ascii="TH SarabunPSK" w:hAnsi="TH SarabunPSK" w:cs="TH SarabunPSK"/>
                <w:b/>
                <w:bCs/>
                <w:sz w:val="32"/>
                <w:szCs w:val="32"/>
              </w:rPr>
            </w:pPr>
          </w:p>
        </w:tc>
        <w:tc>
          <w:tcPr>
            <w:tcW w:w="595" w:type="dxa"/>
            <w:tcBorders>
              <w:left w:val="single" w:sz="4" w:space="0" w:color="385623" w:themeColor="accent6" w:themeShade="80"/>
              <w:bottom w:val="single" w:sz="4" w:space="0" w:color="auto"/>
            </w:tcBorders>
          </w:tcPr>
          <w:p w14:paraId="229FFDC8" w14:textId="77777777" w:rsidR="00907C1B" w:rsidRPr="00093C6A" w:rsidRDefault="00907C1B" w:rsidP="00907C1B">
            <w:pPr>
              <w:jc w:val="center"/>
              <w:rPr>
                <w:rFonts w:ascii="TH SarabunPSK" w:hAnsi="TH SarabunPSK" w:cs="TH SarabunPSK"/>
                <w:b/>
                <w:bCs/>
                <w:sz w:val="32"/>
                <w:szCs w:val="32"/>
              </w:rPr>
            </w:pPr>
            <w:r w:rsidRPr="00093C6A">
              <w:rPr>
                <w:rFonts w:ascii="TH SarabunPSK" w:hAnsi="TH SarabunPSK" w:cs="TH SarabunPSK"/>
                <w:b/>
                <w:bCs/>
                <w:sz w:val="32"/>
                <w:szCs w:val="32"/>
              </w:rPr>
              <w:t>14</w:t>
            </w:r>
          </w:p>
        </w:tc>
        <w:tc>
          <w:tcPr>
            <w:tcW w:w="4365" w:type="dxa"/>
            <w:tcBorders>
              <w:bottom w:val="single" w:sz="4" w:space="0" w:color="auto"/>
            </w:tcBorders>
          </w:tcPr>
          <w:p w14:paraId="6ED7B580" w14:textId="77777777" w:rsidR="00907C1B" w:rsidRPr="00093C6A" w:rsidRDefault="00907C1B" w:rsidP="00A8694C">
            <w:pPr>
              <w:rPr>
                <w:rFonts w:ascii="TH SarabunPSK" w:hAnsi="TH SarabunPSK" w:cs="TH SarabunPSK"/>
                <w:b/>
                <w:bCs/>
                <w:sz w:val="32"/>
                <w:szCs w:val="32"/>
              </w:rPr>
            </w:pPr>
            <w:r w:rsidRPr="00093C6A">
              <w:rPr>
                <w:rFonts w:ascii="TH SarabunPSK" w:hAnsi="TH SarabunPSK" w:cs="TH SarabunPSK"/>
                <w:b/>
                <w:bCs/>
                <w:sz w:val="32"/>
                <w:szCs w:val="32"/>
                <w:cs/>
              </w:rPr>
              <w:t xml:space="preserve">ความก้าวหน้าในหน้าที่การงาน </w:t>
            </w:r>
          </w:p>
          <w:p w14:paraId="645AD327" w14:textId="77777777" w:rsidR="00907C1B" w:rsidRPr="00093C6A" w:rsidRDefault="00907C1B" w:rsidP="00A8694C">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ส่วนราชการมีวิธีการจัดการความก้าวหน้าในหน้าที่การงานของบุคลากรทั่วทั้งส่วนราชการ</w:t>
            </w:r>
            <w:r w:rsidRPr="00093C6A">
              <w:rPr>
                <w:rFonts w:ascii="TH SarabunPSK" w:hAnsi="TH SarabunPSK" w:cs="TH SarabunPSK"/>
                <w:sz w:val="32"/>
                <w:szCs w:val="32"/>
                <w:cs/>
              </w:rPr>
              <w:br/>
              <w:t>อย่างมีประสิทธิผล</w:t>
            </w:r>
          </w:p>
          <w:p w14:paraId="0B636F7D" w14:textId="77777777" w:rsidR="00907C1B" w:rsidRPr="00093C6A" w:rsidRDefault="00907C1B" w:rsidP="00A8694C">
            <w:pPr>
              <w:rPr>
                <w:rFonts w:ascii="TH SarabunPSK" w:hAnsi="TH SarabunPSK" w:cs="TH SarabunPSK"/>
                <w:b/>
                <w:bCs/>
                <w:sz w:val="32"/>
                <w:szCs w:val="32"/>
              </w:rPr>
            </w:pPr>
            <w:r w:rsidRPr="00093C6A">
              <w:rPr>
                <w:rFonts w:ascii="TH SarabunPSK" w:hAnsi="TH SarabunPSK" w:cs="TH SarabunPSK"/>
                <w:sz w:val="32"/>
                <w:szCs w:val="32"/>
              </w:rPr>
              <w:t xml:space="preserve">  - </w:t>
            </w:r>
            <w:r w:rsidRPr="00093C6A">
              <w:rPr>
                <w:rFonts w:ascii="TH SarabunPSK" w:hAnsi="TH SarabunPSK" w:cs="TH SarabunPSK"/>
                <w:sz w:val="32"/>
                <w:szCs w:val="32"/>
                <w:cs/>
              </w:rPr>
              <w:t xml:space="preserve">ส่วนราชการมีวิธีการวางแผนการสืบทอดตำแหน่งของหัวหน้างาน และผู้บริหาร </w:t>
            </w:r>
            <w:r w:rsidRPr="00093C6A">
              <w:rPr>
                <w:rFonts w:ascii="TH SarabunPSK" w:hAnsi="TH SarabunPSK" w:cs="TH SarabunPSK"/>
                <w:sz w:val="32"/>
                <w:szCs w:val="32"/>
                <w:cs/>
              </w:rPr>
              <w:br/>
              <w:t>อย่างมีประสิทธิผล</w:t>
            </w:r>
          </w:p>
        </w:tc>
        <w:tc>
          <w:tcPr>
            <w:tcW w:w="425" w:type="dxa"/>
            <w:tcBorders>
              <w:bottom w:val="single" w:sz="4" w:space="0" w:color="auto"/>
            </w:tcBorders>
          </w:tcPr>
          <w:p w14:paraId="00B8CC9B" w14:textId="77777777" w:rsidR="00907C1B" w:rsidRPr="00093C6A" w:rsidRDefault="00907C1B" w:rsidP="00A8694C">
            <w:pPr>
              <w:rPr>
                <w:rFonts w:ascii="TH SarabunPSK" w:hAnsi="TH SarabunPSK" w:cs="TH SarabunPSK"/>
                <w:b/>
                <w:bCs/>
                <w:sz w:val="32"/>
                <w:szCs w:val="32"/>
              </w:rPr>
            </w:pPr>
          </w:p>
        </w:tc>
        <w:tc>
          <w:tcPr>
            <w:tcW w:w="425" w:type="dxa"/>
            <w:tcBorders>
              <w:bottom w:val="single" w:sz="4" w:space="0" w:color="auto"/>
            </w:tcBorders>
          </w:tcPr>
          <w:p w14:paraId="4C8E00A5" w14:textId="77777777" w:rsidR="00907C1B" w:rsidRPr="00093C6A" w:rsidRDefault="00907C1B" w:rsidP="00A8694C">
            <w:pPr>
              <w:rPr>
                <w:rFonts w:ascii="TH SarabunPSK" w:hAnsi="TH SarabunPSK" w:cs="TH SarabunPSK"/>
                <w:b/>
                <w:bCs/>
                <w:sz w:val="32"/>
                <w:szCs w:val="32"/>
              </w:rPr>
            </w:pPr>
          </w:p>
        </w:tc>
        <w:tc>
          <w:tcPr>
            <w:tcW w:w="426" w:type="dxa"/>
            <w:tcBorders>
              <w:bottom w:val="single" w:sz="4" w:space="0" w:color="auto"/>
            </w:tcBorders>
          </w:tcPr>
          <w:p w14:paraId="7EBB8577" w14:textId="77777777" w:rsidR="00907C1B" w:rsidRPr="00093C6A" w:rsidRDefault="00907C1B" w:rsidP="00A8694C">
            <w:pPr>
              <w:rPr>
                <w:rFonts w:ascii="TH SarabunPSK" w:hAnsi="TH SarabunPSK" w:cs="TH SarabunPSK"/>
                <w:b/>
                <w:bCs/>
                <w:sz w:val="32"/>
                <w:szCs w:val="32"/>
              </w:rPr>
            </w:pPr>
          </w:p>
        </w:tc>
        <w:tc>
          <w:tcPr>
            <w:tcW w:w="425" w:type="dxa"/>
            <w:tcBorders>
              <w:bottom w:val="single" w:sz="4" w:space="0" w:color="auto"/>
            </w:tcBorders>
          </w:tcPr>
          <w:p w14:paraId="7AFC357D" w14:textId="77777777" w:rsidR="00907C1B" w:rsidRPr="00093C6A" w:rsidRDefault="00907C1B" w:rsidP="00A8694C">
            <w:pPr>
              <w:rPr>
                <w:rFonts w:ascii="TH SarabunPSK" w:hAnsi="TH SarabunPSK" w:cs="TH SarabunPSK"/>
                <w:b/>
                <w:bCs/>
                <w:sz w:val="32"/>
                <w:szCs w:val="32"/>
              </w:rPr>
            </w:pPr>
          </w:p>
        </w:tc>
        <w:tc>
          <w:tcPr>
            <w:tcW w:w="476" w:type="dxa"/>
            <w:tcBorders>
              <w:bottom w:val="single" w:sz="4" w:space="0" w:color="auto"/>
            </w:tcBorders>
          </w:tcPr>
          <w:p w14:paraId="389D0801" w14:textId="77777777" w:rsidR="00907C1B" w:rsidRPr="00093C6A" w:rsidRDefault="00907C1B" w:rsidP="00A8694C">
            <w:pPr>
              <w:rPr>
                <w:rFonts w:ascii="TH SarabunPSK" w:hAnsi="TH SarabunPSK" w:cs="TH SarabunPSK"/>
                <w:b/>
                <w:bCs/>
                <w:sz w:val="32"/>
                <w:szCs w:val="32"/>
              </w:rPr>
            </w:pPr>
          </w:p>
        </w:tc>
        <w:tc>
          <w:tcPr>
            <w:tcW w:w="438" w:type="dxa"/>
            <w:tcBorders>
              <w:bottom w:val="single" w:sz="4" w:space="0" w:color="auto"/>
            </w:tcBorders>
          </w:tcPr>
          <w:p w14:paraId="7B48D11F" w14:textId="77777777" w:rsidR="00907C1B" w:rsidRPr="00093C6A" w:rsidRDefault="00907C1B" w:rsidP="00A8694C">
            <w:pPr>
              <w:rPr>
                <w:rFonts w:ascii="TH SarabunPSK" w:hAnsi="TH SarabunPSK" w:cs="TH SarabunPSK"/>
                <w:b/>
                <w:bCs/>
                <w:sz w:val="32"/>
                <w:szCs w:val="32"/>
              </w:rPr>
            </w:pPr>
          </w:p>
        </w:tc>
      </w:tr>
      <w:tr w:rsidR="009403FA" w:rsidRPr="00093C6A" w14:paraId="7FD08347" w14:textId="77777777" w:rsidTr="00A91384">
        <w:trPr>
          <w:jc w:val="center"/>
        </w:trPr>
        <w:tc>
          <w:tcPr>
            <w:tcW w:w="6628" w:type="dxa"/>
            <w:gridSpan w:val="3"/>
            <w:tcBorders>
              <w:bottom w:val="single" w:sz="4" w:space="0" w:color="auto"/>
            </w:tcBorders>
            <w:shd w:val="clear" w:color="auto" w:fill="FFCCFF"/>
          </w:tcPr>
          <w:p w14:paraId="0B95DB88" w14:textId="77777777" w:rsidR="009403FA" w:rsidRPr="00093C6A" w:rsidRDefault="009403FA" w:rsidP="00A8694C">
            <w:pPr>
              <w:jc w:val="center"/>
              <w:rPr>
                <w:rFonts w:ascii="TH SarabunPSK" w:hAnsi="TH SarabunPSK" w:cs="TH SarabunPSK"/>
                <w:b/>
                <w:bCs/>
                <w:sz w:val="32"/>
                <w:szCs w:val="32"/>
              </w:rPr>
            </w:pPr>
            <w:r w:rsidRPr="00093C6A">
              <w:rPr>
                <w:rFonts w:ascii="TH SarabunPSK" w:hAnsi="TH SarabunPSK" w:cs="TH SarabunPSK"/>
                <w:b/>
                <w:bCs/>
                <w:sz w:val="32"/>
                <w:szCs w:val="32"/>
              </w:rPr>
              <w:t>Average</w:t>
            </w:r>
          </w:p>
        </w:tc>
        <w:tc>
          <w:tcPr>
            <w:tcW w:w="2615" w:type="dxa"/>
            <w:gridSpan w:val="6"/>
            <w:tcBorders>
              <w:bottom w:val="single" w:sz="4" w:space="0" w:color="auto"/>
            </w:tcBorders>
            <w:shd w:val="clear" w:color="auto" w:fill="FFCCFF"/>
          </w:tcPr>
          <w:p w14:paraId="0F13A5E9" w14:textId="77777777" w:rsidR="009403FA" w:rsidRPr="00093C6A" w:rsidRDefault="009403FA" w:rsidP="00A8694C">
            <w:pPr>
              <w:rPr>
                <w:rFonts w:ascii="TH SarabunPSK" w:hAnsi="TH SarabunPSK" w:cs="TH SarabunPSK"/>
                <w:b/>
                <w:bCs/>
                <w:sz w:val="32"/>
                <w:szCs w:val="32"/>
              </w:rPr>
            </w:pPr>
          </w:p>
        </w:tc>
      </w:tr>
      <w:tr w:rsidR="009403FA" w:rsidRPr="00093C6A" w14:paraId="2683BF3F" w14:textId="77777777" w:rsidTr="00A91384">
        <w:trPr>
          <w:jc w:val="center"/>
        </w:trPr>
        <w:tc>
          <w:tcPr>
            <w:tcW w:w="6628" w:type="dxa"/>
            <w:gridSpan w:val="3"/>
            <w:tcBorders>
              <w:top w:val="single" w:sz="4" w:space="0" w:color="auto"/>
              <w:bottom w:val="single" w:sz="4" w:space="0" w:color="auto"/>
            </w:tcBorders>
            <w:shd w:val="clear" w:color="auto" w:fill="FFCCFF"/>
          </w:tcPr>
          <w:p w14:paraId="7D493E5D" w14:textId="77777777" w:rsidR="009403FA" w:rsidRPr="00093C6A" w:rsidRDefault="009403FA" w:rsidP="00A8694C">
            <w:pPr>
              <w:jc w:val="center"/>
              <w:rPr>
                <w:rFonts w:ascii="TH SarabunPSK" w:hAnsi="TH SarabunPSK" w:cs="TH SarabunPSK"/>
                <w:b/>
                <w:bCs/>
                <w:sz w:val="32"/>
                <w:szCs w:val="32"/>
              </w:rPr>
            </w:pPr>
            <w:r w:rsidRPr="00093C6A">
              <w:rPr>
                <w:rFonts w:ascii="TH SarabunPSK" w:hAnsi="TH SarabunPSK" w:cs="TH SarabunPSK"/>
                <w:b/>
                <w:bCs/>
                <w:sz w:val="32"/>
                <w:szCs w:val="32"/>
              </w:rPr>
              <w:t>Average Category 5</w:t>
            </w:r>
          </w:p>
        </w:tc>
        <w:tc>
          <w:tcPr>
            <w:tcW w:w="2615" w:type="dxa"/>
            <w:gridSpan w:val="6"/>
            <w:tcBorders>
              <w:top w:val="single" w:sz="4" w:space="0" w:color="auto"/>
              <w:bottom w:val="single" w:sz="4" w:space="0" w:color="auto"/>
            </w:tcBorders>
            <w:shd w:val="clear" w:color="auto" w:fill="FFCCFF"/>
          </w:tcPr>
          <w:p w14:paraId="7DEA747C" w14:textId="77777777" w:rsidR="009403FA" w:rsidRPr="00093C6A" w:rsidRDefault="009403FA" w:rsidP="00A8694C">
            <w:pPr>
              <w:rPr>
                <w:rFonts w:ascii="TH SarabunPSK" w:hAnsi="TH SarabunPSK" w:cs="TH SarabunPSK"/>
                <w:b/>
                <w:bCs/>
                <w:sz w:val="32"/>
                <w:szCs w:val="32"/>
              </w:rPr>
            </w:pPr>
          </w:p>
        </w:tc>
      </w:tr>
      <w:tr w:rsidR="009403FA" w:rsidRPr="00093C6A" w14:paraId="647A7E17" w14:textId="77777777" w:rsidTr="00A91384">
        <w:trPr>
          <w:jc w:val="center"/>
        </w:trPr>
        <w:tc>
          <w:tcPr>
            <w:tcW w:w="6628" w:type="dxa"/>
            <w:gridSpan w:val="3"/>
          </w:tcPr>
          <w:p w14:paraId="27A1144E"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 xml:space="preserve">หมวด </w:t>
            </w:r>
            <w:r w:rsidRPr="00093C6A">
              <w:rPr>
                <w:rFonts w:ascii="TH SarabunPSK" w:hAnsi="TH SarabunPSK" w:cs="TH SarabunPSK"/>
                <w:b/>
                <w:bCs/>
                <w:sz w:val="32"/>
                <w:szCs w:val="32"/>
              </w:rPr>
              <w:t xml:space="preserve">6 </w:t>
            </w:r>
            <w:r w:rsidRPr="00093C6A">
              <w:rPr>
                <w:rFonts w:ascii="TH SarabunPSK" w:hAnsi="TH SarabunPSK" w:cs="TH SarabunPSK"/>
                <w:b/>
                <w:bCs/>
                <w:sz w:val="32"/>
                <w:szCs w:val="32"/>
                <w:cs/>
              </w:rPr>
              <w:t>การปฏิบัติการ</w:t>
            </w:r>
          </w:p>
        </w:tc>
        <w:tc>
          <w:tcPr>
            <w:tcW w:w="425" w:type="dxa"/>
          </w:tcPr>
          <w:p w14:paraId="6994B0CD" w14:textId="77777777" w:rsidR="009403FA" w:rsidRPr="00093C6A" w:rsidRDefault="009403FA" w:rsidP="00A8694C">
            <w:pPr>
              <w:rPr>
                <w:rFonts w:ascii="TH SarabunPSK" w:hAnsi="TH SarabunPSK" w:cs="TH SarabunPSK"/>
                <w:b/>
                <w:bCs/>
                <w:sz w:val="32"/>
                <w:szCs w:val="32"/>
              </w:rPr>
            </w:pPr>
          </w:p>
        </w:tc>
        <w:tc>
          <w:tcPr>
            <w:tcW w:w="425" w:type="dxa"/>
          </w:tcPr>
          <w:p w14:paraId="084F98B8" w14:textId="77777777" w:rsidR="009403FA" w:rsidRPr="00093C6A" w:rsidRDefault="009403FA" w:rsidP="00A8694C">
            <w:pPr>
              <w:rPr>
                <w:rFonts w:ascii="TH SarabunPSK" w:hAnsi="TH SarabunPSK" w:cs="TH SarabunPSK"/>
                <w:b/>
                <w:bCs/>
                <w:sz w:val="32"/>
                <w:szCs w:val="32"/>
              </w:rPr>
            </w:pPr>
          </w:p>
        </w:tc>
        <w:tc>
          <w:tcPr>
            <w:tcW w:w="426" w:type="dxa"/>
          </w:tcPr>
          <w:p w14:paraId="70A28210" w14:textId="77777777" w:rsidR="009403FA" w:rsidRPr="00093C6A" w:rsidRDefault="009403FA" w:rsidP="00A8694C">
            <w:pPr>
              <w:rPr>
                <w:rFonts w:ascii="TH SarabunPSK" w:hAnsi="TH SarabunPSK" w:cs="TH SarabunPSK"/>
                <w:b/>
                <w:bCs/>
                <w:sz w:val="32"/>
                <w:szCs w:val="32"/>
              </w:rPr>
            </w:pPr>
          </w:p>
        </w:tc>
        <w:tc>
          <w:tcPr>
            <w:tcW w:w="425" w:type="dxa"/>
          </w:tcPr>
          <w:p w14:paraId="25649AFF" w14:textId="77777777" w:rsidR="009403FA" w:rsidRPr="00093C6A" w:rsidRDefault="009403FA" w:rsidP="00A8694C">
            <w:pPr>
              <w:rPr>
                <w:rFonts w:ascii="TH SarabunPSK" w:hAnsi="TH SarabunPSK" w:cs="TH SarabunPSK"/>
                <w:b/>
                <w:bCs/>
                <w:sz w:val="32"/>
                <w:szCs w:val="32"/>
              </w:rPr>
            </w:pPr>
          </w:p>
        </w:tc>
        <w:tc>
          <w:tcPr>
            <w:tcW w:w="476" w:type="dxa"/>
          </w:tcPr>
          <w:p w14:paraId="1F9AF3CB" w14:textId="77777777" w:rsidR="009403FA" w:rsidRPr="00093C6A" w:rsidRDefault="009403FA" w:rsidP="00A8694C">
            <w:pPr>
              <w:rPr>
                <w:rFonts w:ascii="TH SarabunPSK" w:hAnsi="TH SarabunPSK" w:cs="TH SarabunPSK"/>
                <w:b/>
                <w:bCs/>
                <w:sz w:val="32"/>
                <w:szCs w:val="32"/>
              </w:rPr>
            </w:pPr>
          </w:p>
        </w:tc>
        <w:tc>
          <w:tcPr>
            <w:tcW w:w="438" w:type="dxa"/>
          </w:tcPr>
          <w:p w14:paraId="16876D58" w14:textId="77777777" w:rsidR="009403FA" w:rsidRPr="00093C6A" w:rsidRDefault="009403FA" w:rsidP="00A8694C">
            <w:pPr>
              <w:rPr>
                <w:rFonts w:ascii="TH SarabunPSK" w:hAnsi="TH SarabunPSK" w:cs="TH SarabunPSK"/>
                <w:b/>
                <w:bCs/>
                <w:sz w:val="32"/>
                <w:szCs w:val="32"/>
              </w:rPr>
            </w:pPr>
          </w:p>
        </w:tc>
      </w:tr>
      <w:tr w:rsidR="009403FA" w:rsidRPr="00093C6A" w14:paraId="1D1A5ACD" w14:textId="77777777" w:rsidTr="00A91384">
        <w:trPr>
          <w:jc w:val="center"/>
        </w:trPr>
        <w:tc>
          <w:tcPr>
            <w:tcW w:w="1668" w:type="dxa"/>
            <w:vMerge w:val="restart"/>
          </w:tcPr>
          <w:p w14:paraId="4A44303E"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rPr>
              <w:t xml:space="preserve">6.1 </w:t>
            </w:r>
            <w:r w:rsidRPr="00093C6A">
              <w:rPr>
                <w:rFonts w:ascii="TH SarabunPSK" w:hAnsi="TH SarabunPSK" w:cs="TH SarabunPSK"/>
                <w:b/>
                <w:bCs/>
                <w:sz w:val="32"/>
                <w:szCs w:val="32"/>
                <w:cs/>
              </w:rPr>
              <w:t>กระบวนการทำงาน</w:t>
            </w:r>
          </w:p>
        </w:tc>
        <w:tc>
          <w:tcPr>
            <w:tcW w:w="4960" w:type="dxa"/>
            <w:gridSpan w:val="2"/>
          </w:tcPr>
          <w:p w14:paraId="34FB85FA"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ก. การออกแบบผลผลิต การบริการ และกระบวนการ</w:t>
            </w:r>
          </w:p>
        </w:tc>
        <w:tc>
          <w:tcPr>
            <w:tcW w:w="425" w:type="dxa"/>
          </w:tcPr>
          <w:p w14:paraId="304F9E4A" w14:textId="77777777" w:rsidR="009403FA" w:rsidRPr="00093C6A" w:rsidRDefault="009403FA" w:rsidP="00A8694C">
            <w:pPr>
              <w:rPr>
                <w:rFonts w:ascii="TH SarabunPSK" w:hAnsi="TH SarabunPSK" w:cs="TH SarabunPSK"/>
                <w:b/>
                <w:bCs/>
                <w:sz w:val="32"/>
                <w:szCs w:val="32"/>
              </w:rPr>
            </w:pPr>
          </w:p>
        </w:tc>
        <w:tc>
          <w:tcPr>
            <w:tcW w:w="425" w:type="dxa"/>
          </w:tcPr>
          <w:p w14:paraId="797847E2" w14:textId="77777777" w:rsidR="009403FA" w:rsidRPr="00093C6A" w:rsidRDefault="009403FA" w:rsidP="00A8694C">
            <w:pPr>
              <w:rPr>
                <w:rFonts w:ascii="TH SarabunPSK" w:hAnsi="TH SarabunPSK" w:cs="TH SarabunPSK"/>
                <w:b/>
                <w:bCs/>
                <w:sz w:val="32"/>
                <w:szCs w:val="32"/>
              </w:rPr>
            </w:pPr>
          </w:p>
        </w:tc>
        <w:tc>
          <w:tcPr>
            <w:tcW w:w="426" w:type="dxa"/>
          </w:tcPr>
          <w:p w14:paraId="166AA27D" w14:textId="77777777" w:rsidR="009403FA" w:rsidRPr="00093C6A" w:rsidRDefault="009403FA" w:rsidP="00A8694C">
            <w:pPr>
              <w:rPr>
                <w:rFonts w:ascii="TH SarabunPSK" w:hAnsi="TH SarabunPSK" w:cs="TH SarabunPSK"/>
                <w:b/>
                <w:bCs/>
                <w:sz w:val="32"/>
                <w:szCs w:val="32"/>
              </w:rPr>
            </w:pPr>
          </w:p>
        </w:tc>
        <w:tc>
          <w:tcPr>
            <w:tcW w:w="425" w:type="dxa"/>
          </w:tcPr>
          <w:p w14:paraId="13E852C8" w14:textId="77777777" w:rsidR="009403FA" w:rsidRPr="00093C6A" w:rsidRDefault="009403FA" w:rsidP="00A8694C">
            <w:pPr>
              <w:rPr>
                <w:rFonts w:ascii="TH SarabunPSK" w:hAnsi="TH SarabunPSK" w:cs="TH SarabunPSK"/>
                <w:b/>
                <w:bCs/>
                <w:sz w:val="32"/>
                <w:szCs w:val="32"/>
              </w:rPr>
            </w:pPr>
          </w:p>
        </w:tc>
        <w:tc>
          <w:tcPr>
            <w:tcW w:w="476" w:type="dxa"/>
          </w:tcPr>
          <w:p w14:paraId="52BC6D11" w14:textId="77777777" w:rsidR="009403FA" w:rsidRPr="00093C6A" w:rsidRDefault="009403FA" w:rsidP="00A8694C">
            <w:pPr>
              <w:rPr>
                <w:rFonts w:ascii="TH SarabunPSK" w:hAnsi="TH SarabunPSK" w:cs="TH SarabunPSK"/>
                <w:b/>
                <w:bCs/>
                <w:sz w:val="32"/>
                <w:szCs w:val="32"/>
              </w:rPr>
            </w:pPr>
          </w:p>
        </w:tc>
        <w:tc>
          <w:tcPr>
            <w:tcW w:w="438" w:type="dxa"/>
          </w:tcPr>
          <w:p w14:paraId="21B0F7AD" w14:textId="77777777" w:rsidR="009403FA" w:rsidRPr="00093C6A" w:rsidRDefault="009403FA" w:rsidP="00A8694C">
            <w:pPr>
              <w:rPr>
                <w:rFonts w:ascii="TH SarabunPSK" w:hAnsi="TH SarabunPSK" w:cs="TH SarabunPSK"/>
                <w:b/>
                <w:bCs/>
                <w:sz w:val="32"/>
                <w:szCs w:val="32"/>
              </w:rPr>
            </w:pPr>
          </w:p>
        </w:tc>
      </w:tr>
      <w:tr w:rsidR="009403FA" w:rsidRPr="00093C6A" w14:paraId="0B030648" w14:textId="77777777" w:rsidTr="00907C1B">
        <w:trPr>
          <w:jc w:val="center"/>
        </w:trPr>
        <w:tc>
          <w:tcPr>
            <w:tcW w:w="1668" w:type="dxa"/>
            <w:vMerge/>
            <w:tcBorders>
              <w:bottom w:val="nil"/>
            </w:tcBorders>
          </w:tcPr>
          <w:p w14:paraId="171A31BB" w14:textId="77777777" w:rsidR="009403FA" w:rsidRPr="00093C6A" w:rsidRDefault="009403FA" w:rsidP="00A8694C">
            <w:pPr>
              <w:rPr>
                <w:rFonts w:ascii="TH SarabunPSK" w:hAnsi="TH SarabunPSK" w:cs="TH SarabunPSK"/>
                <w:b/>
                <w:bCs/>
                <w:sz w:val="32"/>
                <w:szCs w:val="32"/>
              </w:rPr>
            </w:pPr>
          </w:p>
        </w:tc>
        <w:tc>
          <w:tcPr>
            <w:tcW w:w="595" w:type="dxa"/>
          </w:tcPr>
          <w:p w14:paraId="62F2A2CE" w14:textId="77777777" w:rsidR="009403FA" w:rsidRPr="00093C6A" w:rsidRDefault="009403FA" w:rsidP="00907C1B">
            <w:pPr>
              <w:jc w:val="center"/>
              <w:rPr>
                <w:rFonts w:ascii="TH SarabunPSK" w:hAnsi="TH SarabunPSK" w:cs="TH SarabunPSK"/>
                <w:b/>
                <w:bCs/>
                <w:sz w:val="32"/>
                <w:szCs w:val="32"/>
              </w:rPr>
            </w:pPr>
            <w:r w:rsidRPr="00093C6A">
              <w:rPr>
                <w:rFonts w:ascii="TH SarabunPSK" w:hAnsi="TH SarabunPSK" w:cs="TH SarabunPSK"/>
                <w:b/>
                <w:bCs/>
                <w:sz w:val="32"/>
                <w:szCs w:val="32"/>
                <w:cs/>
              </w:rPr>
              <w:t>1</w:t>
            </w:r>
          </w:p>
        </w:tc>
        <w:tc>
          <w:tcPr>
            <w:tcW w:w="4365" w:type="dxa"/>
          </w:tcPr>
          <w:p w14:paraId="115CAACE"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 xml:space="preserve">ประสิทธิผลของผลผลิต การบริการ </w:t>
            </w:r>
            <w:r w:rsidRPr="00093C6A">
              <w:rPr>
                <w:rFonts w:ascii="TH SarabunPSK" w:hAnsi="TH SarabunPSK" w:cs="TH SarabunPSK"/>
                <w:b/>
                <w:bCs/>
                <w:sz w:val="32"/>
                <w:szCs w:val="32"/>
                <w:cs/>
              </w:rPr>
              <w:br/>
              <w:t>และกระบวนการ</w:t>
            </w:r>
          </w:p>
          <w:p w14:paraId="2B115EE1"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cs/>
              </w:rPr>
              <w:t xml:space="preserve">- ส่วนราชการมีวิธีการในการวัด และประเมินผลข้อกำหนดที่สำคัญของผลผลิต การบริการ </w:t>
            </w:r>
            <w:r w:rsidRPr="00093C6A">
              <w:rPr>
                <w:rFonts w:ascii="TH SarabunPSK" w:hAnsi="TH SarabunPSK" w:cs="TH SarabunPSK"/>
                <w:sz w:val="32"/>
                <w:szCs w:val="32"/>
                <w:cs/>
              </w:rPr>
              <w:br/>
              <w:t>และกระบวนการทำงาน</w:t>
            </w:r>
          </w:p>
        </w:tc>
        <w:tc>
          <w:tcPr>
            <w:tcW w:w="425" w:type="dxa"/>
          </w:tcPr>
          <w:p w14:paraId="5471A080" w14:textId="77777777" w:rsidR="009403FA" w:rsidRPr="00093C6A" w:rsidRDefault="009403FA" w:rsidP="00A8694C">
            <w:pPr>
              <w:rPr>
                <w:rFonts w:ascii="TH SarabunPSK" w:hAnsi="TH SarabunPSK" w:cs="TH SarabunPSK"/>
                <w:b/>
                <w:bCs/>
                <w:sz w:val="32"/>
                <w:szCs w:val="32"/>
              </w:rPr>
            </w:pPr>
          </w:p>
        </w:tc>
        <w:tc>
          <w:tcPr>
            <w:tcW w:w="425" w:type="dxa"/>
          </w:tcPr>
          <w:p w14:paraId="26272246" w14:textId="77777777" w:rsidR="009403FA" w:rsidRPr="00093C6A" w:rsidRDefault="009403FA" w:rsidP="00A8694C">
            <w:pPr>
              <w:rPr>
                <w:rFonts w:ascii="TH SarabunPSK" w:hAnsi="TH SarabunPSK" w:cs="TH SarabunPSK"/>
                <w:b/>
                <w:bCs/>
                <w:sz w:val="32"/>
                <w:szCs w:val="32"/>
              </w:rPr>
            </w:pPr>
          </w:p>
        </w:tc>
        <w:tc>
          <w:tcPr>
            <w:tcW w:w="426" w:type="dxa"/>
          </w:tcPr>
          <w:p w14:paraId="465A8DC1" w14:textId="77777777" w:rsidR="009403FA" w:rsidRPr="00093C6A" w:rsidRDefault="009403FA" w:rsidP="00A8694C">
            <w:pPr>
              <w:rPr>
                <w:rFonts w:ascii="TH SarabunPSK" w:hAnsi="TH SarabunPSK" w:cs="TH SarabunPSK"/>
                <w:b/>
                <w:bCs/>
                <w:sz w:val="32"/>
                <w:szCs w:val="32"/>
              </w:rPr>
            </w:pPr>
          </w:p>
        </w:tc>
        <w:tc>
          <w:tcPr>
            <w:tcW w:w="425" w:type="dxa"/>
          </w:tcPr>
          <w:p w14:paraId="1AFCF30B" w14:textId="77777777" w:rsidR="009403FA" w:rsidRPr="00093C6A" w:rsidRDefault="009403FA" w:rsidP="00A8694C">
            <w:pPr>
              <w:rPr>
                <w:rFonts w:ascii="TH SarabunPSK" w:hAnsi="TH SarabunPSK" w:cs="TH SarabunPSK"/>
                <w:b/>
                <w:bCs/>
                <w:sz w:val="32"/>
                <w:szCs w:val="32"/>
              </w:rPr>
            </w:pPr>
          </w:p>
        </w:tc>
        <w:tc>
          <w:tcPr>
            <w:tcW w:w="476" w:type="dxa"/>
          </w:tcPr>
          <w:p w14:paraId="75049CDF" w14:textId="77777777" w:rsidR="009403FA" w:rsidRPr="00093C6A" w:rsidRDefault="009403FA" w:rsidP="00A8694C">
            <w:pPr>
              <w:rPr>
                <w:rFonts w:ascii="TH SarabunPSK" w:hAnsi="TH SarabunPSK" w:cs="TH SarabunPSK"/>
                <w:b/>
                <w:bCs/>
                <w:sz w:val="32"/>
                <w:szCs w:val="32"/>
              </w:rPr>
            </w:pPr>
          </w:p>
        </w:tc>
        <w:tc>
          <w:tcPr>
            <w:tcW w:w="438" w:type="dxa"/>
          </w:tcPr>
          <w:p w14:paraId="4D0319D6" w14:textId="77777777" w:rsidR="009403FA" w:rsidRPr="00093C6A" w:rsidRDefault="009403FA" w:rsidP="00A8694C">
            <w:pPr>
              <w:rPr>
                <w:rFonts w:ascii="TH SarabunPSK" w:hAnsi="TH SarabunPSK" w:cs="TH SarabunPSK"/>
                <w:b/>
                <w:bCs/>
                <w:sz w:val="32"/>
                <w:szCs w:val="32"/>
              </w:rPr>
            </w:pPr>
          </w:p>
        </w:tc>
      </w:tr>
      <w:tr w:rsidR="009403FA" w:rsidRPr="00093C6A" w14:paraId="4B35B872" w14:textId="77777777" w:rsidTr="00907C1B">
        <w:trPr>
          <w:jc w:val="center"/>
        </w:trPr>
        <w:tc>
          <w:tcPr>
            <w:tcW w:w="1668" w:type="dxa"/>
            <w:vMerge w:val="restart"/>
            <w:tcBorders>
              <w:top w:val="nil"/>
            </w:tcBorders>
          </w:tcPr>
          <w:p w14:paraId="101627BA" w14:textId="77777777" w:rsidR="009403FA" w:rsidRPr="00093C6A" w:rsidRDefault="009403FA" w:rsidP="00717433">
            <w:pPr>
              <w:rPr>
                <w:rFonts w:ascii="TH SarabunPSK" w:hAnsi="TH SarabunPSK" w:cs="TH SarabunPSK"/>
                <w:b/>
                <w:bCs/>
                <w:sz w:val="32"/>
                <w:szCs w:val="32"/>
              </w:rPr>
            </w:pPr>
          </w:p>
        </w:tc>
        <w:tc>
          <w:tcPr>
            <w:tcW w:w="595" w:type="dxa"/>
          </w:tcPr>
          <w:p w14:paraId="3CFED3C7" w14:textId="77777777" w:rsidR="009403FA" w:rsidRPr="00093C6A" w:rsidRDefault="009403FA" w:rsidP="00907C1B">
            <w:pPr>
              <w:jc w:val="center"/>
              <w:rPr>
                <w:rFonts w:ascii="TH SarabunPSK" w:hAnsi="TH SarabunPSK" w:cs="TH SarabunPSK"/>
                <w:b/>
                <w:bCs/>
                <w:sz w:val="32"/>
                <w:szCs w:val="32"/>
              </w:rPr>
            </w:pPr>
            <w:r w:rsidRPr="00093C6A">
              <w:rPr>
                <w:rFonts w:ascii="TH SarabunPSK" w:hAnsi="TH SarabunPSK" w:cs="TH SarabunPSK"/>
                <w:b/>
                <w:bCs/>
                <w:sz w:val="32"/>
                <w:szCs w:val="32"/>
                <w:cs/>
              </w:rPr>
              <w:t>2</w:t>
            </w:r>
          </w:p>
        </w:tc>
        <w:tc>
          <w:tcPr>
            <w:tcW w:w="4365" w:type="dxa"/>
          </w:tcPr>
          <w:p w14:paraId="170F3E88"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 xml:space="preserve">แนวคิดในการออกแบบ </w:t>
            </w:r>
          </w:p>
          <w:p w14:paraId="3EDE9497"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cs/>
              </w:rPr>
              <w:t>- ส่วนราชการมีวิธีการออกแบบผลผลิต การบริการ และกระบวนการทำงานเพื่อให้เป็นไปตามข้อกำหนดที่สำคัญทั้งหมด</w:t>
            </w:r>
          </w:p>
          <w:p w14:paraId="7BF72CA2"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sz w:val="32"/>
                <w:szCs w:val="32"/>
                <w:cs/>
              </w:rPr>
              <w:t xml:space="preserve"> - ส่วนราชการมีวิธีการนำเทคโนโลยีใหม่ ความรู้ของส่วนราชการ ความเป็นเลิศด้านผลผลิตและการบริการ คุณค่าในสายตาของผู้รับบริการและ</w:t>
            </w:r>
            <w:r w:rsidRPr="00093C6A">
              <w:rPr>
                <w:rFonts w:ascii="TH SarabunPSK" w:hAnsi="TH SarabunPSK" w:cs="TH SarabunPSK"/>
                <w:sz w:val="32"/>
                <w:szCs w:val="32"/>
                <w:cs/>
              </w:rPr>
              <w:br/>
              <w:t xml:space="preserve">ผู้มีส่วนได้ส่วนเสีย การวิเคราะห์ความเสี่ยง </w:t>
            </w:r>
            <w:r w:rsidRPr="00093C6A">
              <w:rPr>
                <w:rFonts w:ascii="TH SarabunPSK" w:hAnsi="TH SarabunPSK" w:cs="TH SarabunPSK"/>
                <w:sz w:val="32"/>
                <w:szCs w:val="32"/>
                <w:cs/>
              </w:rPr>
              <w:br/>
              <w:t>และความคล่องตัวที่อาจจำเป็นมาพิจารณา</w:t>
            </w:r>
            <w:r w:rsidRPr="00093C6A">
              <w:rPr>
                <w:rFonts w:ascii="TH SarabunPSK" w:hAnsi="TH SarabunPSK" w:cs="TH SarabunPSK"/>
                <w:sz w:val="32"/>
                <w:szCs w:val="32"/>
                <w:cs/>
              </w:rPr>
              <w:br/>
              <w:t>ในผลผลิต การบริการ และกระบวนการเหล่านี้</w:t>
            </w:r>
          </w:p>
        </w:tc>
        <w:tc>
          <w:tcPr>
            <w:tcW w:w="425" w:type="dxa"/>
          </w:tcPr>
          <w:p w14:paraId="54784381" w14:textId="77777777" w:rsidR="009403FA" w:rsidRPr="00093C6A" w:rsidRDefault="009403FA" w:rsidP="00A8694C">
            <w:pPr>
              <w:rPr>
                <w:rFonts w:ascii="TH SarabunPSK" w:hAnsi="TH SarabunPSK" w:cs="TH SarabunPSK"/>
                <w:b/>
                <w:bCs/>
                <w:sz w:val="32"/>
                <w:szCs w:val="32"/>
              </w:rPr>
            </w:pPr>
          </w:p>
        </w:tc>
        <w:tc>
          <w:tcPr>
            <w:tcW w:w="425" w:type="dxa"/>
          </w:tcPr>
          <w:p w14:paraId="24C2810F" w14:textId="77777777" w:rsidR="009403FA" w:rsidRPr="00093C6A" w:rsidRDefault="009403FA" w:rsidP="00A8694C">
            <w:pPr>
              <w:rPr>
                <w:rFonts w:ascii="TH SarabunPSK" w:hAnsi="TH SarabunPSK" w:cs="TH SarabunPSK"/>
                <w:b/>
                <w:bCs/>
                <w:sz w:val="32"/>
                <w:szCs w:val="32"/>
              </w:rPr>
            </w:pPr>
          </w:p>
        </w:tc>
        <w:tc>
          <w:tcPr>
            <w:tcW w:w="426" w:type="dxa"/>
          </w:tcPr>
          <w:p w14:paraId="54DDE414" w14:textId="77777777" w:rsidR="009403FA" w:rsidRPr="00093C6A" w:rsidRDefault="009403FA" w:rsidP="00A8694C">
            <w:pPr>
              <w:rPr>
                <w:rFonts w:ascii="TH SarabunPSK" w:hAnsi="TH SarabunPSK" w:cs="TH SarabunPSK"/>
                <w:b/>
                <w:bCs/>
                <w:sz w:val="32"/>
                <w:szCs w:val="32"/>
              </w:rPr>
            </w:pPr>
          </w:p>
        </w:tc>
        <w:tc>
          <w:tcPr>
            <w:tcW w:w="425" w:type="dxa"/>
          </w:tcPr>
          <w:p w14:paraId="5F83C5FB" w14:textId="77777777" w:rsidR="009403FA" w:rsidRPr="00093C6A" w:rsidRDefault="009403FA" w:rsidP="00A8694C">
            <w:pPr>
              <w:rPr>
                <w:rFonts w:ascii="TH SarabunPSK" w:hAnsi="TH SarabunPSK" w:cs="TH SarabunPSK"/>
                <w:b/>
                <w:bCs/>
                <w:sz w:val="32"/>
                <w:szCs w:val="32"/>
              </w:rPr>
            </w:pPr>
          </w:p>
        </w:tc>
        <w:tc>
          <w:tcPr>
            <w:tcW w:w="476" w:type="dxa"/>
          </w:tcPr>
          <w:p w14:paraId="5D4F0B8B" w14:textId="77777777" w:rsidR="009403FA" w:rsidRPr="00093C6A" w:rsidRDefault="009403FA" w:rsidP="00A8694C">
            <w:pPr>
              <w:rPr>
                <w:rFonts w:ascii="TH SarabunPSK" w:hAnsi="TH SarabunPSK" w:cs="TH SarabunPSK"/>
                <w:b/>
                <w:bCs/>
                <w:sz w:val="32"/>
                <w:szCs w:val="32"/>
              </w:rPr>
            </w:pPr>
          </w:p>
        </w:tc>
        <w:tc>
          <w:tcPr>
            <w:tcW w:w="438" w:type="dxa"/>
          </w:tcPr>
          <w:p w14:paraId="3C7AB9C6" w14:textId="77777777" w:rsidR="009403FA" w:rsidRPr="00093C6A" w:rsidRDefault="009403FA" w:rsidP="00A8694C">
            <w:pPr>
              <w:rPr>
                <w:rFonts w:ascii="TH SarabunPSK" w:hAnsi="TH SarabunPSK" w:cs="TH SarabunPSK"/>
                <w:b/>
                <w:bCs/>
                <w:sz w:val="32"/>
                <w:szCs w:val="32"/>
              </w:rPr>
            </w:pPr>
          </w:p>
        </w:tc>
      </w:tr>
      <w:tr w:rsidR="009403FA" w:rsidRPr="00093C6A" w14:paraId="69FDA5BA" w14:textId="77777777" w:rsidTr="00907C1B">
        <w:trPr>
          <w:jc w:val="center"/>
        </w:trPr>
        <w:tc>
          <w:tcPr>
            <w:tcW w:w="1668" w:type="dxa"/>
            <w:vMerge/>
            <w:tcBorders>
              <w:bottom w:val="single" w:sz="4" w:space="0" w:color="385623" w:themeColor="accent6" w:themeShade="80"/>
            </w:tcBorders>
          </w:tcPr>
          <w:p w14:paraId="66F1CD3F" w14:textId="77777777" w:rsidR="009403FA" w:rsidRPr="00093C6A" w:rsidRDefault="009403FA" w:rsidP="00A8694C">
            <w:pPr>
              <w:rPr>
                <w:rFonts w:ascii="TH SarabunPSK" w:hAnsi="TH SarabunPSK" w:cs="TH SarabunPSK"/>
                <w:b/>
                <w:bCs/>
                <w:sz w:val="32"/>
                <w:szCs w:val="32"/>
              </w:rPr>
            </w:pPr>
          </w:p>
        </w:tc>
        <w:tc>
          <w:tcPr>
            <w:tcW w:w="595" w:type="dxa"/>
            <w:tcBorders>
              <w:bottom w:val="single" w:sz="4" w:space="0" w:color="385623" w:themeColor="accent6" w:themeShade="80"/>
            </w:tcBorders>
          </w:tcPr>
          <w:p w14:paraId="655BCFF0" w14:textId="77777777" w:rsidR="009403FA" w:rsidRPr="00093C6A" w:rsidRDefault="009403FA" w:rsidP="00907C1B">
            <w:pPr>
              <w:jc w:val="center"/>
              <w:rPr>
                <w:rFonts w:ascii="TH SarabunPSK" w:hAnsi="TH SarabunPSK" w:cs="TH SarabunPSK"/>
                <w:b/>
                <w:bCs/>
                <w:sz w:val="32"/>
                <w:szCs w:val="32"/>
              </w:rPr>
            </w:pPr>
            <w:r w:rsidRPr="00093C6A">
              <w:rPr>
                <w:rFonts w:ascii="TH SarabunPSK" w:hAnsi="TH SarabunPSK" w:cs="TH SarabunPSK"/>
                <w:b/>
                <w:bCs/>
                <w:sz w:val="32"/>
                <w:szCs w:val="32"/>
                <w:cs/>
              </w:rPr>
              <w:t>3</w:t>
            </w:r>
          </w:p>
        </w:tc>
        <w:tc>
          <w:tcPr>
            <w:tcW w:w="4365" w:type="dxa"/>
          </w:tcPr>
          <w:p w14:paraId="0E45132A"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 xml:space="preserve">ข้อกำหนดของผลผลิต การบริการ </w:t>
            </w:r>
            <w:r w:rsidRPr="00093C6A">
              <w:rPr>
                <w:rFonts w:ascii="TH SarabunPSK" w:hAnsi="TH SarabunPSK" w:cs="TH SarabunPSK"/>
                <w:b/>
                <w:bCs/>
                <w:sz w:val="32"/>
                <w:szCs w:val="32"/>
                <w:cs/>
              </w:rPr>
              <w:br/>
              <w:t>และกระบวนการทำงาน</w:t>
            </w:r>
          </w:p>
          <w:p w14:paraId="0AFCF818"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cs/>
              </w:rPr>
              <w:t>- ส่วนราชการมีวิธีการกำหนดข้อกำหนดที่สำคัญของผลผลิตและการบริการ</w:t>
            </w:r>
          </w:p>
          <w:p w14:paraId="25C66F49"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cs/>
              </w:rPr>
              <w:t>- ส่วนราชการมีวิธีการกำหนดข้อกำหนดที่สำคัญของกระบวนการทำงาน</w:t>
            </w:r>
          </w:p>
          <w:p w14:paraId="48A810B2"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sz w:val="32"/>
                <w:szCs w:val="32"/>
                <w:cs/>
              </w:rPr>
              <w:t>- มีการกำหนดกระบวนการทำงานที่สำคัญของส่วนราชการ รวมระบุข้อกำหนดที่สำคัญของกระบวนการ</w:t>
            </w:r>
          </w:p>
        </w:tc>
        <w:tc>
          <w:tcPr>
            <w:tcW w:w="425" w:type="dxa"/>
          </w:tcPr>
          <w:p w14:paraId="729559F2" w14:textId="77777777" w:rsidR="009403FA" w:rsidRPr="00093C6A" w:rsidRDefault="009403FA" w:rsidP="00A8694C">
            <w:pPr>
              <w:rPr>
                <w:rFonts w:ascii="TH SarabunPSK" w:hAnsi="TH SarabunPSK" w:cs="TH SarabunPSK"/>
                <w:b/>
                <w:bCs/>
                <w:sz w:val="32"/>
                <w:szCs w:val="32"/>
              </w:rPr>
            </w:pPr>
          </w:p>
        </w:tc>
        <w:tc>
          <w:tcPr>
            <w:tcW w:w="425" w:type="dxa"/>
          </w:tcPr>
          <w:p w14:paraId="66A89E96" w14:textId="77777777" w:rsidR="009403FA" w:rsidRPr="00093C6A" w:rsidRDefault="009403FA" w:rsidP="00A8694C">
            <w:pPr>
              <w:rPr>
                <w:rFonts w:ascii="TH SarabunPSK" w:hAnsi="TH SarabunPSK" w:cs="TH SarabunPSK"/>
                <w:b/>
                <w:bCs/>
                <w:sz w:val="32"/>
                <w:szCs w:val="32"/>
              </w:rPr>
            </w:pPr>
          </w:p>
        </w:tc>
        <w:tc>
          <w:tcPr>
            <w:tcW w:w="426" w:type="dxa"/>
          </w:tcPr>
          <w:p w14:paraId="6DD8BC21" w14:textId="77777777" w:rsidR="009403FA" w:rsidRPr="00093C6A" w:rsidRDefault="009403FA" w:rsidP="00A8694C">
            <w:pPr>
              <w:rPr>
                <w:rFonts w:ascii="TH SarabunPSK" w:hAnsi="TH SarabunPSK" w:cs="TH SarabunPSK"/>
                <w:b/>
                <w:bCs/>
                <w:sz w:val="32"/>
                <w:szCs w:val="32"/>
              </w:rPr>
            </w:pPr>
          </w:p>
        </w:tc>
        <w:tc>
          <w:tcPr>
            <w:tcW w:w="425" w:type="dxa"/>
          </w:tcPr>
          <w:p w14:paraId="2EB61D73" w14:textId="77777777" w:rsidR="009403FA" w:rsidRPr="00093C6A" w:rsidRDefault="009403FA" w:rsidP="00A8694C">
            <w:pPr>
              <w:rPr>
                <w:rFonts w:ascii="TH SarabunPSK" w:hAnsi="TH SarabunPSK" w:cs="TH SarabunPSK"/>
                <w:b/>
                <w:bCs/>
                <w:sz w:val="32"/>
                <w:szCs w:val="32"/>
              </w:rPr>
            </w:pPr>
          </w:p>
        </w:tc>
        <w:tc>
          <w:tcPr>
            <w:tcW w:w="476" w:type="dxa"/>
          </w:tcPr>
          <w:p w14:paraId="1B948824" w14:textId="77777777" w:rsidR="009403FA" w:rsidRPr="00093C6A" w:rsidRDefault="009403FA" w:rsidP="00A8694C">
            <w:pPr>
              <w:rPr>
                <w:rFonts w:ascii="TH SarabunPSK" w:hAnsi="TH SarabunPSK" w:cs="TH SarabunPSK"/>
                <w:b/>
                <w:bCs/>
                <w:sz w:val="32"/>
                <w:szCs w:val="32"/>
              </w:rPr>
            </w:pPr>
          </w:p>
        </w:tc>
        <w:tc>
          <w:tcPr>
            <w:tcW w:w="438" w:type="dxa"/>
          </w:tcPr>
          <w:p w14:paraId="2C378BDF" w14:textId="77777777" w:rsidR="009403FA" w:rsidRPr="00093C6A" w:rsidRDefault="009403FA" w:rsidP="00A8694C">
            <w:pPr>
              <w:rPr>
                <w:rFonts w:ascii="TH SarabunPSK" w:hAnsi="TH SarabunPSK" w:cs="TH SarabunPSK"/>
                <w:b/>
                <w:bCs/>
                <w:sz w:val="32"/>
                <w:szCs w:val="32"/>
              </w:rPr>
            </w:pPr>
          </w:p>
        </w:tc>
      </w:tr>
    </w:tbl>
    <w:p w14:paraId="50C5F7AC" w14:textId="77777777" w:rsidR="00907C1B" w:rsidRDefault="00907C1B"/>
    <w:tbl>
      <w:tblPr>
        <w:tblStyle w:val="TableGrid4"/>
        <w:tblW w:w="9243" w:type="dxa"/>
        <w:jc w:val="center"/>
        <w:tblLayout w:type="fixed"/>
        <w:tblLook w:val="04A0" w:firstRow="1" w:lastRow="0" w:firstColumn="1" w:lastColumn="0" w:noHBand="0" w:noVBand="1"/>
      </w:tblPr>
      <w:tblGrid>
        <w:gridCol w:w="1668"/>
        <w:gridCol w:w="595"/>
        <w:gridCol w:w="4365"/>
        <w:gridCol w:w="425"/>
        <w:gridCol w:w="425"/>
        <w:gridCol w:w="426"/>
        <w:gridCol w:w="425"/>
        <w:gridCol w:w="476"/>
        <w:gridCol w:w="438"/>
      </w:tblGrid>
      <w:tr w:rsidR="00907C1B" w:rsidRPr="00093C6A" w14:paraId="09B5E7D5" w14:textId="77777777" w:rsidTr="007F5992">
        <w:trPr>
          <w:jc w:val="center"/>
        </w:trPr>
        <w:tc>
          <w:tcPr>
            <w:tcW w:w="1668" w:type="dxa"/>
            <w:vMerge w:val="restart"/>
            <w:shd w:val="clear" w:color="auto" w:fill="CC00FF"/>
            <w:vAlign w:val="center"/>
          </w:tcPr>
          <w:p w14:paraId="614639E4"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lastRenderedPageBreak/>
              <w:t>Category/Item</w:t>
            </w:r>
          </w:p>
        </w:tc>
        <w:tc>
          <w:tcPr>
            <w:tcW w:w="595" w:type="dxa"/>
            <w:vMerge w:val="restart"/>
            <w:shd w:val="clear" w:color="auto" w:fill="CC00FF"/>
            <w:vAlign w:val="center"/>
          </w:tcPr>
          <w:p w14:paraId="5E27C6EE"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No.</w:t>
            </w:r>
          </w:p>
        </w:tc>
        <w:tc>
          <w:tcPr>
            <w:tcW w:w="4365" w:type="dxa"/>
            <w:vMerge w:val="restart"/>
            <w:shd w:val="clear" w:color="auto" w:fill="CC00FF"/>
            <w:vAlign w:val="center"/>
          </w:tcPr>
          <w:p w14:paraId="37076FE7"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Question</w:t>
            </w:r>
          </w:p>
        </w:tc>
        <w:tc>
          <w:tcPr>
            <w:tcW w:w="2615" w:type="dxa"/>
            <w:gridSpan w:val="6"/>
            <w:shd w:val="clear" w:color="auto" w:fill="CC00FF"/>
            <w:vAlign w:val="center"/>
          </w:tcPr>
          <w:p w14:paraId="335CC9C9" w14:textId="77777777" w:rsidR="00907C1B" w:rsidRPr="00093C6A" w:rsidRDefault="00907C1B"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Score</w:t>
            </w:r>
          </w:p>
        </w:tc>
      </w:tr>
      <w:tr w:rsidR="00907C1B" w:rsidRPr="00093C6A" w14:paraId="60EF20B0" w14:textId="77777777" w:rsidTr="007F5992">
        <w:trPr>
          <w:jc w:val="center"/>
        </w:trPr>
        <w:tc>
          <w:tcPr>
            <w:tcW w:w="1668" w:type="dxa"/>
            <w:vMerge/>
            <w:shd w:val="clear" w:color="auto" w:fill="CC00FF"/>
          </w:tcPr>
          <w:p w14:paraId="228B989E" w14:textId="77777777" w:rsidR="00907C1B" w:rsidRPr="00093C6A" w:rsidRDefault="00907C1B" w:rsidP="007F5992">
            <w:pPr>
              <w:jc w:val="center"/>
              <w:rPr>
                <w:rFonts w:ascii="TH SarabunPSK" w:hAnsi="TH SarabunPSK" w:cs="TH SarabunPSK"/>
                <w:b/>
                <w:bCs/>
                <w:sz w:val="32"/>
                <w:szCs w:val="32"/>
                <w:cs/>
              </w:rPr>
            </w:pPr>
          </w:p>
        </w:tc>
        <w:tc>
          <w:tcPr>
            <w:tcW w:w="595" w:type="dxa"/>
            <w:vMerge/>
            <w:tcBorders>
              <w:bottom w:val="single" w:sz="4" w:space="0" w:color="auto"/>
            </w:tcBorders>
            <w:shd w:val="clear" w:color="auto" w:fill="CC00FF"/>
          </w:tcPr>
          <w:p w14:paraId="606AAEC0" w14:textId="77777777" w:rsidR="00907C1B" w:rsidRPr="00093C6A" w:rsidRDefault="00907C1B" w:rsidP="007F5992">
            <w:pPr>
              <w:rPr>
                <w:rFonts w:ascii="TH SarabunPSK" w:hAnsi="TH SarabunPSK" w:cs="TH SarabunPSK"/>
                <w:b/>
                <w:bCs/>
                <w:sz w:val="32"/>
                <w:szCs w:val="32"/>
                <w:cs/>
              </w:rPr>
            </w:pPr>
          </w:p>
        </w:tc>
        <w:tc>
          <w:tcPr>
            <w:tcW w:w="4365" w:type="dxa"/>
            <w:vMerge/>
            <w:shd w:val="clear" w:color="auto" w:fill="CC00FF"/>
          </w:tcPr>
          <w:p w14:paraId="77BEF548" w14:textId="77777777" w:rsidR="00907C1B" w:rsidRPr="00093C6A" w:rsidRDefault="00907C1B" w:rsidP="007F5992">
            <w:pPr>
              <w:rPr>
                <w:rFonts w:ascii="TH SarabunPSK" w:hAnsi="TH SarabunPSK" w:cs="TH SarabunPSK"/>
                <w:b/>
                <w:bCs/>
                <w:sz w:val="32"/>
                <w:szCs w:val="32"/>
                <w:cs/>
              </w:rPr>
            </w:pPr>
          </w:p>
        </w:tc>
        <w:tc>
          <w:tcPr>
            <w:tcW w:w="425" w:type="dxa"/>
            <w:shd w:val="clear" w:color="auto" w:fill="CC00FF"/>
            <w:vAlign w:val="center"/>
          </w:tcPr>
          <w:p w14:paraId="73D4BCD2" w14:textId="77777777" w:rsidR="00907C1B" w:rsidRPr="00093C6A" w:rsidRDefault="00907C1B"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0</w:t>
            </w:r>
          </w:p>
        </w:tc>
        <w:tc>
          <w:tcPr>
            <w:tcW w:w="425" w:type="dxa"/>
            <w:shd w:val="clear" w:color="auto" w:fill="CC00FF"/>
          </w:tcPr>
          <w:p w14:paraId="435CB342"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1</w:t>
            </w:r>
          </w:p>
        </w:tc>
        <w:tc>
          <w:tcPr>
            <w:tcW w:w="426" w:type="dxa"/>
            <w:tcBorders>
              <w:bottom w:val="single" w:sz="4" w:space="0" w:color="auto"/>
            </w:tcBorders>
            <w:shd w:val="clear" w:color="auto" w:fill="CC00FF"/>
          </w:tcPr>
          <w:p w14:paraId="5655C544" w14:textId="77777777" w:rsidR="00907C1B" w:rsidRPr="00D56D90" w:rsidRDefault="00907C1B"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2</w:t>
            </w:r>
          </w:p>
        </w:tc>
        <w:tc>
          <w:tcPr>
            <w:tcW w:w="425" w:type="dxa"/>
            <w:shd w:val="clear" w:color="auto" w:fill="CC00FF"/>
          </w:tcPr>
          <w:p w14:paraId="337D96D3" w14:textId="77777777" w:rsidR="00907C1B" w:rsidRPr="00D56D90" w:rsidRDefault="00907C1B"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3</w:t>
            </w:r>
          </w:p>
        </w:tc>
        <w:tc>
          <w:tcPr>
            <w:tcW w:w="476" w:type="dxa"/>
            <w:shd w:val="clear" w:color="auto" w:fill="CC00FF"/>
            <w:vAlign w:val="center"/>
          </w:tcPr>
          <w:p w14:paraId="740FDD50"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4</w:t>
            </w:r>
          </w:p>
        </w:tc>
        <w:tc>
          <w:tcPr>
            <w:tcW w:w="438" w:type="dxa"/>
            <w:shd w:val="clear" w:color="auto" w:fill="CC00FF"/>
          </w:tcPr>
          <w:p w14:paraId="1FAA3CE7"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5</w:t>
            </w:r>
          </w:p>
        </w:tc>
      </w:tr>
      <w:tr w:rsidR="009403FA" w:rsidRPr="00093C6A" w14:paraId="24074F02" w14:textId="77777777" w:rsidTr="00907C1B">
        <w:trPr>
          <w:jc w:val="center"/>
        </w:trPr>
        <w:tc>
          <w:tcPr>
            <w:tcW w:w="1668" w:type="dxa"/>
            <w:vMerge w:val="restart"/>
            <w:tcBorders>
              <w:top w:val="single" w:sz="4" w:space="0" w:color="385623" w:themeColor="accent6" w:themeShade="80"/>
            </w:tcBorders>
          </w:tcPr>
          <w:p w14:paraId="42CBC7DB" w14:textId="77777777" w:rsidR="009403FA" w:rsidRPr="00093C6A" w:rsidRDefault="009403FA" w:rsidP="00A8694C">
            <w:pPr>
              <w:rPr>
                <w:rFonts w:ascii="TH SarabunPSK" w:hAnsi="TH SarabunPSK" w:cs="TH SarabunPSK"/>
                <w:b/>
                <w:bCs/>
                <w:sz w:val="32"/>
                <w:szCs w:val="32"/>
              </w:rPr>
            </w:pPr>
          </w:p>
        </w:tc>
        <w:tc>
          <w:tcPr>
            <w:tcW w:w="4960" w:type="dxa"/>
            <w:gridSpan w:val="2"/>
          </w:tcPr>
          <w:p w14:paraId="1EBEFCFE"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ข. การจัดการกระบวนการ</w:t>
            </w:r>
          </w:p>
        </w:tc>
        <w:tc>
          <w:tcPr>
            <w:tcW w:w="425" w:type="dxa"/>
          </w:tcPr>
          <w:p w14:paraId="1FFC6D59" w14:textId="77777777" w:rsidR="009403FA" w:rsidRPr="00093C6A" w:rsidRDefault="009403FA" w:rsidP="00A8694C">
            <w:pPr>
              <w:rPr>
                <w:rFonts w:ascii="TH SarabunPSK" w:hAnsi="TH SarabunPSK" w:cs="TH SarabunPSK"/>
                <w:b/>
                <w:bCs/>
                <w:sz w:val="32"/>
                <w:szCs w:val="32"/>
              </w:rPr>
            </w:pPr>
          </w:p>
        </w:tc>
        <w:tc>
          <w:tcPr>
            <w:tcW w:w="425" w:type="dxa"/>
          </w:tcPr>
          <w:p w14:paraId="31FBB757" w14:textId="77777777" w:rsidR="009403FA" w:rsidRPr="00093C6A" w:rsidRDefault="009403FA" w:rsidP="00A8694C">
            <w:pPr>
              <w:rPr>
                <w:rFonts w:ascii="TH SarabunPSK" w:hAnsi="TH SarabunPSK" w:cs="TH SarabunPSK"/>
                <w:b/>
                <w:bCs/>
                <w:sz w:val="32"/>
                <w:szCs w:val="32"/>
              </w:rPr>
            </w:pPr>
          </w:p>
        </w:tc>
        <w:tc>
          <w:tcPr>
            <w:tcW w:w="426" w:type="dxa"/>
          </w:tcPr>
          <w:p w14:paraId="20B54D70" w14:textId="77777777" w:rsidR="009403FA" w:rsidRPr="00093C6A" w:rsidRDefault="009403FA" w:rsidP="00A8694C">
            <w:pPr>
              <w:rPr>
                <w:rFonts w:ascii="TH SarabunPSK" w:hAnsi="TH SarabunPSK" w:cs="TH SarabunPSK"/>
                <w:b/>
                <w:bCs/>
                <w:sz w:val="32"/>
                <w:szCs w:val="32"/>
              </w:rPr>
            </w:pPr>
          </w:p>
        </w:tc>
        <w:tc>
          <w:tcPr>
            <w:tcW w:w="425" w:type="dxa"/>
          </w:tcPr>
          <w:p w14:paraId="66688A71" w14:textId="77777777" w:rsidR="009403FA" w:rsidRPr="00093C6A" w:rsidRDefault="009403FA" w:rsidP="00A8694C">
            <w:pPr>
              <w:rPr>
                <w:rFonts w:ascii="TH SarabunPSK" w:hAnsi="TH SarabunPSK" w:cs="TH SarabunPSK"/>
                <w:b/>
                <w:bCs/>
                <w:sz w:val="32"/>
                <w:szCs w:val="32"/>
              </w:rPr>
            </w:pPr>
          </w:p>
        </w:tc>
        <w:tc>
          <w:tcPr>
            <w:tcW w:w="476" w:type="dxa"/>
          </w:tcPr>
          <w:p w14:paraId="5393F933" w14:textId="77777777" w:rsidR="009403FA" w:rsidRPr="00093C6A" w:rsidRDefault="009403FA" w:rsidP="00A8694C">
            <w:pPr>
              <w:rPr>
                <w:rFonts w:ascii="TH SarabunPSK" w:hAnsi="TH SarabunPSK" w:cs="TH SarabunPSK"/>
                <w:b/>
                <w:bCs/>
                <w:sz w:val="32"/>
                <w:szCs w:val="32"/>
              </w:rPr>
            </w:pPr>
          </w:p>
        </w:tc>
        <w:tc>
          <w:tcPr>
            <w:tcW w:w="438" w:type="dxa"/>
          </w:tcPr>
          <w:p w14:paraId="6ECC05CC" w14:textId="77777777" w:rsidR="009403FA" w:rsidRPr="00093C6A" w:rsidRDefault="009403FA" w:rsidP="00A8694C">
            <w:pPr>
              <w:rPr>
                <w:rFonts w:ascii="TH SarabunPSK" w:hAnsi="TH SarabunPSK" w:cs="TH SarabunPSK"/>
                <w:b/>
                <w:bCs/>
                <w:sz w:val="32"/>
                <w:szCs w:val="32"/>
              </w:rPr>
            </w:pPr>
          </w:p>
        </w:tc>
      </w:tr>
      <w:tr w:rsidR="009403FA" w:rsidRPr="00093C6A" w14:paraId="18D022B1" w14:textId="77777777" w:rsidTr="00907C1B">
        <w:trPr>
          <w:jc w:val="center"/>
        </w:trPr>
        <w:tc>
          <w:tcPr>
            <w:tcW w:w="1668" w:type="dxa"/>
            <w:vMerge/>
          </w:tcPr>
          <w:p w14:paraId="476EC8C8" w14:textId="77777777" w:rsidR="009403FA" w:rsidRPr="00093C6A" w:rsidRDefault="009403FA" w:rsidP="00A8694C">
            <w:pPr>
              <w:rPr>
                <w:rFonts w:ascii="TH SarabunPSK" w:hAnsi="TH SarabunPSK" w:cs="TH SarabunPSK"/>
                <w:b/>
                <w:bCs/>
                <w:sz w:val="32"/>
                <w:szCs w:val="32"/>
              </w:rPr>
            </w:pPr>
          </w:p>
        </w:tc>
        <w:tc>
          <w:tcPr>
            <w:tcW w:w="595" w:type="dxa"/>
          </w:tcPr>
          <w:p w14:paraId="00197E52" w14:textId="77777777" w:rsidR="009403FA" w:rsidRPr="00093C6A" w:rsidRDefault="009403FA" w:rsidP="00907C1B">
            <w:pPr>
              <w:jc w:val="center"/>
              <w:rPr>
                <w:rFonts w:ascii="TH SarabunPSK" w:hAnsi="TH SarabunPSK" w:cs="TH SarabunPSK"/>
                <w:b/>
                <w:bCs/>
                <w:sz w:val="32"/>
                <w:szCs w:val="32"/>
              </w:rPr>
            </w:pPr>
            <w:r w:rsidRPr="00093C6A">
              <w:rPr>
                <w:rFonts w:ascii="TH SarabunPSK" w:hAnsi="TH SarabunPSK" w:cs="TH SarabunPSK"/>
                <w:b/>
                <w:bCs/>
                <w:sz w:val="32"/>
                <w:szCs w:val="32"/>
              </w:rPr>
              <w:t>4</w:t>
            </w:r>
          </w:p>
        </w:tc>
        <w:tc>
          <w:tcPr>
            <w:tcW w:w="4365" w:type="dxa"/>
          </w:tcPr>
          <w:p w14:paraId="6D0FC536"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 xml:space="preserve">การนำกระบวนการไปปฏิบัติ </w:t>
            </w:r>
          </w:p>
          <w:p w14:paraId="110D9604"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ส่วนราชการมั่นใจได้ว่าการปฏิบัติงานประจำวันของกระบวนการจะเป็นไปตามข้อกำหนดที่สำคัญ</w:t>
            </w:r>
          </w:p>
          <w:p w14:paraId="5140E035"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มีตัววัด หรือตัวชี้วัดผลการดำเนินการที่สำคัญ และตัววัดในกระบวนการที่ส่วนราชการใช้ในการควบคุมและปรับปรุงกระบวนการทำงาน</w:t>
            </w:r>
          </w:p>
          <w:p w14:paraId="40E63968"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ตัววัดเหล่านี้เชื่อมโยงกับผลการดำเนินการและคุณภาพของผลผลิตและการบริการที่ส่งมอบ</w:t>
            </w:r>
          </w:p>
        </w:tc>
        <w:tc>
          <w:tcPr>
            <w:tcW w:w="425" w:type="dxa"/>
          </w:tcPr>
          <w:p w14:paraId="5B3510B0" w14:textId="77777777" w:rsidR="009403FA" w:rsidRPr="00093C6A" w:rsidRDefault="009403FA" w:rsidP="00A8694C">
            <w:pPr>
              <w:rPr>
                <w:rFonts w:ascii="TH SarabunPSK" w:hAnsi="TH SarabunPSK" w:cs="TH SarabunPSK"/>
                <w:b/>
                <w:bCs/>
                <w:sz w:val="32"/>
                <w:szCs w:val="32"/>
              </w:rPr>
            </w:pPr>
          </w:p>
        </w:tc>
        <w:tc>
          <w:tcPr>
            <w:tcW w:w="425" w:type="dxa"/>
          </w:tcPr>
          <w:p w14:paraId="1DCE1BD6" w14:textId="77777777" w:rsidR="009403FA" w:rsidRPr="00093C6A" w:rsidRDefault="009403FA" w:rsidP="00A8694C">
            <w:pPr>
              <w:rPr>
                <w:rFonts w:ascii="TH SarabunPSK" w:hAnsi="TH SarabunPSK" w:cs="TH SarabunPSK"/>
                <w:b/>
                <w:bCs/>
                <w:sz w:val="32"/>
                <w:szCs w:val="32"/>
              </w:rPr>
            </w:pPr>
          </w:p>
        </w:tc>
        <w:tc>
          <w:tcPr>
            <w:tcW w:w="426" w:type="dxa"/>
          </w:tcPr>
          <w:p w14:paraId="070EA9CD" w14:textId="77777777" w:rsidR="009403FA" w:rsidRPr="00093C6A" w:rsidRDefault="009403FA" w:rsidP="00A8694C">
            <w:pPr>
              <w:rPr>
                <w:rFonts w:ascii="TH SarabunPSK" w:hAnsi="TH SarabunPSK" w:cs="TH SarabunPSK"/>
                <w:b/>
                <w:bCs/>
                <w:sz w:val="32"/>
                <w:szCs w:val="32"/>
              </w:rPr>
            </w:pPr>
          </w:p>
        </w:tc>
        <w:tc>
          <w:tcPr>
            <w:tcW w:w="425" w:type="dxa"/>
          </w:tcPr>
          <w:p w14:paraId="5894D4C5" w14:textId="77777777" w:rsidR="009403FA" w:rsidRPr="00093C6A" w:rsidRDefault="009403FA" w:rsidP="00A8694C">
            <w:pPr>
              <w:rPr>
                <w:rFonts w:ascii="TH SarabunPSK" w:hAnsi="TH SarabunPSK" w:cs="TH SarabunPSK"/>
                <w:b/>
                <w:bCs/>
                <w:sz w:val="32"/>
                <w:szCs w:val="32"/>
              </w:rPr>
            </w:pPr>
          </w:p>
        </w:tc>
        <w:tc>
          <w:tcPr>
            <w:tcW w:w="476" w:type="dxa"/>
          </w:tcPr>
          <w:p w14:paraId="60B3655A" w14:textId="77777777" w:rsidR="009403FA" w:rsidRPr="00093C6A" w:rsidRDefault="009403FA" w:rsidP="00A8694C">
            <w:pPr>
              <w:rPr>
                <w:rFonts w:ascii="TH SarabunPSK" w:hAnsi="TH SarabunPSK" w:cs="TH SarabunPSK"/>
                <w:b/>
                <w:bCs/>
                <w:sz w:val="32"/>
                <w:szCs w:val="32"/>
              </w:rPr>
            </w:pPr>
          </w:p>
        </w:tc>
        <w:tc>
          <w:tcPr>
            <w:tcW w:w="438" w:type="dxa"/>
          </w:tcPr>
          <w:p w14:paraId="5D441B17" w14:textId="77777777" w:rsidR="009403FA" w:rsidRPr="00093C6A" w:rsidRDefault="009403FA" w:rsidP="00A8694C">
            <w:pPr>
              <w:rPr>
                <w:rFonts w:ascii="TH SarabunPSK" w:hAnsi="TH SarabunPSK" w:cs="TH SarabunPSK"/>
                <w:b/>
                <w:bCs/>
                <w:sz w:val="32"/>
                <w:szCs w:val="32"/>
              </w:rPr>
            </w:pPr>
          </w:p>
        </w:tc>
      </w:tr>
      <w:tr w:rsidR="009403FA" w:rsidRPr="00093C6A" w14:paraId="3F01001B" w14:textId="77777777" w:rsidTr="00907C1B">
        <w:trPr>
          <w:jc w:val="center"/>
        </w:trPr>
        <w:tc>
          <w:tcPr>
            <w:tcW w:w="1668" w:type="dxa"/>
            <w:vMerge/>
            <w:tcBorders>
              <w:bottom w:val="nil"/>
            </w:tcBorders>
          </w:tcPr>
          <w:p w14:paraId="03CF91E8" w14:textId="77777777" w:rsidR="009403FA" w:rsidRPr="00093C6A" w:rsidRDefault="009403FA" w:rsidP="00A8694C">
            <w:pPr>
              <w:rPr>
                <w:rFonts w:ascii="TH SarabunPSK" w:hAnsi="TH SarabunPSK" w:cs="TH SarabunPSK"/>
                <w:b/>
                <w:bCs/>
                <w:sz w:val="32"/>
                <w:szCs w:val="32"/>
              </w:rPr>
            </w:pPr>
          </w:p>
        </w:tc>
        <w:tc>
          <w:tcPr>
            <w:tcW w:w="595" w:type="dxa"/>
          </w:tcPr>
          <w:p w14:paraId="4D1D2E33" w14:textId="77777777" w:rsidR="009403FA" w:rsidRPr="00093C6A" w:rsidRDefault="009403FA" w:rsidP="00907C1B">
            <w:pPr>
              <w:jc w:val="center"/>
              <w:rPr>
                <w:rFonts w:ascii="TH SarabunPSK" w:hAnsi="TH SarabunPSK" w:cs="TH SarabunPSK"/>
                <w:b/>
                <w:bCs/>
                <w:sz w:val="32"/>
                <w:szCs w:val="32"/>
              </w:rPr>
            </w:pPr>
            <w:r w:rsidRPr="00093C6A">
              <w:rPr>
                <w:rFonts w:ascii="TH SarabunPSK" w:hAnsi="TH SarabunPSK" w:cs="TH SarabunPSK"/>
                <w:b/>
                <w:bCs/>
                <w:sz w:val="32"/>
                <w:szCs w:val="32"/>
              </w:rPr>
              <w:t>5</w:t>
            </w:r>
          </w:p>
        </w:tc>
        <w:tc>
          <w:tcPr>
            <w:tcW w:w="4365" w:type="dxa"/>
          </w:tcPr>
          <w:p w14:paraId="738227DA"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 xml:space="preserve">กระบวนการสนับสนุน </w:t>
            </w:r>
          </w:p>
          <w:p w14:paraId="633FC16A"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 xml:space="preserve">ส่วนราชการมีวิธีการกำหนดกระบวนการสนับสนุนที่สำคัญ </w:t>
            </w:r>
          </w:p>
          <w:p w14:paraId="1FEBFD04"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นใจได้ว่าการปฏิบัติงานประจำวันของกระบวนการจะเป็นไปตามข้อกำหนดที่สำคัญในการสนับสนุนการปฏิบัติการของส่วนราชการ</w:t>
            </w:r>
          </w:p>
        </w:tc>
        <w:tc>
          <w:tcPr>
            <w:tcW w:w="425" w:type="dxa"/>
          </w:tcPr>
          <w:p w14:paraId="3B563F72" w14:textId="77777777" w:rsidR="009403FA" w:rsidRPr="00093C6A" w:rsidRDefault="009403FA" w:rsidP="00A8694C">
            <w:pPr>
              <w:rPr>
                <w:rFonts w:ascii="TH SarabunPSK" w:hAnsi="TH SarabunPSK" w:cs="TH SarabunPSK"/>
                <w:b/>
                <w:bCs/>
                <w:sz w:val="32"/>
                <w:szCs w:val="32"/>
              </w:rPr>
            </w:pPr>
          </w:p>
        </w:tc>
        <w:tc>
          <w:tcPr>
            <w:tcW w:w="425" w:type="dxa"/>
          </w:tcPr>
          <w:p w14:paraId="76CCCCB5" w14:textId="77777777" w:rsidR="009403FA" w:rsidRPr="00093C6A" w:rsidRDefault="009403FA" w:rsidP="00A8694C">
            <w:pPr>
              <w:rPr>
                <w:rFonts w:ascii="TH SarabunPSK" w:hAnsi="TH SarabunPSK" w:cs="TH SarabunPSK"/>
                <w:b/>
                <w:bCs/>
                <w:sz w:val="32"/>
                <w:szCs w:val="32"/>
              </w:rPr>
            </w:pPr>
          </w:p>
        </w:tc>
        <w:tc>
          <w:tcPr>
            <w:tcW w:w="426" w:type="dxa"/>
          </w:tcPr>
          <w:p w14:paraId="29D622DB" w14:textId="77777777" w:rsidR="009403FA" w:rsidRPr="00093C6A" w:rsidRDefault="009403FA" w:rsidP="00A8694C">
            <w:pPr>
              <w:rPr>
                <w:rFonts w:ascii="TH SarabunPSK" w:hAnsi="TH SarabunPSK" w:cs="TH SarabunPSK"/>
                <w:b/>
                <w:bCs/>
                <w:sz w:val="32"/>
                <w:szCs w:val="32"/>
              </w:rPr>
            </w:pPr>
          </w:p>
        </w:tc>
        <w:tc>
          <w:tcPr>
            <w:tcW w:w="425" w:type="dxa"/>
          </w:tcPr>
          <w:p w14:paraId="17040301" w14:textId="77777777" w:rsidR="009403FA" w:rsidRPr="00093C6A" w:rsidRDefault="009403FA" w:rsidP="00A8694C">
            <w:pPr>
              <w:rPr>
                <w:rFonts w:ascii="TH SarabunPSK" w:hAnsi="TH SarabunPSK" w:cs="TH SarabunPSK"/>
                <w:b/>
                <w:bCs/>
                <w:sz w:val="32"/>
                <w:szCs w:val="32"/>
              </w:rPr>
            </w:pPr>
          </w:p>
        </w:tc>
        <w:tc>
          <w:tcPr>
            <w:tcW w:w="476" w:type="dxa"/>
          </w:tcPr>
          <w:p w14:paraId="0FF3EFDE" w14:textId="77777777" w:rsidR="009403FA" w:rsidRPr="00093C6A" w:rsidRDefault="009403FA" w:rsidP="00A8694C">
            <w:pPr>
              <w:rPr>
                <w:rFonts w:ascii="TH SarabunPSK" w:hAnsi="TH SarabunPSK" w:cs="TH SarabunPSK"/>
                <w:b/>
                <w:bCs/>
                <w:sz w:val="32"/>
                <w:szCs w:val="32"/>
              </w:rPr>
            </w:pPr>
          </w:p>
        </w:tc>
        <w:tc>
          <w:tcPr>
            <w:tcW w:w="438" w:type="dxa"/>
          </w:tcPr>
          <w:p w14:paraId="1C45DB76" w14:textId="77777777" w:rsidR="009403FA" w:rsidRPr="00093C6A" w:rsidRDefault="009403FA" w:rsidP="00A8694C">
            <w:pPr>
              <w:rPr>
                <w:rFonts w:ascii="TH SarabunPSK" w:hAnsi="TH SarabunPSK" w:cs="TH SarabunPSK"/>
                <w:b/>
                <w:bCs/>
                <w:sz w:val="32"/>
                <w:szCs w:val="32"/>
              </w:rPr>
            </w:pPr>
          </w:p>
        </w:tc>
      </w:tr>
      <w:tr w:rsidR="009403FA" w:rsidRPr="00093C6A" w14:paraId="190EED59" w14:textId="77777777" w:rsidTr="00907C1B">
        <w:trPr>
          <w:jc w:val="center"/>
        </w:trPr>
        <w:tc>
          <w:tcPr>
            <w:tcW w:w="1668" w:type="dxa"/>
            <w:vMerge w:val="restart"/>
            <w:tcBorders>
              <w:top w:val="nil"/>
            </w:tcBorders>
          </w:tcPr>
          <w:p w14:paraId="3F6B75FC" w14:textId="77777777" w:rsidR="009403FA" w:rsidRPr="00093C6A" w:rsidRDefault="009403FA" w:rsidP="00717433">
            <w:pPr>
              <w:rPr>
                <w:rFonts w:ascii="TH SarabunPSK" w:hAnsi="TH SarabunPSK" w:cs="TH SarabunPSK"/>
                <w:b/>
                <w:bCs/>
                <w:sz w:val="32"/>
                <w:szCs w:val="32"/>
              </w:rPr>
            </w:pPr>
          </w:p>
        </w:tc>
        <w:tc>
          <w:tcPr>
            <w:tcW w:w="595" w:type="dxa"/>
          </w:tcPr>
          <w:p w14:paraId="189A080F" w14:textId="77777777" w:rsidR="009403FA" w:rsidRPr="00093C6A" w:rsidRDefault="009403FA" w:rsidP="00907C1B">
            <w:pPr>
              <w:jc w:val="center"/>
              <w:rPr>
                <w:rFonts w:ascii="TH SarabunPSK" w:hAnsi="TH SarabunPSK" w:cs="TH SarabunPSK"/>
                <w:b/>
                <w:bCs/>
                <w:sz w:val="32"/>
                <w:szCs w:val="32"/>
              </w:rPr>
            </w:pPr>
            <w:r w:rsidRPr="00093C6A">
              <w:rPr>
                <w:rFonts w:ascii="TH SarabunPSK" w:hAnsi="TH SarabunPSK" w:cs="TH SarabunPSK"/>
                <w:b/>
                <w:bCs/>
                <w:sz w:val="32"/>
                <w:szCs w:val="32"/>
              </w:rPr>
              <w:t>6</w:t>
            </w:r>
          </w:p>
        </w:tc>
        <w:tc>
          <w:tcPr>
            <w:tcW w:w="4365" w:type="dxa"/>
          </w:tcPr>
          <w:p w14:paraId="6833F42C"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 xml:space="preserve">การปรับปรุงผลผลิต การบริการ </w:t>
            </w:r>
            <w:r w:rsidRPr="00093C6A">
              <w:rPr>
                <w:rFonts w:ascii="TH SarabunPSK" w:hAnsi="TH SarabunPSK" w:cs="TH SarabunPSK"/>
                <w:b/>
                <w:bCs/>
                <w:sz w:val="32"/>
                <w:szCs w:val="32"/>
                <w:cs/>
              </w:rPr>
              <w:br/>
              <w:t xml:space="preserve">และกระบวนการ </w:t>
            </w:r>
          </w:p>
          <w:p w14:paraId="2C2B3C30" w14:textId="5087DC7B" w:rsidR="00717433" w:rsidRPr="00093C6A" w:rsidRDefault="009403FA" w:rsidP="00A8694C">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ส่วนราชการมีวิธีการปรับปรุงกระบวนการทำงานเพื่อปรับปรุงผลผลิต การบริการ และผลการดำเนินการ และลดความผิดพลาด การทำงานซ้ำ และความสูญเสียของกระบวนการ</w:t>
            </w:r>
          </w:p>
        </w:tc>
        <w:tc>
          <w:tcPr>
            <w:tcW w:w="425" w:type="dxa"/>
          </w:tcPr>
          <w:p w14:paraId="11B0CF1D" w14:textId="77777777" w:rsidR="009403FA" w:rsidRPr="00093C6A" w:rsidRDefault="009403FA" w:rsidP="00A8694C">
            <w:pPr>
              <w:rPr>
                <w:rFonts w:ascii="TH SarabunPSK" w:hAnsi="TH SarabunPSK" w:cs="TH SarabunPSK"/>
                <w:b/>
                <w:bCs/>
                <w:sz w:val="32"/>
                <w:szCs w:val="32"/>
              </w:rPr>
            </w:pPr>
          </w:p>
        </w:tc>
        <w:tc>
          <w:tcPr>
            <w:tcW w:w="425" w:type="dxa"/>
          </w:tcPr>
          <w:p w14:paraId="47063E90" w14:textId="77777777" w:rsidR="009403FA" w:rsidRPr="00093C6A" w:rsidRDefault="009403FA" w:rsidP="00A8694C">
            <w:pPr>
              <w:rPr>
                <w:rFonts w:ascii="TH SarabunPSK" w:hAnsi="TH SarabunPSK" w:cs="TH SarabunPSK"/>
                <w:b/>
                <w:bCs/>
                <w:sz w:val="32"/>
                <w:szCs w:val="32"/>
              </w:rPr>
            </w:pPr>
          </w:p>
        </w:tc>
        <w:tc>
          <w:tcPr>
            <w:tcW w:w="426" w:type="dxa"/>
          </w:tcPr>
          <w:p w14:paraId="559AE889" w14:textId="77777777" w:rsidR="009403FA" w:rsidRPr="00093C6A" w:rsidRDefault="009403FA" w:rsidP="00A8694C">
            <w:pPr>
              <w:rPr>
                <w:rFonts w:ascii="TH SarabunPSK" w:hAnsi="TH SarabunPSK" w:cs="TH SarabunPSK"/>
                <w:b/>
                <w:bCs/>
                <w:sz w:val="32"/>
                <w:szCs w:val="32"/>
              </w:rPr>
            </w:pPr>
          </w:p>
        </w:tc>
        <w:tc>
          <w:tcPr>
            <w:tcW w:w="425" w:type="dxa"/>
          </w:tcPr>
          <w:p w14:paraId="32D7C1E3" w14:textId="77777777" w:rsidR="009403FA" w:rsidRPr="00093C6A" w:rsidRDefault="009403FA" w:rsidP="00A8694C">
            <w:pPr>
              <w:rPr>
                <w:rFonts w:ascii="TH SarabunPSK" w:hAnsi="TH SarabunPSK" w:cs="TH SarabunPSK"/>
                <w:b/>
                <w:bCs/>
                <w:sz w:val="32"/>
                <w:szCs w:val="32"/>
              </w:rPr>
            </w:pPr>
          </w:p>
        </w:tc>
        <w:tc>
          <w:tcPr>
            <w:tcW w:w="476" w:type="dxa"/>
          </w:tcPr>
          <w:p w14:paraId="1A35ED72" w14:textId="77777777" w:rsidR="009403FA" w:rsidRPr="00093C6A" w:rsidRDefault="009403FA" w:rsidP="00A8694C">
            <w:pPr>
              <w:rPr>
                <w:rFonts w:ascii="TH SarabunPSK" w:hAnsi="TH SarabunPSK" w:cs="TH SarabunPSK"/>
                <w:b/>
                <w:bCs/>
                <w:sz w:val="32"/>
                <w:szCs w:val="32"/>
              </w:rPr>
            </w:pPr>
          </w:p>
        </w:tc>
        <w:tc>
          <w:tcPr>
            <w:tcW w:w="438" w:type="dxa"/>
          </w:tcPr>
          <w:p w14:paraId="21E2E8EF" w14:textId="77777777" w:rsidR="009403FA" w:rsidRPr="00093C6A" w:rsidRDefault="009403FA" w:rsidP="00A8694C">
            <w:pPr>
              <w:rPr>
                <w:rFonts w:ascii="TH SarabunPSK" w:hAnsi="TH SarabunPSK" w:cs="TH SarabunPSK"/>
                <w:b/>
                <w:bCs/>
                <w:sz w:val="32"/>
                <w:szCs w:val="32"/>
              </w:rPr>
            </w:pPr>
          </w:p>
        </w:tc>
      </w:tr>
      <w:tr w:rsidR="009403FA" w:rsidRPr="00093C6A" w14:paraId="15818C3E" w14:textId="77777777" w:rsidTr="00A91384">
        <w:trPr>
          <w:jc w:val="center"/>
        </w:trPr>
        <w:tc>
          <w:tcPr>
            <w:tcW w:w="1668" w:type="dxa"/>
            <w:vMerge/>
          </w:tcPr>
          <w:p w14:paraId="6CB41E9C" w14:textId="77777777" w:rsidR="009403FA" w:rsidRPr="00093C6A" w:rsidRDefault="009403FA" w:rsidP="00A8694C">
            <w:pPr>
              <w:rPr>
                <w:rFonts w:ascii="TH SarabunPSK" w:hAnsi="TH SarabunPSK" w:cs="TH SarabunPSK"/>
                <w:b/>
                <w:bCs/>
                <w:sz w:val="32"/>
                <w:szCs w:val="32"/>
              </w:rPr>
            </w:pPr>
          </w:p>
        </w:tc>
        <w:tc>
          <w:tcPr>
            <w:tcW w:w="4960" w:type="dxa"/>
            <w:gridSpan w:val="2"/>
          </w:tcPr>
          <w:p w14:paraId="5507381D"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ค. การจัดการเครือข่ายอุปทาน</w:t>
            </w:r>
          </w:p>
        </w:tc>
        <w:tc>
          <w:tcPr>
            <w:tcW w:w="425" w:type="dxa"/>
          </w:tcPr>
          <w:p w14:paraId="11008AAD" w14:textId="77777777" w:rsidR="009403FA" w:rsidRPr="00093C6A" w:rsidRDefault="009403FA" w:rsidP="00A8694C">
            <w:pPr>
              <w:rPr>
                <w:rFonts w:ascii="TH SarabunPSK" w:hAnsi="TH SarabunPSK" w:cs="TH SarabunPSK"/>
                <w:b/>
                <w:bCs/>
                <w:sz w:val="32"/>
                <w:szCs w:val="32"/>
              </w:rPr>
            </w:pPr>
          </w:p>
        </w:tc>
        <w:tc>
          <w:tcPr>
            <w:tcW w:w="425" w:type="dxa"/>
          </w:tcPr>
          <w:p w14:paraId="5CD4D607" w14:textId="77777777" w:rsidR="009403FA" w:rsidRPr="00093C6A" w:rsidRDefault="009403FA" w:rsidP="00A8694C">
            <w:pPr>
              <w:rPr>
                <w:rFonts w:ascii="TH SarabunPSK" w:hAnsi="TH SarabunPSK" w:cs="TH SarabunPSK"/>
                <w:b/>
                <w:bCs/>
                <w:sz w:val="32"/>
                <w:szCs w:val="32"/>
              </w:rPr>
            </w:pPr>
          </w:p>
        </w:tc>
        <w:tc>
          <w:tcPr>
            <w:tcW w:w="426" w:type="dxa"/>
          </w:tcPr>
          <w:p w14:paraId="6C23B9CF" w14:textId="77777777" w:rsidR="009403FA" w:rsidRPr="00093C6A" w:rsidRDefault="009403FA" w:rsidP="00A8694C">
            <w:pPr>
              <w:rPr>
                <w:rFonts w:ascii="TH SarabunPSK" w:hAnsi="TH SarabunPSK" w:cs="TH SarabunPSK"/>
                <w:b/>
                <w:bCs/>
                <w:sz w:val="32"/>
                <w:szCs w:val="32"/>
              </w:rPr>
            </w:pPr>
          </w:p>
        </w:tc>
        <w:tc>
          <w:tcPr>
            <w:tcW w:w="425" w:type="dxa"/>
          </w:tcPr>
          <w:p w14:paraId="319C304A" w14:textId="77777777" w:rsidR="009403FA" w:rsidRPr="00093C6A" w:rsidRDefault="009403FA" w:rsidP="00A8694C">
            <w:pPr>
              <w:rPr>
                <w:rFonts w:ascii="TH SarabunPSK" w:hAnsi="TH SarabunPSK" w:cs="TH SarabunPSK"/>
                <w:b/>
                <w:bCs/>
                <w:sz w:val="32"/>
                <w:szCs w:val="32"/>
              </w:rPr>
            </w:pPr>
          </w:p>
        </w:tc>
        <w:tc>
          <w:tcPr>
            <w:tcW w:w="476" w:type="dxa"/>
          </w:tcPr>
          <w:p w14:paraId="4FF5448C" w14:textId="77777777" w:rsidR="009403FA" w:rsidRPr="00093C6A" w:rsidRDefault="009403FA" w:rsidP="00A8694C">
            <w:pPr>
              <w:rPr>
                <w:rFonts w:ascii="TH SarabunPSK" w:hAnsi="TH SarabunPSK" w:cs="TH SarabunPSK"/>
                <w:b/>
                <w:bCs/>
                <w:sz w:val="32"/>
                <w:szCs w:val="32"/>
              </w:rPr>
            </w:pPr>
          </w:p>
        </w:tc>
        <w:tc>
          <w:tcPr>
            <w:tcW w:w="438" w:type="dxa"/>
          </w:tcPr>
          <w:p w14:paraId="0F539B82" w14:textId="77777777" w:rsidR="009403FA" w:rsidRPr="00093C6A" w:rsidRDefault="009403FA" w:rsidP="00A8694C">
            <w:pPr>
              <w:rPr>
                <w:rFonts w:ascii="TH SarabunPSK" w:hAnsi="TH SarabunPSK" w:cs="TH SarabunPSK"/>
                <w:b/>
                <w:bCs/>
                <w:sz w:val="32"/>
                <w:szCs w:val="32"/>
              </w:rPr>
            </w:pPr>
          </w:p>
        </w:tc>
      </w:tr>
      <w:tr w:rsidR="009403FA" w:rsidRPr="00093C6A" w14:paraId="5D8D5B26" w14:textId="77777777" w:rsidTr="00907C1B">
        <w:trPr>
          <w:jc w:val="center"/>
        </w:trPr>
        <w:tc>
          <w:tcPr>
            <w:tcW w:w="1668" w:type="dxa"/>
            <w:vMerge/>
            <w:tcBorders>
              <w:bottom w:val="single" w:sz="4" w:space="0" w:color="385623" w:themeColor="accent6" w:themeShade="80"/>
            </w:tcBorders>
          </w:tcPr>
          <w:p w14:paraId="25EDDAFA" w14:textId="77777777" w:rsidR="009403FA" w:rsidRPr="00093C6A" w:rsidRDefault="009403FA" w:rsidP="00A8694C">
            <w:pPr>
              <w:rPr>
                <w:rFonts w:ascii="TH SarabunPSK" w:hAnsi="TH SarabunPSK" w:cs="TH SarabunPSK"/>
                <w:b/>
                <w:bCs/>
                <w:sz w:val="32"/>
                <w:szCs w:val="32"/>
              </w:rPr>
            </w:pPr>
          </w:p>
        </w:tc>
        <w:tc>
          <w:tcPr>
            <w:tcW w:w="595" w:type="dxa"/>
            <w:tcBorders>
              <w:bottom w:val="single" w:sz="4" w:space="0" w:color="385623" w:themeColor="accent6" w:themeShade="80"/>
            </w:tcBorders>
          </w:tcPr>
          <w:p w14:paraId="30F661FE" w14:textId="77777777" w:rsidR="009403FA" w:rsidRPr="00093C6A" w:rsidRDefault="009403FA" w:rsidP="00907C1B">
            <w:pPr>
              <w:jc w:val="center"/>
              <w:rPr>
                <w:rFonts w:ascii="TH SarabunPSK" w:hAnsi="TH SarabunPSK" w:cs="TH SarabunPSK"/>
                <w:b/>
                <w:bCs/>
                <w:sz w:val="32"/>
                <w:szCs w:val="32"/>
              </w:rPr>
            </w:pPr>
            <w:r w:rsidRPr="00093C6A">
              <w:rPr>
                <w:rFonts w:ascii="TH SarabunPSK" w:hAnsi="TH SarabunPSK" w:cs="TH SarabunPSK"/>
                <w:b/>
                <w:bCs/>
                <w:sz w:val="32"/>
                <w:szCs w:val="32"/>
                <w:cs/>
              </w:rPr>
              <w:t>7</w:t>
            </w:r>
          </w:p>
        </w:tc>
        <w:tc>
          <w:tcPr>
            <w:tcW w:w="4365" w:type="dxa"/>
            <w:tcBorders>
              <w:bottom w:val="single" w:sz="4" w:space="0" w:color="385623" w:themeColor="accent6" w:themeShade="80"/>
            </w:tcBorders>
          </w:tcPr>
          <w:p w14:paraId="771A1773"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การจัดการเครือข่ายอุปทาน</w:t>
            </w:r>
          </w:p>
          <w:p w14:paraId="3F02903D"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cs/>
              </w:rPr>
              <w:t>- ส่วนราชการมีวิธีการในการจัดการเครือข่ายอุปทาน ทั้งเรื่องของการคัดลือกผู้ส่งมอบที่ดี เพื่อให้มั่นใจว่าจะสามารถสนับสนุนและยกระดับผลการดำเนินการของส่วนราชการ และความพึงพอใจของผู้รับบริการและผู้มีส่วนได้ส่วนเสีย</w:t>
            </w:r>
          </w:p>
          <w:p w14:paraId="60643891"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cs/>
              </w:rPr>
              <w:t xml:space="preserve">- ส่วนราชการมีวิธีการในการวัดและประเมินผล การให้ข้อมูลป้อนกลับแก่ผู้ส่งมอบ </w:t>
            </w:r>
            <w:r w:rsidRPr="00093C6A">
              <w:rPr>
                <w:rFonts w:ascii="TH SarabunPSK" w:hAnsi="TH SarabunPSK" w:cs="TH SarabunPSK"/>
                <w:sz w:val="32"/>
                <w:szCs w:val="32"/>
                <w:cs/>
              </w:rPr>
              <w:br/>
              <w:t>เพื่อช่วยให้เกิดการปรับปรุง</w:t>
            </w:r>
          </w:p>
          <w:p w14:paraId="7FDB0CA8"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sz w:val="32"/>
                <w:szCs w:val="32"/>
                <w:cs/>
              </w:rPr>
              <w:t>- ส่วนราชการมีวิธีการในการดำเนินการกับ</w:t>
            </w:r>
            <w:r w:rsidRPr="00093C6A">
              <w:rPr>
                <w:rFonts w:ascii="TH SarabunPSK" w:hAnsi="TH SarabunPSK" w:cs="TH SarabunPSK"/>
                <w:sz w:val="32"/>
                <w:szCs w:val="32"/>
                <w:cs/>
              </w:rPr>
              <w:br/>
              <w:t>ผู้ส่งมอบที่มีผลการดำเนินการที่ไม่ดี</w:t>
            </w:r>
          </w:p>
        </w:tc>
        <w:tc>
          <w:tcPr>
            <w:tcW w:w="425" w:type="dxa"/>
          </w:tcPr>
          <w:p w14:paraId="11817E26" w14:textId="77777777" w:rsidR="009403FA" w:rsidRPr="00093C6A" w:rsidRDefault="009403FA" w:rsidP="00A8694C">
            <w:pPr>
              <w:rPr>
                <w:rFonts w:ascii="TH SarabunPSK" w:hAnsi="TH SarabunPSK" w:cs="TH SarabunPSK"/>
                <w:b/>
                <w:bCs/>
                <w:sz w:val="32"/>
                <w:szCs w:val="32"/>
              </w:rPr>
            </w:pPr>
          </w:p>
        </w:tc>
        <w:tc>
          <w:tcPr>
            <w:tcW w:w="425" w:type="dxa"/>
          </w:tcPr>
          <w:p w14:paraId="2FD127AF" w14:textId="77777777" w:rsidR="009403FA" w:rsidRPr="00093C6A" w:rsidRDefault="009403FA" w:rsidP="00A8694C">
            <w:pPr>
              <w:rPr>
                <w:rFonts w:ascii="TH SarabunPSK" w:hAnsi="TH SarabunPSK" w:cs="TH SarabunPSK"/>
                <w:b/>
                <w:bCs/>
                <w:sz w:val="32"/>
                <w:szCs w:val="32"/>
              </w:rPr>
            </w:pPr>
          </w:p>
        </w:tc>
        <w:tc>
          <w:tcPr>
            <w:tcW w:w="426" w:type="dxa"/>
          </w:tcPr>
          <w:p w14:paraId="05EC410A" w14:textId="77777777" w:rsidR="009403FA" w:rsidRPr="00093C6A" w:rsidRDefault="009403FA" w:rsidP="00A8694C">
            <w:pPr>
              <w:rPr>
                <w:rFonts w:ascii="TH SarabunPSK" w:hAnsi="TH SarabunPSK" w:cs="TH SarabunPSK"/>
                <w:b/>
                <w:bCs/>
                <w:sz w:val="32"/>
                <w:szCs w:val="32"/>
              </w:rPr>
            </w:pPr>
          </w:p>
        </w:tc>
        <w:tc>
          <w:tcPr>
            <w:tcW w:w="425" w:type="dxa"/>
          </w:tcPr>
          <w:p w14:paraId="5387D5A7" w14:textId="77777777" w:rsidR="009403FA" w:rsidRPr="00093C6A" w:rsidRDefault="009403FA" w:rsidP="00A8694C">
            <w:pPr>
              <w:rPr>
                <w:rFonts w:ascii="TH SarabunPSK" w:hAnsi="TH SarabunPSK" w:cs="TH SarabunPSK"/>
                <w:b/>
                <w:bCs/>
                <w:sz w:val="32"/>
                <w:szCs w:val="32"/>
              </w:rPr>
            </w:pPr>
          </w:p>
        </w:tc>
        <w:tc>
          <w:tcPr>
            <w:tcW w:w="476" w:type="dxa"/>
          </w:tcPr>
          <w:p w14:paraId="1D1C4A47" w14:textId="77777777" w:rsidR="009403FA" w:rsidRPr="00093C6A" w:rsidRDefault="009403FA" w:rsidP="00A8694C">
            <w:pPr>
              <w:rPr>
                <w:rFonts w:ascii="TH SarabunPSK" w:hAnsi="TH SarabunPSK" w:cs="TH SarabunPSK"/>
                <w:b/>
                <w:bCs/>
                <w:sz w:val="32"/>
                <w:szCs w:val="32"/>
              </w:rPr>
            </w:pPr>
          </w:p>
        </w:tc>
        <w:tc>
          <w:tcPr>
            <w:tcW w:w="438" w:type="dxa"/>
          </w:tcPr>
          <w:p w14:paraId="615A3AC4" w14:textId="77777777" w:rsidR="009403FA" w:rsidRPr="00093C6A" w:rsidRDefault="009403FA" w:rsidP="00A8694C">
            <w:pPr>
              <w:rPr>
                <w:rFonts w:ascii="TH SarabunPSK" w:hAnsi="TH SarabunPSK" w:cs="TH SarabunPSK"/>
                <w:b/>
                <w:bCs/>
                <w:sz w:val="32"/>
                <w:szCs w:val="32"/>
              </w:rPr>
            </w:pPr>
          </w:p>
        </w:tc>
      </w:tr>
    </w:tbl>
    <w:p w14:paraId="691C1D3B" w14:textId="77777777" w:rsidR="00907C1B" w:rsidRDefault="00907C1B"/>
    <w:p w14:paraId="16CE54B0" w14:textId="77777777" w:rsidR="00907C1B" w:rsidRDefault="00907C1B"/>
    <w:p w14:paraId="33D0A83B" w14:textId="77777777" w:rsidR="00E27CC9" w:rsidRDefault="00E27CC9" w:rsidP="007F5992">
      <w:pPr>
        <w:jc w:val="center"/>
        <w:rPr>
          <w:rFonts w:ascii="TH SarabunPSK" w:hAnsi="TH SarabunPSK" w:cs="TH SarabunPSK"/>
          <w:b/>
          <w:bCs/>
          <w:color w:val="FFFFFF" w:themeColor="background1"/>
          <w:sz w:val="32"/>
          <w:szCs w:val="32"/>
        </w:rPr>
        <w:sectPr w:rsidR="00E27CC9" w:rsidSect="0033018A">
          <w:pgSz w:w="11907" w:h="16840" w:code="9"/>
          <w:pgMar w:top="1440" w:right="1417" w:bottom="1134" w:left="1440" w:header="708" w:footer="0" w:gutter="0"/>
          <w:cols w:space="720"/>
          <w:docGrid w:linePitch="360"/>
        </w:sectPr>
      </w:pPr>
    </w:p>
    <w:tbl>
      <w:tblPr>
        <w:tblStyle w:val="TableGrid4"/>
        <w:tblW w:w="9243" w:type="dxa"/>
        <w:jc w:val="center"/>
        <w:tblLayout w:type="fixed"/>
        <w:tblLook w:val="04A0" w:firstRow="1" w:lastRow="0" w:firstColumn="1" w:lastColumn="0" w:noHBand="0" w:noVBand="1"/>
      </w:tblPr>
      <w:tblGrid>
        <w:gridCol w:w="1668"/>
        <w:gridCol w:w="27"/>
        <w:gridCol w:w="568"/>
        <w:gridCol w:w="4365"/>
        <w:gridCol w:w="425"/>
        <w:gridCol w:w="10"/>
        <w:gridCol w:w="415"/>
        <w:gridCol w:w="21"/>
        <w:gridCol w:w="405"/>
        <w:gridCol w:w="30"/>
        <w:gridCol w:w="395"/>
        <w:gridCol w:w="41"/>
        <w:gridCol w:w="435"/>
        <w:gridCol w:w="438"/>
      </w:tblGrid>
      <w:tr w:rsidR="00907C1B" w:rsidRPr="00093C6A" w14:paraId="339DB2B4" w14:textId="77777777" w:rsidTr="007F5992">
        <w:trPr>
          <w:jc w:val="center"/>
        </w:trPr>
        <w:tc>
          <w:tcPr>
            <w:tcW w:w="1668" w:type="dxa"/>
            <w:vMerge w:val="restart"/>
            <w:shd w:val="clear" w:color="auto" w:fill="CC00FF"/>
            <w:vAlign w:val="center"/>
          </w:tcPr>
          <w:p w14:paraId="79CECEC0"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lastRenderedPageBreak/>
              <w:t>Category/Item</w:t>
            </w:r>
          </w:p>
        </w:tc>
        <w:tc>
          <w:tcPr>
            <w:tcW w:w="595" w:type="dxa"/>
            <w:gridSpan w:val="2"/>
            <w:vMerge w:val="restart"/>
            <w:shd w:val="clear" w:color="auto" w:fill="CC00FF"/>
            <w:vAlign w:val="center"/>
          </w:tcPr>
          <w:p w14:paraId="0DDE9A3B"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No.</w:t>
            </w:r>
          </w:p>
        </w:tc>
        <w:tc>
          <w:tcPr>
            <w:tcW w:w="4365" w:type="dxa"/>
            <w:vMerge w:val="restart"/>
            <w:shd w:val="clear" w:color="auto" w:fill="CC00FF"/>
            <w:vAlign w:val="center"/>
          </w:tcPr>
          <w:p w14:paraId="2FCF944A" w14:textId="77777777" w:rsidR="00907C1B" w:rsidRPr="00093C6A" w:rsidRDefault="00907C1B"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Question</w:t>
            </w:r>
          </w:p>
        </w:tc>
        <w:tc>
          <w:tcPr>
            <w:tcW w:w="2615" w:type="dxa"/>
            <w:gridSpan w:val="10"/>
            <w:shd w:val="clear" w:color="auto" w:fill="CC00FF"/>
            <w:vAlign w:val="center"/>
          </w:tcPr>
          <w:p w14:paraId="49789FF7" w14:textId="77777777" w:rsidR="00907C1B" w:rsidRPr="00093C6A" w:rsidRDefault="00907C1B"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Score</w:t>
            </w:r>
          </w:p>
        </w:tc>
      </w:tr>
      <w:tr w:rsidR="00907C1B" w:rsidRPr="00093C6A" w14:paraId="6AEEE034" w14:textId="77777777" w:rsidTr="007F5992">
        <w:trPr>
          <w:jc w:val="center"/>
        </w:trPr>
        <w:tc>
          <w:tcPr>
            <w:tcW w:w="1668" w:type="dxa"/>
            <w:vMerge/>
            <w:shd w:val="clear" w:color="auto" w:fill="CC00FF"/>
          </w:tcPr>
          <w:p w14:paraId="43DD736A" w14:textId="77777777" w:rsidR="00907C1B" w:rsidRPr="00093C6A" w:rsidRDefault="00907C1B" w:rsidP="007F5992">
            <w:pPr>
              <w:jc w:val="center"/>
              <w:rPr>
                <w:rFonts w:ascii="TH SarabunPSK" w:hAnsi="TH SarabunPSK" w:cs="TH SarabunPSK"/>
                <w:b/>
                <w:bCs/>
                <w:sz w:val="32"/>
                <w:szCs w:val="32"/>
                <w:cs/>
              </w:rPr>
            </w:pPr>
          </w:p>
        </w:tc>
        <w:tc>
          <w:tcPr>
            <w:tcW w:w="595" w:type="dxa"/>
            <w:gridSpan w:val="2"/>
            <w:vMerge/>
            <w:tcBorders>
              <w:bottom w:val="single" w:sz="4" w:space="0" w:color="auto"/>
            </w:tcBorders>
            <w:shd w:val="clear" w:color="auto" w:fill="CC00FF"/>
          </w:tcPr>
          <w:p w14:paraId="21A1830D" w14:textId="77777777" w:rsidR="00907C1B" w:rsidRPr="00093C6A" w:rsidRDefault="00907C1B" w:rsidP="007F5992">
            <w:pPr>
              <w:rPr>
                <w:rFonts w:ascii="TH SarabunPSK" w:hAnsi="TH SarabunPSK" w:cs="TH SarabunPSK"/>
                <w:b/>
                <w:bCs/>
                <w:sz w:val="32"/>
                <w:szCs w:val="32"/>
                <w:cs/>
              </w:rPr>
            </w:pPr>
          </w:p>
        </w:tc>
        <w:tc>
          <w:tcPr>
            <w:tcW w:w="4365" w:type="dxa"/>
            <w:vMerge/>
            <w:shd w:val="clear" w:color="auto" w:fill="CC00FF"/>
          </w:tcPr>
          <w:p w14:paraId="4C2D3F85" w14:textId="77777777" w:rsidR="00907C1B" w:rsidRPr="00093C6A" w:rsidRDefault="00907C1B" w:rsidP="007F5992">
            <w:pPr>
              <w:rPr>
                <w:rFonts w:ascii="TH SarabunPSK" w:hAnsi="TH SarabunPSK" w:cs="TH SarabunPSK"/>
                <w:b/>
                <w:bCs/>
                <w:sz w:val="32"/>
                <w:szCs w:val="32"/>
                <w:cs/>
              </w:rPr>
            </w:pPr>
          </w:p>
        </w:tc>
        <w:tc>
          <w:tcPr>
            <w:tcW w:w="425" w:type="dxa"/>
            <w:shd w:val="clear" w:color="auto" w:fill="CC00FF"/>
            <w:vAlign w:val="center"/>
          </w:tcPr>
          <w:p w14:paraId="7EEABB30" w14:textId="77777777" w:rsidR="00907C1B" w:rsidRPr="00093C6A" w:rsidRDefault="00907C1B"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0</w:t>
            </w:r>
          </w:p>
        </w:tc>
        <w:tc>
          <w:tcPr>
            <w:tcW w:w="425" w:type="dxa"/>
            <w:gridSpan w:val="2"/>
            <w:shd w:val="clear" w:color="auto" w:fill="CC00FF"/>
          </w:tcPr>
          <w:p w14:paraId="0E1C1388"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1</w:t>
            </w:r>
          </w:p>
        </w:tc>
        <w:tc>
          <w:tcPr>
            <w:tcW w:w="426" w:type="dxa"/>
            <w:gridSpan w:val="2"/>
            <w:tcBorders>
              <w:bottom w:val="single" w:sz="4" w:space="0" w:color="auto"/>
            </w:tcBorders>
            <w:shd w:val="clear" w:color="auto" w:fill="CC00FF"/>
          </w:tcPr>
          <w:p w14:paraId="6625FBE1" w14:textId="77777777" w:rsidR="00907C1B" w:rsidRPr="00D56D90" w:rsidRDefault="00907C1B"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2</w:t>
            </w:r>
          </w:p>
        </w:tc>
        <w:tc>
          <w:tcPr>
            <w:tcW w:w="425" w:type="dxa"/>
            <w:gridSpan w:val="2"/>
            <w:shd w:val="clear" w:color="auto" w:fill="CC00FF"/>
          </w:tcPr>
          <w:p w14:paraId="5A3CDEC6" w14:textId="77777777" w:rsidR="00907C1B" w:rsidRPr="00D56D90" w:rsidRDefault="00907C1B"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3</w:t>
            </w:r>
          </w:p>
        </w:tc>
        <w:tc>
          <w:tcPr>
            <w:tcW w:w="476" w:type="dxa"/>
            <w:gridSpan w:val="2"/>
            <w:shd w:val="clear" w:color="auto" w:fill="CC00FF"/>
            <w:vAlign w:val="center"/>
          </w:tcPr>
          <w:p w14:paraId="6C3B2B51"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4</w:t>
            </w:r>
          </w:p>
        </w:tc>
        <w:tc>
          <w:tcPr>
            <w:tcW w:w="438" w:type="dxa"/>
            <w:shd w:val="clear" w:color="auto" w:fill="CC00FF"/>
          </w:tcPr>
          <w:p w14:paraId="34F9B704" w14:textId="77777777" w:rsidR="00907C1B" w:rsidRPr="00093C6A" w:rsidRDefault="00907C1B"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5</w:t>
            </w:r>
          </w:p>
        </w:tc>
      </w:tr>
      <w:tr w:rsidR="009403FA" w:rsidRPr="00093C6A" w14:paraId="1B627E3E" w14:textId="77777777" w:rsidTr="00907C1B">
        <w:trPr>
          <w:jc w:val="center"/>
        </w:trPr>
        <w:tc>
          <w:tcPr>
            <w:tcW w:w="1668" w:type="dxa"/>
            <w:tcBorders>
              <w:top w:val="single" w:sz="4" w:space="0" w:color="385623" w:themeColor="accent6" w:themeShade="80"/>
              <w:bottom w:val="single" w:sz="4" w:space="0" w:color="385623" w:themeColor="accent6" w:themeShade="80"/>
            </w:tcBorders>
          </w:tcPr>
          <w:p w14:paraId="12EEBADE" w14:textId="77777777" w:rsidR="009403FA" w:rsidRPr="00093C6A" w:rsidRDefault="009403FA" w:rsidP="00A8694C">
            <w:pPr>
              <w:rPr>
                <w:rFonts w:ascii="TH SarabunPSK" w:hAnsi="TH SarabunPSK" w:cs="TH SarabunPSK"/>
                <w:b/>
                <w:bCs/>
                <w:sz w:val="32"/>
                <w:szCs w:val="32"/>
              </w:rPr>
            </w:pPr>
          </w:p>
        </w:tc>
        <w:tc>
          <w:tcPr>
            <w:tcW w:w="4960" w:type="dxa"/>
            <w:gridSpan w:val="3"/>
            <w:tcBorders>
              <w:top w:val="single" w:sz="4" w:space="0" w:color="385623" w:themeColor="accent6" w:themeShade="80"/>
            </w:tcBorders>
          </w:tcPr>
          <w:p w14:paraId="6B838600"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ง. การจัดการนวัตกรรม</w:t>
            </w:r>
          </w:p>
        </w:tc>
        <w:tc>
          <w:tcPr>
            <w:tcW w:w="425" w:type="dxa"/>
          </w:tcPr>
          <w:p w14:paraId="2FB8A669" w14:textId="77777777" w:rsidR="009403FA" w:rsidRPr="00093C6A" w:rsidRDefault="009403FA" w:rsidP="00A8694C">
            <w:pPr>
              <w:rPr>
                <w:rFonts w:ascii="TH SarabunPSK" w:hAnsi="TH SarabunPSK" w:cs="TH SarabunPSK"/>
                <w:b/>
                <w:bCs/>
                <w:sz w:val="32"/>
                <w:szCs w:val="32"/>
              </w:rPr>
            </w:pPr>
          </w:p>
        </w:tc>
        <w:tc>
          <w:tcPr>
            <w:tcW w:w="425" w:type="dxa"/>
            <w:gridSpan w:val="2"/>
          </w:tcPr>
          <w:p w14:paraId="59D4E016" w14:textId="77777777" w:rsidR="009403FA" w:rsidRPr="00093C6A" w:rsidRDefault="009403FA" w:rsidP="00A8694C">
            <w:pPr>
              <w:rPr>
                <w:rFonts w:ascii="TH SarabunPSK" w:hAnsi="TH SarabunPSK" w:cs="TH SarabunPSK"/>
                <w:b/>
                <w:bCs/>
                <w:sz w:val="32"/>
                <w:szCs w:val="32"/>
              </w:rPr>
            </w:pPr>
          </w:p>
        </w:tc>
        <w:tc>
          <w:tcPr>
            <w:tcW w:w="426" w:type="dxa"/>
            <w:gridSpan w:val="2"/>
          </w:tcPr>
          <w:p w14:paraId="56A592F1" w14:textId="77777777" w:rsidR="009403FA" w:rsidRPr="00093C6A" w:rsidRDefault="009403FA" w:rsidP="00A8694C">
            <w:pPr>
              <w:rPr>
                <w:rFonts w:ascii="TH SarabunPSK" w:hAnsi="TH SarabunPSK" w:cs="TH SarabunPSK"/>
                <w:b/>
                <w:bCs/>
                <w:sz w:val="32"/>
                <w:szCs w:val="32"/>
              </w:rPr>
            </w:pPr>
          </w:p>
        </w:tc>
        <w:tc>
          <w:tcPr>
            <w:tcW w:w="425" w:type="dxa"/>
            <w:gridSpan w:val="2"/>
          </w:tcPr>
          <w:p w14:paraId="2903176C" w14:textId="77777777" w:rsidR="009403FA" w:rsidRPr="00093C6A" w:rsidRDefault="009403FA" w:rsidP="00A8694C">
            <w:pPr>
              <w:rPr>
                <w:rFonts w:ascii="TH SarabunPSK" w:hAnsi="TH SarabunPSK" w:cs="TH SarabunPSK"/>
                <w:b/>
                <w:bCs/>
                <w:sz w:val="32"/>
                <w:szCs w:val="32"/>
              </w:rPr>
            </w:pPr>
          </w:p>
        </w:tc>
        <w:tc>
          <w:tcPr>
            <w:tcW w:w="476" w:type="dxa"/>
            <w:gridSpan w:val="2"/>
          </w:tcPr>
          <w:p w14:paraId="76A644FA" w14:textId="77777777" w:rsidR="009403FA" w:rsidRPr="00093C6A" w:rsidRDefault="009403FA" w:rsidP="00A8694C">
            <w:pPr>
              <w:rPr>
                <w:rFonts w:ascii="TH SarabunPSK" w:hAnsi="TH SarabunPSK" w:cs="TH SarabunPSK"/>
                <w:b/>
                <w:bCs/>
                <w:sz w:val="32"/>
                <w:szCs w:val="32"/>
              </w:rPr>
            </w:pPr>
          </w:p>
        </w:tc>
        <w:tc>
          <w:tcPr>
            <w:tcW w:w="438" w:type="dxa"/>
          </w:tcPr>
          <w:p w14:paraId="63B1143E" w14:textId="77777777" w:rsidR="009403FA" w:rsidRPr="00093C6A" w:rsidRDefault="009403FA" w:rsidP="00A8694C">
            <w:pPr>
              <w:rPr>
                <w:rFonts w:ascii="TH SarabunPSK" w:hAnsi="TH SarabunPSK" w:cs="TH SarabunPSK"/>
                <w:b/>
                <w:bCs/>
                <w:sz w:val="32"/>
                <w:szCs w:val="32"/>
              </w:rPr>
            </w:pPr>
          </w:p>
        </w:tc>
      </w:tr>
      <w:tr w:rsidR="009403FA" w:rsidRPr="00093C6A" w14:paraId="335E1F9B" w14:textId="77777777" w:rsidTr="00907C1B">
        <w:trPr>
          <w:jc w:val="center"/>
        </w:trPr>
        <w:tc>
          <w:tcPr>
            <w:tcW w:w="1668" w:type="dxa"/>
            <w:tcBorders>
              <w:top w:val="single" w:sz="4" w:space="0" w:color="385623" w:themeColor="accent6" w:themeShade="80"/>
            </w:tcBorders>
          </w:tcPr>
          <w:p w14:paraId="2C91E3B2" w14:textId="77777777" w:rsidR="009403FA" w:rsidRPr="00093C6A" w:rsidRDefault="009403FA" w:rsidP="00A8694C">
            <w:pPr>
              <w:rPr>
                <w:rFonts w:ascii="TH SarabunPSK" w:hAnsi="TH SarabunPSK" w:cs="TH SarabunPSK"/>
                <w:b/>
                <w:bCs/>
                <w:sz w:val="32"/>
                <w:szCs w:val="32"/>
              </w:rPr>
            </w:pPr>
          </w:p>
        </w:tc>
        <w:tc>
          <w:tcPr>
            <w:tcW w:w="595" w:type="dxa"/>
            <w:gridSpan w:val="2"/>
            <w:tcBorders>
              <w:top w:val="single" w:sz="4" w:space="0" w:color="385623" w:themeColor="accent6" w:themeShade="80"/>
            </w:tcBorders>
          </w:tcPr>
          <w:p w14:paraId="73D8EEF7" w14:textId="77777777" w:rsidR="009403FA" w:rsidRPr="00093C6A" w:rsidRDefault="009403FA" w:rsidP="00907C1B">
            <w:pPr>
              <w:jc w:val="center"/>
              <w:rPr>
                <w:rFonts w:ascii="TH SarabunPSK" w:hAnsi="TH SarabunPSK" w:cs="TH SarabunPSK"/>
                <w:b/>
                <w:bCs/>
                <w:sz w:val="32"/>
                <w:szCs w:val="32"/>
              </w:rPr>
            </w:pPr>
            <w:r w:rsidRPr="00093C6A">
              <w:rPr>
                <w:rFonts w:ascii="TH SarabunPSK" w:hAnsi="TH SarabunPSK" w:cs="TH SarabunPSK"/>
                <w:b/>
                <w:bCs/>
                <w:sz w:val="32"/>
                <w:szCs w:val="32"/>
                <w:cs/>
              </w:rPr>
              <w:t>8</w:t>
            </w:r>
          </w:p>
        </w:tc>
        <w:tc>
          <w:tcPr>
            <w:tcW w:w="4365" w:type="dxa"/>
          </w:tcPr>
          <w:p w14:paraId="6454689F"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b/>
                <w:bCs/>
                <w:sz w:val="32"/>
                <w:szCs w:val="32"/>
                <w:cs/>
              </w:rPr>
              <w:t>การจัดการนวัตกรรม</w:t>
            </w:r>
          </w:p>
          <w:p w14:paraId="153E9560"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cs/>
              </w:rPr>
              <w:t xml:space="preserve">- ส่วนราชการมีวิธีการจัดการนวัตกรรม </w:t>
            </w:r>
          </w:p>
          <w:p w14:paraId="1CF52FC9"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cs/>
              </w:rPr>
              <w:t>- ส่วนราชการมีวิธีการพิจารณาโอกาสในการสร้างนวัตกรรมในการวางแผนยุทธศาสตร์</w:t>
            </w:r>
          </w:p>
          <w:p w14:paraId="0536F66F" w14:textId="77777777" w:rsidR="009403FA" w:rsidRPr="00093C6A" w:rsidRDefault="009403FA" w:rsidP="00A8694C">
            <w:pPr>
              <w:rPr>
                <w:rFonts w:ascii="TH SarabunPSK" w:hAnsi="TH SarabunPSK" w:cs="TH SarabunPSK"/>
                <w:sz w:val="32"/>
                <w:szCs w:val="32"/>
              </w:rPr>
            </w:pPr>
            <w:r w:rsidRPr="00093C6A">
              <w:rPr>
                <w:rFonts w:ascii="TH SarabunPSK" w:hAnsi="TH SarabunPSK" w:cs="TH SarabunPSK"/>
                <w:sz w:val="32"/>
                <w:szCs w:val="32"/>
                <w:cs/>
              </w:rPr>
              <w:t>- ส่วนราชการมีวิธีการจัดการทรัพยากรด้านการเงินและด้านอื่น ๆ พร้อมใช้ในการดำเนินการสนับสนุนโอกาสในการสร้างนวัตกรรม</w:t>
            </w:r>
          </w:p>
          <w:p w14:paraId="2898AD95" w14:textId="77777777" w:rsidR="009403FA" w:rsidRPr="00093C6A" w:rsidRDefault="009403FA" w:rsidP="00A8694C">
            <w:pPr>
              <w:rPr>
                <w:rFonts w:ascii="TH SarabunPSK" w:hAnsi="TH SarabunPSK" w:cs="TH SarabunPSK"/>
                <w:b/>
                <w:bCs/>
                <w:sz w:val="32"/>
                <w:szCs w:val="32"/>
              </w:rPr>
            </w:pPr>
            <w:r w:rsidRPr="00093C6A">
              <w:rPr>
                <w:rFonts w:ascii="TH SarabunPSK" w:hAnsi="TH SarabunPSK" w:cs="TH SarabunPSK"/>
                <w:sz w:val="32"/>
                <w:szCs w:val="32"/>
                <w:cs/>
              </w:rPr>
              <w:t xml:space="preserve">- ส่วนราชการมีวิธีการติดตามผลของโครงการ </w:t>
            </w:r>
            <w:r w:rsidRPr="00093C6A">
              <w:rPr>
                <w:rFonts w:ascii="TH SarabunPSK" w:hAnsi="TH SarabunPSK" w:cs="TH SarabunPSK"/>
                <w:sz w:val="32"/>
                <w:szCs w:val="32"/>
                <w:cs/>
              </w:rPr>
              <w:br/>
              <w:t xml:space="preserve">และพิจารณาปรับในเวลาที่เหมาะสม </w:t>
            </w:r>
            <w:r w:rsidRPr="00093C6A">
              <w:rPr>
                <w:rFonts w:ascii="TH SarabunPSK" w:hAnsi="TH SarabunPSK" w:cs="TH SarabunPSK"/>
                <w:sz w:val="32"/>
                <w:szCs w:val="32"/>
                <w:cs/>
              </w:rPr>
              <w:br/>
              <w:t>เพื่อลดความเสียหายและนำทรัพยากรไปสนับสนุนโครงการอื่นที่มีลำดับความสำคัญเหนือกว่า</w:t>
            </w:r>
          </w:p>
        </w:tc>
        <w:tc>
          <w:tcPr>
            <w:tcW w:w="425" w:type="dxa"/>
          </w:tcPr>
          <w:p w14:paraId="0447FBE2" w14:textId="77777777" w:rsidR="009403FA" w:rsidRPr="00093C6A" w:rsidRDefault="009403FA" w:rsidP="00A8694C">
            <w:pPr>
              <w:rPr>
                <w:rFonts w:ascii="TH SarabunPSK" w:hAnsi="TH SarabunPSK" w:cs="TH SarabunPSK"/>
                <w:b/>
                <w:bCs/>
                <w:sz w:val="32"/>
                <w:szCs w:val="32"/>
              </w:rPr>
            </w:pPr>
          </w:p>
        </w:tc>
        <w:tc>
          <w:tcPr>
            <w:tcW w:w="425" w:type="dxa"/>
            <w:gridSpan w:val="2"/>
          </w:tcPr>
          <w:p w14:paraId="5896BCE8" w14:textId="77777777" w:rsidR="009403FA" w:rsidRPr="00093C6A" w:rsidRDefault="009403FA" w:rsidP="00A8694C">
            <w:pPr>
              <w:rPr>
                <w:rFonts w:ascii="TH SarabunPSK" w:hAnsi="TH SarabunPSK" w:cs="TH SarabunPSK"/>
                <w:b/>
                <w:bCs/>
                <w:sz w:val="32"/>
                <w:szCs w:val="32"/>
              </w:rPr>
            </w:pPr>
          </w:p>
        </w:tc>
        <w:tc>
          <w:tcPr>
            <w:tcW w:w="426" w:type="dxa"/>
            <w:gridSpan w:val="2"/>
          </w:tcPr>
          <w:p w14:paraId="29D9E5C7" w14:textId="77777777" w:rsidR="009403FA" w:rsidRPr="00093C6A" w:rsidRDefault="009403FA" w:rsidP="00A8694C">
            <w:pPr>
              <w:rPr>
                <w:rFonts w:ascii="TH SarabunPSK" w:hAnsi="TH SarabunPSK" w:cs="TH SarabunPSK"/>
                <w:b/>
                <w:bCs/>
                <w:sz w:val="32"/>
                <w:szCs w:val="32"/>
              </w:rPr>
            </w:pPr>
          </w:p>
        </w:tc>
        <w:tc>
          <w:tcPr>
            <w:tcW w:w="425" w:type="dxa"/>
            <w:gridSpan w:val="2"/>
          </w:tcPr>
          <w:p w14:paraId="2750C070" w14:textId="77777777" w:rsidR="009403FA" w:rsidRPr="00093C6A" w:rsidRDefault="009403FA" w:rsidP="00A8694C">
            <w:pPr>
              <w:rPr>
                <w:rFonts w:ascii="TH SarabunPSK" w:hAnsi="TH SarabunPSK" w:cs="TH SarabunPSK"/>
                <w:b/>
                <w:bCs/>
                <w:sz w:val="32"/>
                <w:szCs w:val="32"/>
              </w:rPr>
            </w:pPr>
          </w:p>
        </w:tc>
        <w:tc>
          <w:tcPr>
            <w:tcW w:w="476" w:type="dxa"/>
            <w:gridSpan w:val="2"/>
          </w:tcPr>
          <w:p w14:paraId="5FF3448E" w14:textId="77777777" w:rsidR="009403FA" w:rsidRPr="00093C6A" w:rsidRDefault="009403FA" w:rsidP="00A8694C">
            <w:pPr>
              <w:rPr>
                <w:rFonts w:ascii="TH SarabunPSK" w:hAnsi="TH SarabunPSK" w:cs="TH SarabunPSK"/>
                <w:b/>
                <w:bCs/>
                <w:sz w:val="32"/>
                <w:szCs w:val="32"/>
              </w:rPr>
            </w:pPr>
          </w:p>
        </w:tc>
        <w:tc>
          <w:tcPr>
            <w:tcW w:w="438" w:type="dxa"/>
          </w:tcPr>
          <w:p w14:paraId="1299DA73" w14:textId="77777777" w:rsidR="009403FA" w:rsidRPr="00093C6A" w:rsidRDefault="009403FA" w:rsidP="00A8694C">
            <w:pPr>
              <w:rPr>
                <w:rFonts w:ascii="TH SarabunPSK" w:hAnsi="TH SarabunPSK" w:cs="TH SarabunPSK"/>
                <w:b/>
                <w:bCs/>
                <w:sz w:val="32"/>
                <w:szCs w:val="32"/>
              </w:rPr>
            </w:pPr>
          </w:p>
        </w:tc>
      </w:tr>
      <w:tr w:rsidR="009403FA" w:rsidRPr="00093C6A" w14:paraId="0D02C56A" w14:textId="77777777" w:rsidTr="00A91384">
        <w:trPr>
          <w:jc w:val="center"/>
        </w:trPr>
        <w:tc>
          <w:tcPr>
            <w:tcW w:w="6628" w:type="dxa"/>
            <w:gridSpan w:val="4"/>
            <w:shd w:val="clear" w:color="auto" w:fill="FFCCFF"/>
          </w:tcPr>
          <w:p w14:paraId="3CEF4F21" w14:textId="77777777" w:rsidR="009403FA" w:rsidRPr="00093C6A" w:rsidRDefault="009403FA" w:rsidP="00A8694C">
            <w:pPr>
              <w:jc w:val="center"/>
              <w:rPr>
                <w:rFonts w:ascii="TH SarabunPSK" w:hAnsi="TH SarabunPSK" w:cs="TH SarabunPSK"/>
                <w:b/>
                <w:bCs/>
                <w:sz w:val="32"/>
                <w:szCs w:val="32"/>
              </w:rPr>
            </w:pPr>
            <w:r w:rsidRPr="00093C6A">
              <w:rPr>
                <w:rFonts w:ascii="TH SarabunPSK" w:hAnsi="TH SarabunPSK" w:cs="TH SarabunPSK"/>
                <w:b/>
                <w:bCs/>
                <w:sz w:val="32"/>
                <w:szCs w:val="32"/>
              </w:rPr>
              <w:t>Average</w:t>
            </w:r>
          </w:p>
        </w:tc>
        <w:tc>
          <w:tcPr>
            <w:tcW w:w="2615" w:type="dxa"/>
            <w:gridSpan w:val="10"/>
            <w:shd w:val="clear" w:color="auto" w:fill="FFCCFF"/>
          </w:tcPr>
          <w:p w14:paraId="43BB8C51" w14:textId="77777777" w:rsidR="009403FA" w:rsidRPr="00093C6A" w:rsidRDefault="009403FA" w:rsidP="00A8694C">
            <w:pPr>
              <w:rPr>
                <w:rFonts w:ascii="TH SarabunPSK" w:hAnsi="TH SarabunPSK" w:cs="TH SarabunPSK"/>
                <w:b/>
                <w:bCs/>
                <w:sz w:val="32"/>
                <w:szCs w:val="32"/>
              </w:rPr>
            </w:pPr>
          </w:p>
        </w:tc>
      </w:tr>
      <w:tr w:rsidR="00172979" w:rsidRPr="00093C6A" w14:paraId="40FA1979" w14:textId="77777777" w:rsidTr="00A17227">
        <w:trPr>
          <w:jc w:val="center"/>
        </w:trPr>
        <w:tc>
          <w:tcPr>
            <w:tcW w:w="1695" w:type="dxa"/>
            <w:gridSpan w:val="2"/>
            <w:vMerge w:val="restart"/>
            <w:tcBorders>
              <w:top w:val="single" w:sz="4" w:space="0" w:color="385623" w:themeColor="accent6" w:themeShade="80"/>
            </w:tcBorders>
            <w:shd w:val="clear" w:color="auto" w:fill="auto"/>
          </w:tcPr>
          <w:p w14:paraId="3F0AD5E2" w14:textId="2156F5F9" w:rsidR="00172979" w:rsidRPr="00093C6A" w:rsidRDefault="00172979" w:rsidP="00A8694C">
            <w:pPr>
              <w:jc w:val="center"/>
              <w:rPr>
                <w:rFonts w:ascii="TH SarabunPSK" w:hAnsi="TH SarabunPSK" w:cs="TH SarabunPSK"/>
                <w:b/>
                <w:bCs/>
                <w:sz w:val="32"/>
                <w:szCs w:val="32"/>
              </w:rPr>
            </w:pPr>
            <w:r w:rsidRPr="00093C6A">
              <w:rPr>
                <w:rFonts w:ascii="TH SarabunPSK" w:hAnsi="TH SarabunPSK" w:cs="TH SarabunPSK"/>
                <w:b/>
                <w:bCs/>
                <w:sz w:val="32"/>
                <w:szCs w:val="32"/>
                <w:cs/>
              </w:rPr>
              <w:t>6.2 ประสิทธิผลการปฏิบัติการ</w:t>
            </w:r>
          </w:p>
        </w:tc>
        <w:tc>
          <w:tcPr>
            <w:tcW w:w="4933" w:type="dxa"/>
            <w:gridSpan w:val="2"/>
            <w:shd w:val="clear" w:color="auto" w:fill="auto"/>
          </w:tcPr>
          <w:p w14:paraId="7559D4BE" w14:textId="04D00A6E" w:rsidR="00172979" w:rsidRPr="00093C6A" w:rsidRDefault="00172979" w:rsidP="00172979">
            <w:pPr>
              <w:rPr>
                <w:rFonts w:ascii="TH SarabunPSK" w:hAnsi="TH SarabunPSK" w:cs="TH SarabunPSK"/>
                <w:b/>
                <w:bCs/>
                <w:sz w:val="32"/>
                <w:szCs w:val="32"/>
              </w:rPr>
            </w:pPr>
            <w:r w:rsidRPr="00093C6A">
              <w:rPr>
                <w:rFonts w:ascii="TH SarabunPSK" w:hAnsi="TH SarabunPSK" w:cs="TH SarabunPSK"/>
                <w:b/>
                <w:bCs/>
                <w:sz w:val="32"/>
                <w:szCs w:val="32"/>
                <w:cs/>
              </w:rPr>
              <w:t>ก. การควบคุมต้นทุน</w:t>
            </w:r>
          </w:p>
        </w:tc>
        <w:tc>
          <w:tcPr>
            <w:tcW w:w="435" w:type="dxa"/>
            <w:gridSpan w:val="2"/>
            <w:shd w:val="clear" w:color="auto" w:fill="auto"/>
          </w:tcPr>
          <w:p w14:paraId="4CEE7A0D" w14:textId="77777777" w:rsidR="00172979" w:rsidRPr="00093C6A" w:rsidRDefault="00172979" w:rsidP="00A8694C">
            <w:pPr>
              <w:rPr>
                <w:rFonts w:ascii="TH SarabunPSK" w:hAnsi="TH SarabunPSK" w:cs="TH SarabunPSK"/>
                <w:b/>
                <w:bCs/>
                <w:sz w:val="32"/>
                <w:szCs w:val="32"/>
              </w:rPr>
            </w:pPr>
          </w:p>
        </w:tc>
        <w:tc>
          <w:tcPr>
            <w:tcW w:w="436" w:type="dxa"/>
            <w:gridSpan w:val="2"/>
            <w:shd w:val="clear" w:color="auto" w:fill="auto"/>
          </w:tcPr>
          <w:p w14:paraId="73CD30B1" w14:textId="77777777" w:rsidR="00172979" w:rsidRPr="00093C6A" w:rsidRDefault="00172979" w:rsidP="00A8694C">
            <w:pPr>
              <w:rPr>
                <w:rFonts w:ascii="TH SarabunPSK" w:hAnsi="TH SarabunPSK" w:cs="TH SarabunPSK"/>
                <w:b/>
                <w:bCs/>
                <w:sz w:val="32"/>
                <w:szCs w:val="32"/>
              </w:rPr>
            </w:pPr>
          </w:p>
        </w:tc>
        <w:tc>
          <w:tcPr>
            <w:tcW w:w="435" w:type="dxa"/>
            <w:gridSpan w:val="2"/>
            <w:shd w:val="clear" w:color="auto" w:fill="auto"/>
          </w:tcPr>
          <w:p w14:paraId="21D1ECB1" w14:textId="77777777" w:rsidR="00172979" w:rsidRPr="00093C6A" w:rsidRDefault="00172979" w:rsidP="00A8694C">
            <w:pPr>
              <w:rPr>
                <w:rFonts w:ascii="TH SarabunPSK" w:hAnsi="TH SarabunPSK" w:cs="TH SarabunPSK"/>
                <w:b/>
                <w:bCs/>
                <w:sz w:val="32"/>
                <w:szCs w:val="32"/>
              </w:rPr>
            </w:pPr>
          </w:p>
        </w:tc>
        <w:tc>
          <w:tcPr>
            <w:tcW w:w="436" w:type="dxa"/>
            <w:gridSpan w:val="2"/>
            <w:shd w:val="clear" w:color="auto" w:fill="auto"/>
          </w:tcPr>
          <w:p w14:paraId="0D71F57B" w14:textId="77777777" w:rsidR="00172979" w:rsidRPr="00093C6A" w:rsidRDefault="00172979" w:rsidP="00A8694C">
            <w:pPr>
              <w:rPr>
                <w:rFonts w:ascii="TH SarabunPSK" w:hAnsi="TH SarabunPSK" w:cs="TH SarabunPSK"/>
                <w:b/>
                <w:bCs/>
                <w:sz w:val="32"/>
                <w:szCs w:val="32"/>
              </w:rPr>
            </w:pPr>
          </w:p>
        </w:tc>
        <w:tc>
          <w:tcPr>
            <w:tcW w:w="435" w:type="dxa"/>
            <w:shd w:val="clear" w:color="auto" w:fill="auto"/>
          </w:tcPr>
          <w:p w14:paraId="67E3257B" w14:textId="77777777" w:rsidR="00172979" w:rsidRPr="00093C6A" w:rsidRDefault="00172979" w:rsidP="00A8694C">
            <w:pPr>
              <w:rPr>
                <w:rFonts w:ascii="TH SarabunPSK" w:hAnsi="TH SarabunPSK" w:cs="TH SarabunPSK"/>
                <w:b/>
                <w:bCs/>
                <w:sz w:val="32"/>
                <w:szCs w:val="32"/>
              </w:rPr>
            </w:pPr>
          </w:p>
        </w:tc>
        <w:tc>
          <w:tcPr>
            <w:tcW w:w="438" w:type="dxa"/>
            <w:shd w:val="clear" w:color="auto" w:fill="auto"/>
          </w:tcPr>
          <w:p w14:paraId="1243755D" w14:textId="0C344958" w:rsidR="00172979" w:rsidRPr="00093C6A" w:rsidRDefault="00172979" w:rsidP="00A8694C">
            <w:pPr>
              <w:rPr>
                <w:rFonts w:ascii="TH SarabunPSK" w:hAnsi="TH SarabunPSK" w:cs="TH SarabunPSK"/>
                <w:b/>
                <w:bCs/>
                <w:sz w:val="32"/>
                <w:szCs w:val="32"/>
              </w:rPr>
            </w:pPr>
          </w:p>
        </w:tc>
      </w:tr>
      <w:tr w:rsidR="00172979" w:rsidRPr="00093C6A" w14:paraId="33DDDB30" w14:textId="77777777" w:rsidTr="00A17227">
        <w:trPr>
          <w:jc w:val="center"/>
        </w:trPr>
        <w:tc>
          <w:tcPr>
            <w:tcW w:w="1695" w:type="dxa"/>
            <w:gridSpan w:val="2"/>
            <w:vMerge/>
            <w:tcBorders>
              <w:bottom w:val="single" w:sz="4" w:space="0" w:color="385623" w:themeColor="accent6" w:themeShade="80"/>
            </w:tcBorders>
            <w:shd w:val="clear" w:color="auto" w:fill="auto"/>
          </w:tcPr>
          <w:p w14:paraId="031DC285" w14:textId="77777777" w:rsidR="00172979" w:rsidRPr="00093C6A" w:rsidRDefault="00172979" w:rsidP="00172979">
            <w:pPr>
              <w:jc w:val="center"/>
              <w:rPr>
                <w:rFonts w:ascii="TH SarabunPSK" w:hAnsi="TH SarabunPSK" w:cs="TH SarabunPSK"/>
                <w:b/>
                <w:bCs/>
                <w:sz w:val="32"/>
                <w:szCs w:val="32"/>
              </w:rPr>
            </w:pPr>
          </w:p>
        </w:tc>
        <w:tc>
          <w:tcPr>
            <w:tcW w:w="568" w:type="dxa"/>
            <w:shd w:val="clear" w:color="auto" w:fill="auto"/>
          </w:tcPr>
          <w:p w14:paraId="27BC2AB4" w14:textId="7ED94EF7" w:rsidR="00172979" w:rsidRPr="00093C6A" w:rsidRDefault="00172979" w:rsidP="00172979">
            <w:pPr>
              <w:jc w:val="center"/>
              <w:rPr>
                <w:rFonts w:ascii="TH SarabunPSK" w:hAnsi="TH SarabunPSK" w:cs="TH SarabunPSK"/>
                <w:b/>
                <w:bCs/>
                <w:sz w:val="32"/>
                <w:szCs w:val="32"/>
              </w:rPr>
            </w:pPr>
            <w:r w:rsidRPr="00093C6A">
              <w:rPr>
                <w:rFonts w:ascii="TH SarabunPSK" w:hAnsi="TH SarabunPSK" w:cs="TH SarabunPSK"/>
                <w:b/>
                <w:bCs/>
                <w:sz w:val="32"/>
                <w:szCs w:val="32"/>
              </w:rPr>
              <w:t>9</w:t>
            </w:r>
          </w:p>
        </w:tc>
        <w:tc>
          <w:tcPr>
            <w:tcW w:w="4365" w:type="dxa"/>
            <w:shd w:val="clear" w:color="auto" w:fill="auto"/>
          </w:tcPr>
          <w:p w14:paraId="71B75D74" w14:textId="77777777" w:rsidR="00172979" w:rsidRPr="00093C6A" w:rsidRDefault="00172979" w:rsidP="00172979">
            <w:pPr>
              <w:rPr>
                <w:rFonts w:ascii="TH SarabunPSK" w:hAnsi="TH SarabunPSK" w:cs="TH SarabunPSK"/>
                <w:b/>
                <w:bCs/>
                <w:spacing w:val="-6"/>
                <w:sz w:val="32"/>
                <w:szCs w:val="32"/>
              </w:rPr>
            </w:pPr>
            <w:r w:rsidRPr="00093C6A">
              <w:rPr>
                <w:rFonts w:ascii="TH SarabunPSK" w:hAnsi="TH SarabunPSK" w:cs="TH SarabunPSK"/>
                <w:b/>
                <w:bCs/>
                <w:spacing w:val="-2"/>
                <w:sz w:val="32"/>
                <w:szCs w:val="32"/>
                <w:cs/>
              </w:rPr>
              <w:t>ก</w:t>
            </w:r>
            <w:r w:rsidRPr="00093C6A">
              <w:rPr>
                <w:rFonts w:ascii="TH SarabunPSK" w:hAnsi="TH SarabunPSK" w:cs="TH SarabunPSK"/>
                <w:b/>
                <w:bCs/>
                <w:spacing w:val="-6"/>
                <w:sz w:val="32"/>
                <w:szCs w:val="32"/>
                <w:cs/>
              </w:rPr>
              <w:t>ารควบคุมต้นทุน</w:t>
            </w:r>
          </w:p>
          <w:p w14:paraId="22891192" w14:textId="77777777" w:rsidR="00172979" w:rsidRPr="00093C6A" w:rsidRDefault="00172979" w:rsidP="00172979">
            <w:pPr>
              <w:rPr>
                <w:rFonts w:ascii="TH SarabunPSK" w:hAnsi="TH SarabunPSK" w:cs="TH SarabunPSK"/>
                <w:spacing w:val="-6"/>
                <w:sz w:val="32"/>
                <w:szCs w:val="32"/>
              </w:rPr>
            </w:pPr>
            <w:r w:rsidRPr="00093C6A">
              <w:rPr>
                <w:rFonts w:ascii="TH SarabunPSK" w:hAnsi="TH SarabunPSK" w:cs="TH SarabunPSK"/>
                <w:spacing w:val="-6"/>
                <w:sz w:val="32"/>
                <w:szCs w:val="32"/>
              </w:rPr>
              <w:t xml:space="preserve">- </w:t>
            </w:r>
            <w:r w:rsidRPr="00093C6A">
              <w:rPr>
                <w:rFonts w:ascii="TH SarabunPSK" w:hAnsi="TH SarabunPSK" w:cs="TH SarabunPSK"/>
                <w:spacing w:val="-6"/>
                <w:sz w:val="32"/>
                <w:szCs w:val="32"/>
                <w:cs/>
              </w:rPr>
              <w:t>ส่วนราชการมีวิธีการควบคุมต้นทุนโดยรวมของการปฏิบัติการ ส่วนราชการนำเรื่องของรอบเวลา ผลิตภาพ รวมทั้งปัจจัยด้านประสิทธิภาพและประสิทธิผลอื่น ๆ มาพิจารณาในการควบคุมต้นทุนกระบวนการทำงานต่าง ๆ</w:t>
            </w:r>
          </w:p>
          <w:p w14:paraId="7F73CD33" w14:textId="77777777" w:rsidR="00172979" w:rsidRPr="00093C6A" w:rsidRDefault="00172979" w:rsidP="00172979">
            <w:pPr>
              <w:rPr>
                <w:rFonts w:ascii="TH SarabunPSK" w:hAnsi="TH SarabunPSK" w:cs="TH SarabunPSK"/>
                <w:spacing w:val="-6"/>
                <w:sz w:val="32"/>
                <w:szCs w:val="32"/>
              </w:rPr>
            </w:pPr>
            <w:r w:rsidRPr="00093C6A">
              <w:rPr>
                <w:rFonts w:ascii="TH SarabunPSK" w:hAnsi="TH SarabunPSK" w:cs="TH SarabunPSK"/>
                <w:spacing w:val="-6"/>
                <w:sz w:val="32"/>
                <w:szCs w:val="32"/>
              </w:rPr>
              <w:t xml:space="preserve">- </w:t>
            </w:r>
            <w:r w:rsidRPr="00093C6A">
              <w:rPr>
                <w:rFonts w:ascii="TH SarabunPSK" w:hAnsi="TH SarabunPSK" w:cs="TH SarabunPSK"/>
                <w:spacing w:val="-6"/>
                <w:sz w:val="32"/>
                <w:szCs w:val="32"/>
                <w:cs/>
              </w:rPr>
              <w:t>ส่วนราชการมีวิธีการป้องกันไม่ให้เกิดของเสีย ความผิดพลาดของการให้บริการ และการทำงานซ้ำ รวมทั้งการลดต้นทุน การประกันความเสียหาย หรือการสูญเสียผลิตภาพของผู้รับบริการและ</w:t>
            </w:r>
            <w:r w:rsidRPr="00093C6A">
              <w:rPr>
                <w:rFonts w:ascii="TH SarabunPSK" w:hAnsi="TH SarabunPSK" w:cs="TH SarabunPSK"/>
                <w:spacing w:val="-6"/>
                <w:sz w:val="32"/>
                <w:szCs w:val="32"/>
                <w:cs/>
              </w:rPr>
              <w:br/>
              <w:t>ผู้มีส่วนได้ส่วนเสียให้น้อยที่สุด</w:t>
            </w:r>
          </w:p>
          <w:p w14:paraId="18942274" w14:textId="77777777" w:rsidR="00172979" w:rsidRPr="00093C6A" w:rsidRDefault="00172979" w:rsidP="00172979">
            <w:pPr>
              <w:rPr>
                <w:rFonts w:ascii="TH SarabunPSK" w:hAnsi="TH SarabunPSK" w:cs="TH SarabunPSK"/>
                <w:spacing w:val="-6"/>
                <w:sz w:val="32"/>
                <w:szCs w:val="32"/>
              </w:rPr>
            </w:pPr>
            <w:r w:rsidRPr="00093C6A">
              <w:rPr>
                <w:rFonts w:ascii="TH SarabunPSK" w:hAnsi="TH SarabunPSK" w:cs="TH SarabunPSK"/>
                <w:spacing w:val="-6"/>
                <w:sz w:val="32"/>
                <w:szCs w:val="32"/>
              </w:rPr>
              <w:t xml:space="preserve">- </w:t>
            </w:r>
            <w:r w:rsidRPr="00093C6A">
              <w:rPr>
                <w:rFonts w:ascii="TH SarabunPSK" w:hAnsi="TH SarabunPSK" w:cs="TH SarabunPSK"/>
                <w:spacing w:val="-6"/>
                <w:sz w:val="32"/>
                <w:szCs w:val="32"/>
                <w:cs/>
              </w:rPr>
              <w:t>ส่วนราชการมีวิธีการลดต้นทุนโดยรวมที่เกี่ยวข้องกับการตรวจสอบ การทดสอบ และการตรวจประเมินกระบวนการหรือผลการดำเนินการ</w:t>
            </w:r>
          </w:p>
          <w:p w14:paraId="78BF12AE" w14:textId="05FA789D" w:rsidR="00172979" w:rsidRPr="00093C6A" w:rsidRDefault="00172979" w:rsidP="00496E79">
            <w:pPr>
              <w:rPr>
                <w:rFonts w:ascii="TH SarabunPSK" w:hAnsi="TH SarabunPSK" w:cs="TH SarabunPSK"/>
                <w:b/>
                <w:bCs/>
                <w:sz w:val="32"/>
                <w:szCs w:val="32"/>
              </w:rPr>
            </w:pPr>
            <w:r w:rsidRPr="00093C6A">
              <w:rPr>
                <w:rFonts w:ascii="TH SarabunPSK" w:hAnsi="TH SarabunPSK" w:cs="TH SarabunPSK"/>
                <w:spacing w:val="-6"/>
                <w:sz w:val="32"/>
                <w:szCs w:val="32"/>
              </w:rPr>
              <w:t xml:space="preserve">- </w:t>
            </w:r>
            <w:r w:rsidRPr="00093C6A">
              <w:rPr>
                <w:rFonts w:ascii="TH SarabunPSK" w:hAnsi="TH SarabunPSK" w:cs="TH SarabunPSK"/>
                <w:spacing w:val="-6"/>
                <w:sz w:val="32"/>
                <w:szCs w:val="32"/>
                <w:cs/>
              </w:rPr>
              <w:t>ส่วนราชการมีวิธีการสร้างความสมดุลระหว่างความจำเป็นในการควบคุมต้นทุนกับความต้องการของผู้รับบริการและผู้มีส่วนได้ส่วนเสีย</w:t>
            </w:r>
          </w:p>
        </w:tc>
        <w:tc>
          <w:tcPr>
            <w:tcW w:w="435" w:type="dxa"/>
            <w:gridSpan w:val="2"/>
            <w:shd w:val="clear" w:color="auto" w:fill="auto"/>
          </w:tcPr>
          <w:p w14:paraId="553CA581" w14:textId="77777777" w:rsidR="00172979" w:rsidRPr="00093C6A" w:rsidRDefault="00172979" w:rsidP="00172979">
            <w:pPr>
              <w:rPr>
                <w:rFonts w:ascii="TH SarabunPSK" w:hAnsi="TH SarabunPSK" w:cs="TH SarabunPSK"/>
                <w:b/>
                <w:bCs/>
                <w:sz w:val="32"/>
                <w:szCs w:val="32"/>
              </w:rPr>
            </w:pPr>
          </w:p>
        </w:tc>
        <w:tc>
          <w:tcPr>
            <w:tcW w:w="436" w:type="dxa"/>
            <w:gridSpan w:val="2"/>
            <w:shd w:val="clear" w:color="auto" w:fill="auto"/>
          </w:tcPr>
          <w:p w14:paraId="12A62F4A" w14:textId="77777777" w:rsidR="00172979" w:rsidRPr="00093C6A" w:rsidRDefault="00172979" w:rsidP="00172979">
            <w:pPr>
              <w:rPr>
                <w:rFonts w:ascii="TH SarabunPSK" w:hAnsi="TH SarabunPSK" w:cs="TH SarabunPSK"/>
                <w:b/>
                <w:bCs/>
                <w:sz w:val="32"/>
                <w:szCs w:val="32"/>
              </w:rPr>
            </w:pPr>
          </w:p>
        </w:tc>
        <w:tc>
          <w:tcPr>
            <w:tcW w:w="435" w:type="dxa"/>
            <w:gridSpan w:val="2"/>
            <w:shd w:val="clear" w:color="auto" w:fill="auto"/>
          </w:tcPr>
          <w:p w14:paraId="0C70F32B" w14:textId="77777777" w:rsidR="00172979" w:rsidRPr="00093C6A" w:rsidRDefault="00172979" w:rsidP="00172979">
            <w:pPr>
              <w:rPr>
                <w:rFonts w:ascii="TH SarabunPSK" w:hAnsi="TH SarabunPSK" w:cs="TH SarabunPSK"/>
                <w:b/>
                <w:bCs/>
                <w:sz w:val="32"/>
                <w:szCs w:val="32"/>
              </w:rPr>
            </w:pPr>
          </w:p>
        </w:tc>
        <w:tc>
          <w:tcPr>
            <w:tcW w:w="436" w:type="dxa"/>
            <w:gridSpan w:val="2"/>
            <w:shd w:val="clear" w:color="auto" w:fill="auto"/>
          </w:tcPr>
          <w:p w14:paraId="642D5E75" w14:textId="77777777" w:rsidR="00172979" w:rsidRPr="00093C6A" w:rsidRDefault="00172979" w:rsidP="00172979">
            <w:pPr>
              <w:rPr>
                <w:rFonts w:ascii="TH SarabunPSK" w:hAnsi="TH SarabunPSK" w:cs="TH SarabunPSK"/>
                <w:b/>
                <w:bCs/>
                <w:sz w:val="32"/>
                <w:szCs w:val="32"/>
              </w:rPr>
            </w:pPr>
          </w:p>
        </w:tc>
        <w:tc>
          <w:tcPr>
            <w:tcW w:w="435" w:type="dxa"/>
            <w:shd w:val="clear" w:color="auto" w:fill="auto"/>
          </w:tcPr>
          <w:p w14:paraId="3B8DA44B" w14:textId="77777777" w:rsidR="00172979" w:rsidRPr="00093C6A" w:rsidRDefault="00172979" w:rsidP="00172979">
            <w:pPr>
              <w:rPr>
                <w:rFonts w:ascii="TH SarabunPSK" w:hAnsi="TH SarabunPSK" w:cs="TH SarabunPSK"/>
                <w:b/>
                <w:bCs/>
                <w:sz w:val="32"/>
                <w:szCs w:val="32"/>
              </w:rPr>
            </w:pPr>
          </w:p>
        </w:tc>
        <w:tc>
          <w:tcPr>
            <w:tcW w:w="438" w:type="dxa"/>
            <w:shd w:val="clear" w:color="auto" w:fill="auto"/>
          </w:tcPr>
          <w:p w14:paraId="43E49967" w14:textId="77777777" w:rsidR="00172979" w:rsidRPr="00093C6A" w:rsidRDefault="00172979" w:rsidP="00172979">
            <w:pPr>
              <w:rPr>
                <w:rFonts w:ascii="TH SarabunPSK" w:hAnsi="TH SarabunPSK" w:cs="TH SarabunPSK"/>
                <w:b/>
                <w:bCs/>
                <w:sz w:val="32"/>
                <w:szCs w:val="32"/>
              </w:rPr>
            </w:pPr>
          </w:p>
        </w:tc>
      </w:tr>
    </w:tbl>
    <w:p w14:paraId="2F58D7AE" w14:textId="77777777" w:rsidR="00A17227" w:rsidRDefault="00A17227"/>
    <w:p w14:paraId="6A0DE137" w14:textId="77777777" w:rsidR="00A17227" w:rsidRDefault="00A17227"/>
    <w:p w14:paraId="77E5FB14" w14:textId="77777777" w:rsidR="00A17227" w:rsidRDefault="00A17227"/>
    <w:p w14:paraId="7EAA3161" w14:textId="77777777" w:rsidR="00A17227" w:rsidRDefault="00A17227"/>
    <w:tbl>
      <w:tblPr>
        <w:tblStyle w:val="TableGrid4"/>
        <w:tblW w:w="9243" w:type="dxa"/>
        <w:jc w:val="center"/>
        <w:tblLayout w:type="fixed"/>
        <w:tblLook w:val="04A0" w:firstRow="1" w:lastRow="0" w:firstColumn="1" w:lastColumn="0" w:noHBand="0" w:noVBand="1"/>
      </w:tblPr>
      <w:tblGrid>
        <w:gridCol w:w="1668"/>
        <w:gridCol w:w="27"/>
        <w:gridCol w:w="568"/>
        <w:gridCol w:w="4365"/>
        <w:gridCol w:w="425"/>
        <w:gridCol w:w="10"/>
        <w:gridCol w:w="415"/>
        <w:gridCol w:w="21"/>
        <w:gridCol w:w="405"/>
        <w:gridCol w:w="30"/>
        <w:gridCol w:w="395"/>
        <w:gridCol w:w="41"/>
        <w:gridCol w:w="435"/>
        <w:gridCol w:w="438"/>
      </w:tblGrid>
      <w:tr w:rsidR="00A17227" w:rsidRPr="00093C6A" w14:paraId="51A3D4FB" w14:textId="77777777" w:rsidTr="007F5992">
        <w:trPr>
          <w:jc w:val="center"/>
        </w:trPr>
        <w:tc>
          <w:tcPr>
            <w:tcW w:w="1668" w:type="dxa"/>
            <w:vMerge w:val="restart"/>
            <w:shd w:val="clear" w:color="auto" w:fill="CC00FF"/>
            <w:vAlign w:val="center"/>
          </w:tcPr>
          <w:p w14:paraId="33306E39" w14:textId="77777777" w:rsidR="00A17227" w:rsidRPr="00093C6A" w:rsidRDefault="00A17227"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lastRenderedPageBreak/>
              <w:t>Category/Item</w:t>
            </w:r>
          </w:p>
        </w:tc>
        <w:tc>
          <w:tcPr>
            <w:tcW w:w="595" w:type="dxa"/>
            <w:gridSpan w:val="2"/>
            <w:vMerge w:val="restart"/>
            <w:shd w:val="clear" w:color="auto" w:fill="CC00FF"/>
            <w:vAlign w:val="center"/>
          </w:tcPr>
          <w:p w14:paraId="64015659" w14:textId="77777777" w:rsidR="00A17227" w:rsidRPr="00093C6A" w:rsidRDefault="00A17227"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No.</w:t>
            </w:r>
          </w:p>
        </w:tc>
        <w:tc>
          <w:tcPr>
            <w:tcW w:w="4365" w:type="dxa"/>
            <w:vMerge w:val="restart"/>
            <w:shd w:val="clear" w:color="auto" w:fill="CC00FF"/>
            <w:vAlign w:val="center"/>
          </w:tcPr>
          <w:p w14:paraId="225A85C7" w14:textId="77777777" w:rsidR="00A17227" w:rsidRPr="00093C6A" w:rsidRDefault="00A17227"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Question</w:t>
            </w:r>
          </w:p>
        </w:tc>
        <w:tc>
          <w:tcPr>
            <w:tcW w:w="2615" w:type="dxa"/>
            <w:gridSpan w:val="10"/>
            <w:shd w:val="clear" w:color="auto" w:fill="CC00FF"/>
            <w:vAlign w:val="center"/>
          </w:tcPr>
          <w:p w14:paraId="05CAD6EC" w14:textId="77777777" w:rsidR="00A17227" w:rsidRPr="00093C6A" w:rsidRDefault="00A17227"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Score</w:t>
            </w:r>
          </w:p>
        </w:tc>
      </w:tr>
      <w:tr w:rsidR="00A17227" w:rsidRPr="00093C6A" w14:paraId="314E9938" w14:textId="77777777" w:rsidTr="007F5992">
        <w:trPr>
          <w:jc w:val="center"/>
        </w:trPr>
        <w:tc>
          <w:tcPr>
            <w:tcW w:w="1668" w:type="dxa"/>
            <w:vMerge/>
            <w:shd w:val="clear" w:color="auto" w:fill="CC00FF"/>
          </w:tcPr>
          <w:p w14:paraId="152E7255" w14:textId="77777777" w:rsidR="00A17227" w:rsidRPr="00093C6A" w:rsidRDefault="00A17227" w:rsidP="007F5992">
            <w:pPr>
              <w:jc w:val="center"/>
              <w:rPr>
                <w:rFonts w:ascii="TH SarabunPSK" w:hAnsi="TH SarabunPSK" w:cs="TH SarabunPSK"/>
                <w:b/>
                <w:bCs/>
                <w:sz w:val="32"/>
                <w:szCs w:val="32"/>
                <w:cs/>
              </w:rPr>
            </w:pPr>
          </w:p>
        </w:tc>
        <w:tc>
          <w:tcPr>
            <w:tcW w:w="595" w:type="dxa"/>
            <w:gridSpan w:val="2"/>
            <w:vMerge/>
            <w:tcBorders>
              <w:bottom w:val="single" w:sz="4" w:space="0" w:color="auto"/>
            </w:tcBorders>
            <w:shd w:val="clear" w:color="auto" w:fill="CC00FF"/>
          </w:tcPr>
          <w:p w14:paraId="31E4F5DB" w14:textId="77777777" w:rsidR="00A17227" w:rsidRPr="00093C6A" w:rsidRDefault="00A17227" w:rsidP="007F5992">
            <w:pPr>
              <w:rPr>
                <w:rFonts w:ascii="TH SarabunPSK" w:hAnsi="TH SarabunPSK" w:cs="TH SarabunPSK"/>
                <w:b/>
                <w:bCs/>
                <w:sz w:val="32"/>
                <w:szCs w:val="32"/>
                <w:cs/>
              </w:rPr>
            </w:pPr>
          </w:p>
        </w:tc>
        <w:tc>
          <w:tcPr>
            <w:tcW w:w="4365" w:type="dxa"/>
            <w:vMerge/>
            <w:shd w:val="clear" w:color="auto" w:fill="CC00FF"/>
          </w:tcPr>
          <w:p w14:paraId="37B89745" w14:textId="77777777" w:rsidR="00A17227" w:rsidRPr="00093C6A" w:rsidRDefault="00A17227" w:rsidP="007F5992">
            <w:pPr>
              <w:rPr>
                <w:rFonts w:ascii="TH SarabunPSK" w:hAnsi="TH SarabunPSK" w:cs="TH SarabunPSK"/>
                <w:b/>
                <w:bCs/>
                <w:sz w:val="32"/>
                <w:szCs w:val="32"/>
                <w:cs/>
              </w:rPr>
            </w:pPr>
          </w:p>
        </w:tc>
        <w:tc>
          <w:tcPr>
            <w:tcW w:w="425" w:type="dxa"/>
            <w:shd w:val="clear" w:color="auto" w:fill="CC00FF"/>
            <w:vAlign w:val="center"/>
          </w:tcPr>
          <w:p w14:paraId="3F8FFB32" w14:textId="77777777" w:rsidR="00A17227" w:rsidRPr="00093C6A" w:rsidRDefault="00A17227"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0</w:t>
            </w:r>
          </w:p>
        </w:tc>
        <w:tc>
          <w:tcPr>
            <w:tcW w:w="425" w:type="dxa"/>
            <w:gridSpan w:val="2"/>
            <w:shd w:val="clear" w:color="auto" w:fill="CC00FF"/>
          </w:tcPr>
          <w:p w14:paraId="11A491CC" w14:textId="77777777" w:rsidR="00A17227" w:rsidRPr="00093C6A" w:rsidRDefault="00A17227"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1</w:t>
            </w:r>
          </w:p>
        </w:tc>
        <w:tc>
          <w:tcPr>
            <w:tcW w:w="426" w:type="dxa"/>
            <w:gridSpan w:val="2"/>
            <w:tcBorders>
              <w:bottom w:val="single" w:sz="4" w:space="0" w:color="auto"/>
            </w:tcBorders>
            <w:shd w:val="clear" w:color="auto" w:fill="CC00FF"/>
          </w:tcPr>
          <w:p w14:paraId="7179F069" w14:textId="77777777" w:rsidR="00A17227" w:rsidRPr="00D56D90" w:rsidRDefault="00A17227"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2</w:t>
            </w:r>
          </w:p>
        </w:tc>
        <w:tc>
          <w:tcPr>
            <w:tcW w:w="425" w:type="dxa"/>
            <w:gridSpan w:val="2"/>
            <w:shd w:val="clear" w:color="auto" w:fill="CC00FF"/>
          </w:tcPr>
          <w:p w14:paraId="6E08D9E9" w14:textId="77777777" w:rsidR="00A17227" w:rsidRPr="00D56D90" w:rsidRDefault="00A17227"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3</w:t>
            </w:r>
          </w:p>
        </w:tc>
        <w:tc>
          <w:tcPr>
            <w:tcW w:w="476" w:type="dxa"/>
            <w:gridSpan w:val="2"/>
            <w:shd w:val="clear" w:color="auto" w:fill="CC00FF"/>
            <w:vAlign w:val="center"/>
          </w:tcPr>
          <w:p w14:paraId="649CC3E4" w14:textId="77777777" w:rsidR="00A17227" w:rsidRPr="00093C6A" w:rsidRDefault="00A17227"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4</w:t>
            </w:r>
          </w:p>
        </w:tc>
        <w:tc>
          <w:tcPr>
            <w:tcW w:w="438" w:type="dxa"/>
            <w:shd w:val="clear" w:color="auto" w:fill="CC00FF"/>
          </w:tcPr>
          <w:p w14:paraId="6D13F298" w14:textId="77777777" w:rsidR="00A17227" w:rsidRPr="00093C6A" w:rsidRDefault="00A17227"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5</w:t>
            </w:r>
          </w:p>
        </w:tc>
      </w:tr>
      <w:tr w:rsidR="00172979" w:rsidRPr="00093C6A" w14:paraId="354B9B12" w14:textId="77777777" w:rsidTr="00A17227">
        <w:trPr>
          <w:jc w:val="center"/>
        </w:trPr>
        <w:tc>
          <w:tcPr>
            <w:tcW w:w="1695" w:type="dxa"/>
            <w:gridSpan w:val="2"/>
            <w:tcBorders>
              <w:top w:val="single" w:sz="4" w:space="0" w:color="385623" w:themeColor="accent6" w:themeShade="80"/>
              <w:bottom w:val="single" w:sz="4" w:space="0" w:color="385623" w:themeColor="accent6" w:themeShade="80"/>
            </w:tcBorders>
            <w:shd w:val="clear" w:color="auto" w:fill="auto"/>
          </w:tcPr>
          <w:p w14:paraId="2B5F5E78" w14:textId="77777777" w:rsidR="00172979" w:rsidRPr="00093C6A" w:rsidRDefault="00172979" w:rsidP="00172979">
            <w:pPr>
              <w:jc w:val="center"/>
              <w:rPr>
                <w:rFonts w:ascii="TH SarabunPSK" w:hAnsi="TH SarabunPSK" w:cs="TH SarabunPSK"/>
                <w:b/>
                <w:bCs/>
                <w:sz w:val="32"/>
                <w:szCs w:val="32"/>
              </w:rPr>
            </w:pPr>
          </w:p>
        </w:tc>
        <w:tc>
          <w:tcPr>
            <w:tcW w:w="4933" w:type="dxa"/>
            <w:gridSpan w:val="2"/>
            <w:shd w:val="clear" w:color="auto" w:fill="auto"/>
          </w:tcPr>
          <w:p w14:paraId="1FFF30F7" w14:textId="7CE201E2" w:rsidR="00172979" w:rsidRPr="00093C6A" w:rsidRDefault="00172979" w:rsidP="00172979">
            <w:pPr>
              <w:rPr>
                <w:rFonts w:ascii="TH SarabunPSK" w:hAnsi="TH SarabunPSK" w:cs="TH SarabunPSK"/>
                <w:b/>
                <w:bCs/>
                <w:sz w:val="32"/>
                <w:szCs w:val="32"/>
              </w:rPr>
            </w:pPr>
            <w:r w:rsidRPr="00093C6A">
              <w:rPr>
                <w:rFonts w:ascii="TH SarabunPSK" w:hAnsi="TH SarabunPSK" w:cs="TH SarabunPSK"/>
                <w:b/>
                <w:bCs/>
                <w:sz w:val="32"/>
                <w:szCs w:val="32"/>
                <w:cs/>
              </w:rPr>
              <w:t>ข. การจัดการความมั่นคงทางข้อมูลและสารสนเทศ</w:t>
            </w:r>
          </w:p>
        </w:tc>
        <w:tc>
          <w:tcPr>
            <w:tcW w:w="435" w:type="dxa"/>
            <w:gridSpan w:val="2"/>
            <w:shd w:val="clear" w:color="auto" w:fill="auto"/>
          </w:tcPr>
          <w:p w14:paraId="1C063DD6" w14:textId="77777777" w:rsidR="00172979" w:rsidRPr="00093C6A" w:rsidRDefault="00172979" w:rsidP="00172979">
            <w:pPr>
              <w:rPr>
                <w:rFonts w:ascii="TH SarabunPSK" w:hAnsi="TH SarabunPSK" w:cs="TH SarabunPSK"/>
                <w:b/>
                <w:bCs/>
                <w:sz w:val="32"/>
                <w:szCs w:val="32"/>
              </w:rPr>
            </w:pPr>
          </w:p>
        </w:tc>
        <w:tc>
          <w:tcPr>
            <w:tcW w:w="436" w:type="dxa"/>
            <w:gridSpan w:val="2"/>
            <w:shd w:val="clear" w:color="auto" w:fill="auto"/>
          </w:tcPr>
          <w:p w14:paraId="367F06DF" w14:textId="77777777" w:rsidR="00172979" w:rsidRPr="00093C6A" w:rsidRDefault="00172979" w:rsidP="00172979">
            <w:pPr>
              <w:rPr>
                <w:rFonts w:ascii="TH SarabunPSK" w:hAnsi="TH SarabunPSK" w:cs="TH SarabunPSK"/>
                <w:b/>
                <w:bCs/>
                <w:sz w:val="32"/>
                <w:szCs w:val="32"/>
              </w:rPr>
            </w:pPr>
          </w:p>
        </w:tc>
        <w:tc>
          <w:tcPr>
            <w:tcW w:w="435" w:type="dxa"/>
            <w:gridSpan w:val="2"/>
            <w:shd w:val="clear" w:color="auto" w:fill="auto"/>
          </w:tcPr>
          <w:p w14:paraId="42376178" w14:textId="77777777" w:rsidR="00172979" w:rsidRPr="00093C6A" w:rsidRDefault="00172979" w:rsidP="00172979">
            <w:pPr>
              <w:rPr>
                <w:rFonts w:ascii="TH SarabunPSK" w:hAnsi="TH SarabunPSK" w:cs="TH SarabunPSK"/>
                <w:b/>
                <w:bCs/>
                <w:sz w:val="32"/>
                <w:szCs w:val="32"/>
              </w:rPr>
            </w:pPr>
          </w:p>
        </w:tc>
        <w:tc>
          <w:tcPr>
            <w:tcW w:w="436" w:type="dxa"/>
            <w:gridSpan w:val="2"/>
            <w:shd w:val="clear" w:color="auto" w:fill="auto"/>
          </w:tcPr>
          <w:p w14:paraId="61A304DE" w14:textId="77777777" w:rsidR="00172979" w:rsidRPr="00093C6A" w:rsidRDefault="00172979" w:rsidP="00172979">
            <w:pPr>
              <w:rPr>
                <w:rFonts w:ascii="TH SarabunPSK" w:hAnsi="TH SarabunPSK" w:cs="TH SarabunPSK"/>
                <w:b/>
                <w:bCs/>
                <w:sz w:val="32"/>
                <w:szCs w:val="32"/>
              </w:rPr>
            </w:pPr>
          </w:p>
        </w:tc>
        <w:tc>
          <w:tcPr>
            <w:tcW w:w="435" w:type="dxa"/>
            <w:shd w:val="clear" w:color="auto" w:fill="auto"/>
          </w:tcPr>
          <w:p w14:paraId="45FEB567" w14:textId="77777777" w:rsidR="00172979" w:rsidRPr="00093C6A" w:rsidRDefault="00172979" w:rsidP="00172979">
            <w:pPr>
              <w:rPr>
                <w:rFonts w:ascii="TH SarabunPSK" w:hAnsi="TH SarabunPSK" w:cs="TH SarabunPSK"/>
                <w:b/>
                <w:bCs/>
                <w:sz w:val="32"/>
                <w:szCs w:val="32"/>
              </w:rPr>
            </w:pPr>
          </w:p>
        </w:tc>
        <w:tc>
          <w:tcPr>
            <w:tcW w:w="438" w:type="dxa"/>
            <w:shd w:val="clear" w:color="auto" w:fill="auto"/>
          </w:tcPr>
          <w:p w14:paraId="57821AD1" w14:textId="77777777" w:rsidR="00172979" w:rsidRPr="00093C6A" w:rsidRDefault="00172979" w:rsidP="00172979">
            <w:pPr>
              <w:rPr>
                <w:rFonts w:ascii="TH SarabunPSK" w:hAnsi="TH SarabunPSK" w:cs="TH SarabunPSK"/>
                <w:b/>
                <w:bCs/>
                <w:sz w:val="32"/>
                <w:szCs w:val="32"/>
              </w:rPr>
            </w:pPr>
          </w:p>
        </w:tc>
      </w:tr>
      <w:tr w:rsidR="00172979" w:rsidRPr="00093C6A" w14:paraId="1A3291E4" w14:textId="77777777" w:rsidTr="00A17227">
        <w:trPr>
          <w:jc w:val="center"/>
        </w:trPr>
        <w:tc>
          <w:tcPr>
            <w:tcW w:w="1695" w:type="dxa"/>
            <w:gridSpan w:val="2"/>
            <w:tcBorders>
              <w:top w:val="single" w:sz="4" w:space="0" w:color="385623" w:themeColor="accent6" w:themeShade="80"/>
            </w:tcBorders>
            <w:shd w:val="clear" w:color="auto" w:fill="auto"/>
          </w:tcPr>
          <w:p w14:paraId="448F8802" w14:textId="77777777" w:rsidR="00172979" w:rsidRPr="00093C6A" w:rsidRDefault="00172979" w:rsidP="00172979">
            <w:pPr>
              <w:jc w:val="center"/>
              <w:rPr>
                <w:rFonts w:ascii="TH SarabunPSK" w:hAnsi="TH SarabunPSK" w:cs="TH SarabunPSK"/>
                <w:b/>
                <w:bCs/>
                <w:sz w:val="32"/>
                <w:szCs w:val="32"/>
              </w:rPr>
            </w:pPr>
          </w:p>
        </w:tc>
        <w:tc>
          <w:tcPr>
            <w:tcW w:w="568" w:type="dxa"/>
            <w:tcBorders>
              <w:top w:val="single" w:sz="4" w:space="0" w:color="385623" w:themeColor="accent6" w:themeShade="80"/>
            </w:tcBorders>
            <w:shd w:val="clear" w:color="auto" w:fill="auto"/>
          </w:tcPr>
          <w:p w14:paraId="51617D42" w14:textId="056F3A42" w:rsidR="00172979" w:rsidRPr="00093C6A" w:rsidRDefault="00172979" w:rsidP="00172979">
            <w:pPr>
              <w:jc w:val="center"/>
              <w:rPr>
                <w:rFonts w:ascii="TH SarabunPSK" w:hAnsi="TH SarabunPSK" w:cs="TH SarabunPSK"/>
                <w:b/>
                <w:bCs/>
                <w:sz w:val="32"/>
                <w:szCs w:val="32"/>
              </w:rPr>
            </w:pPr>
            <w:r w:rsidRPr="00093C6A">
              <w:rPr>
                <w:rFonts w:ascii="TH SarabunPSK" w:hAnsi="TH SarabunPSK" w:cs="TH SarabunPSK"/>
                <w:b/>
                <w:bCs/>
                <w:sz w:val="32"/>
                <w:szCs w:val="32"/>
              </w:rPr>
              <w:t>10</w:t>
            </w:r>
          </w:p>
        </w:tc>
        <w:tc>
          <w:tcPr>
            <w:tcW w:w="4365" w:type="dxa"/>
            <w:shd w:val="clear" w:color="auto" w:fill="auto"/>
          </w:tcPr>
          <w:p w14:paraId="171AB2E5" w14:textId="77777777" w:rsidR="00172979" w:rsidRPr="00093C6A" w:rsidRDefault="00172979" w:rsidP="00172979">
            <w:pPr>
              <w:rPr>
                <w:rFonts w:ascii="TH SarabunPSK" w:hAnsi="TH SarabunPSK" w:cs="TH SarabunPSK"/>
                <w:b/>
                <w:bCs/>
                <w:spacing w:val="-6"/>
                <w:sz w:val="32"/>
                <w:szCs w:val="32"/>
              </w:rPr>
            </w:pPr>
            <w:r w:rsidRPr="00093C6A">
              <w:rPr>
                <w:rFonts w:ascii="TH SarabunPSK" w:hAnsi="TH SarabunPSK" w:cs="TH SarabunPSK"/>
                <w:b/>
                <w:bCs/>
                <w:spacing w:val="-6"/>
                <w:sz w:val="32"/>
                <w:szCs w:val="32"/>
                <w:cs/>
              </w:rPr>
              <w:t>การจัดการความมั่นคงทางข้อมูลและสารสนเทศ</w:t>
            </w:r>
          </w:p>
          <w:p w14:paraId="764DC884" w14:textId="77777777" w:rsidR="00172979" w:rsidRPr="00093C6A" w:rsidRDefault="00172979" w:rsidP="00172979">
            <w:pPr>
              <w:rPr>
                <w:rFonts w:ascii="TH SarabunPSK" w:hAnsi="TH SarabunPSK" w:cs="TH SarabunPSK"/>
                <w:spacing w:val="-6"/>
                <w:sz w:val="32"/>
                <w:szCs w:val="32"/>
              </w:rPr>
            </w:pPr>
            <w:r w:rsidRPr="00093C6A">
              <w:rPr>
                <w:rFonts w:ascii="TH SarabunPSK" w:hAnsi="TH SarabunPSK" w:cs="TH SarabunPSK"/>
                <w:spacing w:val="-6"/>
                <w:sz w:val="32"/>
                <w:szCs w:val="32"/>
              </w:rPr>
              <w:t xml:space="preserve">- </w:t>
            </w:r>
            <w:r w:rsidRPr="00093C6A">
              <w:rPr>
                <w:rFonts w:ascii="TH SarabunPSK" w:hAnsi="TH SarabunPSK" w:cs="TH SarabunPSK"/>
                <w:spacing w:val="-6"/>
                <w:sz w:val="32"/>
                <w:szCs w:val="32"/>
                <w:cs/>
              </w:rPr>
              <w:t>ส่วนราชการมีวิธีการในการบริหารจัดการข้อมูล สารสนเทศ สินทรัพย์ และระบบเทคโนโลยีสารสนเทศ รวมไปถึงระบบปฏิบัติการของ</w:t>
            </w:r>
            <w:r w:rsidRPr="00093C6A">
              <w:rPr>
                <w:rFonts w:ascii="TH SarabunPSK" w:hAnsi="TH SarabunPSK" w:cs="TH SarabunPSK"/>
                <w:spacing w:val="-6"/>
                <w:sz w:val="32"/>
                <w:szCs w:val="32"/>
                <w:cs/>
              </w:rPr>
              <w:br/>
              <w:t>ส่วนราชการ ทั้งด้านความถูกต้อง แม่นยำ ปลอดภัยและเป็นความลับ รวมไปถึงการกำหนดการเข้าถึงข้อมูลทั้งทางกายภาพและทางอิเล็กทรอนิกส์</w:t>
            </w:r>
          </w:p>
          <w:p w14:paraId="21125B2D" w14:textId="77777777" w:rsidR="00172979" w:rsidRPr="00093C6A" w:rsidRDefault="00172979" w:rsidP="00172979">
            <w:pPr>
              <w:rPr>
                <w:rFonts w:ascii="TH SarabunPSK" w:hAnsi="TH SarabunPSK" w:cs="TH SarabunPSK"/>
                <w:spacing w:val="-6"/>
                <w:sz w:val="32"/>
                <w:szCs w:val="32"/>
              </w:rPr>
            </w:pPr>
            <w:r w:rsidRPr="00093C6A">
              <w:rPr>
                <w:rFonts w:ascii="TH SarabunPSK" w:hAnsi="TH SarabunPSK" w:cs="TH SarabunPSK"/>
                <w:spacing w:val="-6"/>
                <w:sz w:val="32"/>
                <w:szCs w:val="32"/>
              </w:rPr>
              <w:t xml:space="preserve">- </w:t>
            </w:r>
            <w:r w:rsidRPr="00093C6A">
              <w:rPr>
                <w:rFonts w:ascii="TH SarabunPSK" w:hAnsi="TH SarabunPSK" w:cs="TH SarabunPSK"/>
                <w:spacing w:val="-6"/>
                <w:sz w:val="32"/>
                <w:szCs w:val="32"/>
                <w:cs/>
              </w:rPr>
              <w:t>ส่วนราชการมีวิธีการดำเนินการเรื่องความปลอดภัยและความมั่นคงทางข้อมูลและสารสนเทศ ดังนี้</w:t>
            </w:r>
          </w:p>
          <w:p w14:paraId="5840A47D" w14:textId="77777777" w:rsidR="00172979" w:rsidRPr="00093C6A" w:rsidRDefault="00172979" w:rsidP="00172979">
            <w:pPr>
              <w:rPr>
                <w:rFonts w:ascii="TH SarabunPSK" w:hAnsi="TH SarabunPSK" w:cs="TH SarabunPSK"/>
                <w:spacing w:val="-6"/>
                <w:sz w:val="32"/>
                <w:szCs w:val="32"/>
              </w:rPr>
            </w:pPr>
            <w:r w:rsidRPr="00093C6A">
              <w:rPr>
                <w:rFonts w:ascii="TH SarabunPSK" w:hAnsi="TH SarabunPSK" w:cs="TH SarabunPSK"/>
                <w:spacing w:val="-6"/>
                <w:sz w:val="32"/>
                <w:szCs w:val="32"/>
              </w:rPr>
              <w:t xml:space="preserve">  • </w:t>
            </w:r>
            <w:r w:rsidRPr="00093C6A">
              <w:rPr>
                <w:rFonts w:ascii="TH SarabunPSK" w:hAnsi="TH SarabunPSK" w:cs="TH SarabunPSK"/>
                <w:spacing w:val="-6"/>
                <w:sz w:val="32"/>
                <w:szCs w:val="32"/>
                <w:cs/>
              </w:rPr>
              <w:t xml:space="preserve">การกระตุ้นให้ตระหนักรู้ถึงภัยคุกคาม </w:t>
            </w:r>
            <w:r w:rsidRPr="00093C6A">
              <w:rPr>
                <w:rFonts w:ascii="TH SarabunPSK" w:hAnsi="TH SarabunPSK" w:cs="TH SarabunPSK"/>
                <w:spacing w:val="-6"/>
                <w:sz w:val="32"/>
                <w:szCs w:val="32"/>
                <w:cs/>
              </w:rPr>
              <w:br/>
              <w:t>และไม่มั่นคงด้านข้อมูล และสินทรัพย์ รวมไปถึงภัยโจมตีทางไซเบอร์</w:t>
            </w:r>
          </w:p>
          <w:p w14:paraId="4C6DE9A4" w14:textId="77777777" w:rsidR="00172979" w:rsidRPr="00093C6A" w:rsidRDefault="00172979" w:rsidP="00172979">
            <w:pPr>
              <w:rPr>
                <w:rFonts w:ascii="TH SarabunPSK" w:hAnsi="TH SarabunPSK" w:cs="TH SarabunPSK"/>
                <w:sz w:val="32"/>
                <w:szCs w:val="32"/>
              </w:rPr>
            </w:pPr>
            <w:r w:rsidRPr="00093C6A">
              <w:rPr>
                <w:rFonts w:ascii="TH SarabunPSK" w:hAnsi="TH SarabunPSK" w:cs="TH SarabunPSK"/>
                <w:spacing w:val="-6"/>
                <w:sz w:val="32"/>
                <w:szCs w:val="32"/>
              </w:rPr>
              <w:t xml:space="preserve">  • </w:t>
            </w:r>
            <w:r w:rsidRPr="00093C6A">
              <w:rPr>
                <w:rFonts w:ascii="TH SarabunPSK" w:hAnsi="TH SarabunPSK" w:cs="TH SarabunPSK"/>
                <w:spacing w:val="-6"/>
                <w:sz w:val="32"/>
                <w:szCs w:val="32"/>
                <w:cs/>
              </w:rPr>
              <w:t>ทำให้มั่นใจว่าบุคลากร ผู้รับบริการ พันธมิตร และผู้ส่งมอบเข้าใจในบทบาท และหน้าที่ความรับผิดชอบต่อความมั่นคงและปลอดภัยของข้อมูล และสินทรัพย์ที่สำคัญ</w:t>
            </w:r>
            <w:r w:rsidRPr="00093C6A">
              <w:rPr>
                <w:rFonts w:ascii="TH SarabunPSK" w:hAnsi="TH SarabunPSK" w:cs="TH SarabunPSK"/>
                <w:sz w:val="32"/>
                <w:szCs w:val="32"/>
                <w:cs/>
              </w:rPr>
              <w:t xml:space="preserve"> รวมไปถึงภัยโจมตีทางไซเบอร์</w:t>
            </w:r>
          </w:p>
          <w:p w14:paraId="12EC6379" w14:textId="77777777" w:rsidR="00172979" w:rsidRPr="00093C6A" w:rsidRDefault="00172979" w:rsidP="00172979">
            <w:pP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การกำหนด และลำดับความสำคัญในการป้องกัน ระวังภัยต่อระบบเทคโนโลยีสารสนเทศ และระบบปฏิบัติการ</w:t>
            </w:r>
          </w:p>
          <w:p w14:paraId="240F2039" w14:textId="11B0E683" w:rsidR="00172979" w:rsidRPr="00093C6A" w:rsidRDefault="00172979" w:rsidP="00172979">
            <w:pPr>
              <w:rPr>
                <w:rFonts w:ascii="TH SarabunPSK" w:hAnsi="TH SarabunPSK" w:cs="TH SarabunPSK"/>
                <w:b/>
                <w:bCs/>
                <w:sz w:val="32"/>
                <w:szCs w:val="32"/>
              </w:rPr>
            </w:pPr>
            <w:r w:rsidRPr="00093C6A">
              <w:rPr>
                <w:rFonts w:ascii="TH SarabunPSK" w:hAnsi="TH SarabunPSK" w:cs="TH SarabunPSK"/>
                <w:sz w:val="32"/>
                <w:szCs w:val="32"/>
              </w:rPr>
              <w:t xml:space="preserve">  • </w:t>
            </w:r>
            <w:r w:rsidRPr="00093C6A">
              <w:rPr>
                <w:rFonts w:ascii="TH SarabunPSK" w:hAnsi="TH SarabunPSK" w:cs="TH SarabunPSK"/>
                <w:sz w:val="32"/>
                <w:szCs w:val="32"/>
                <w:cs/>
              </w:rPr>
              <w:t>การป้องกันระบบดังกล่าวจากเหตุการณ์โจมตีทางไซเบอร์ที่อาจเกิดขึ้น เหตุการณ์โจมตีทางไซเบอร์ที่ตรวจพบ รวมไปถึงการตอบสนองและกู้คืนจากเหตุการณ์โจมตีทางไซเบอร์</w:t>
            </w:r>
          </w:p>
        </w:tc>
        <w:tc>
          <w:tcPr>
            <w:tcW w:w="435" w:type="dxa"/>
            <w:gridSpan w:val="2"/>
            <w:shd w:val="clear" w:color="auto" w:fill="auto"/>
          </w:tcPr>
          <w:p w14:paraId="7353FCFA" w14:textId="77777777" w:rsidR="00172979" w:rsidRPr="00093C6A" w:rsidRDefault="00172979" w:rsidP="00172979">
            <w:pPr>
              <w:rPr>
                <w:rFonts w:ascii="TH SarabunPSK" w:hAnsi="TH SarabunPSK" w:cs="TH SarabunPSK"/>
                <w:b/>
                <w:bCs/>
                <w:sz w:val="32"/>
                <w:szCs w:val="32"/>
              </w:rPr>
            </w:pPr>
          </w:p>
        </w:tc>
        <w:tc>
          <w:tcPr>
            <w:tcW w:w="436" w:type="dxa"/>
            <w:gridSpan w:val="2"/>
            <w:shd w:val="clear" w:color="auto" w:fill="auto"/>
          </w:tcPr>
          <w:p w14:paraId="781CED97" w14:textId="77777777" w:rsidR="00172979" w:rsidRPr="00093C6A" w:rsidRDefault="00172979" w:rsidP="00172979">
            <w:pPr>
              <w:rPr>
                <w:rFonts w:ascii="TH SarabunPSK" w:hAnsi="TH SarabunPSK" w:cs="TH SarabunPSK"/>
                <w:b/>
                <w:bCs/>
                <w:sz w:val="32"/>
                <w:szCs w:val="32"/>
              </w:rPr>
            </w:pPr>
          </w:p>
        </w:tc>
        <w:tc>
          <w:tcPr>
            <w:tcW w:w="435" w:type="dxa"/>
            <w:gridSpan w:val="2"/>
            <w:shd w:val="clear" w:color="auto" w:fill="auto"/>
          </w:tcPr>
          <w:p w14:paraId="08D3B3EB" w14:textId="77777777" w:rsidR="00172979" w:rsidRPr="00093C6A" w:rsidRDefault="00172979" w:rsidP="00172979">
            <w:pPr>
              <w:rPr>
                <w:rFonts w:ascii="TH SarabunPSK" w:hAnsi="TH SarabunPSK" w:cs="TH SarabunPSK"/>
                <w:b/>
                <w:bCs/>
                <w:sz w:val="32"/>
                <w:szCs w:val="32"/>
              </w:rPr>
            </w:pPr>
          </w:p>
        </w:tc>
        <w:tc>
          <w:tcPr>
            <w:tcW w:w="436" w:type="dxa"/>
            <w:gridSpan w:val="2"/>
            <w:shd w:val="clear" w:color="auto" w:fill="auto"/>
          </w:tcPr>
          <w:p w14:paraId="3CA9EDCD" w14:textId="77777777" w:rsidR="00172979" w:rsidRPr="00093C6A" w:rsidRDefault="00172979" w:rsidP="00172979">
            <w:pPr>
              <w:rPr>
                <w:rFonts w:ascii="TH SarabunPSK" w:hAnsi="TH SarabunPSK" w:cs="TH SarabunPSK"/>
                <w:b/>
                <w:bCs/>
                <w:sz w:val="32"/>
                <w:szCs w:val="32"/>
              </w:rPr>
            </w:pPr>
          </w:p>
        </w:tc>
        <w:tc>
          <w:tcPr>
            <w:tcW w:w="435" w:type="dxa"/>
            <w:shd w:val="clear" w:color="auto" w:fill="auto"/>
          </w:tcPr>
          <w:p w14:paraId="5E14AA7C" w14:textId="77777777" w:rsidR="00172979" w:rsidRPr="00093C6A" w:rsidRDefault="00172979" w:rsidP="00172979">
            <w:pPr>
              <w:rPr>
                <w:rFonts w:ascii="TH SarabunPSK" w:hAnsi="TH SarabunPSK" w:cs="TH SarabunPSK"/>
                <w:b/>
                <w:bCs/>
                <w:sz w:val="32"/>
                <w:szCs w:val="32"/>
              </w:rPr>
            </w:pPr>
          </w:p>
        </w:tc>
        <w:tc>
          <w:tcPr>
            <w:tcW w:w="438" w:type="dxa"/>
            <w:shd w:val="clear" w:color="auto" w:fill="auto"/>
          </w:tcPr>
          <w:p w14:paraId="59DD4F28" w14:textId="77777777" w:rsidR="00172979" w:rsidRPr="00093C6A" w:rsidRDefault="00172979" w:rsidP="00172979">
            <w:pPr>
              <w:rPr>
                <w:rFonts w:ascii="TH SarabunPSK" w:hAnsi="TH SarabunPSK" w:cs="TH SarabunPSK"/>
                <w:b/>
                <w:bCs/>
                <w:sz w:val="32"/>
                <w:szCs w:val="32"/>
              </w:rPr>
            </w:pPr>
          </w:p>
        </w:tc>
      </w:tr>
      <w:tr w:rsidR="00172979" w:rsidRPr="00093C6A" w14:paraId="457314D6" w14:textId="77777777" w:rsidTr="00CE7BD2">
        <w:trPr>
          <w:jc w:val="center"/>
        </w:trPr>
        <w:tc>
          <w:tcPr>
            <w:tcW w:w="1695" w:type="dxa"/>
            <w:gridSpan w:val="2"/>
            <w:shd w:val="clear" w:color="auto" w:fill="auto"/>
          </w:tcPr>
          <w:p w14:paraId="7EE655BF" w14:textId="77777777" w:rsidR="00172979" w:rsidRPr="00093C6A" w:rsidRDefault="00172979" w:rsidP="00172979">
            <w:pPr>
              <w:jc w:val="center"/>
              <w:rPr>
                <w:rFonts w:ascii="TH SarabunPSK" w:hAnsi="TH SarabunPSK" w:cs="TH SarabunPSK"/>
                <w:b/>
                <w:bCs/>
                <w:sz w:val="32"/>
                <w:szCs w:val="32"/>
              </w:rPr>
            </w:pPr>
          </w:p>
        </w:tc>
        <w:tc>
          <w:tcPr>
            <w:tcW w:w="568" w:type="dxa"/>
            <w:shd w:val="clear" w:color="auto" w:fill="auto"/>
          </w:tcPr>
          <w:p w14:paraId="65748768" w14:textId="2DD8649B" w:rsidR="00172979" w:rsidRPr="00093C6A" w:rsidRDefault="00172979" w:rsidP="00172979">
            <w:pPr>
              <w:jc w:val="center"/>
              <w:rPr>
                <w:rFonts w:ascii="TH SarabunPSK" w:hAnsi="TH SarabunPSK" w:cs="TH SarabunPSK"/>
                <w:b/>
                <w:bCs/>
                <w:sz w:val="32"/>
                <w:szCs w:val="32"/>
              </w:rPr>
            </w:pPr>
            <w:r w:rsidRPr="00093C6A">
              <w:rPr>
                <w:rFonts w:ascii="TH SarabunPSK" w:hAnsi="TH SarabunPSK" w:cs="TH SarabunPSK"/>
                <w:b/>
                <w:bCs/>
                <w:sz w:val="32"/>
                <w:szCs w:val="32"/>
                <w:cs/>
              </w:rPr>
              <w:t>11</w:t>
            </w:r>
          </w:p>
        </w:tc>
        <w:tc>
          <w:tcPr>
            <w:tcW w:w="4365" w:type="dxa"/>
            <w:shd w:val="clear" w:color="auto" w:fill="auto"/>
          </w:tcPr>
          <w:p w14:paraId="2ADE19A6" w14:textId="77777777" w:rsidR="00172979" w:rsidRPr="00093C6A" w:rsidRDefault="00172979" w:rsidP="00172979">
            <w:pPr>
              <w:rPr>
                <w:rFonts w:ascii="TH SarabunPSK" w:hAnsi="TH SarabunPSK" w:cs="TH SarabunPSK"/>
                <w:b/>
                <w:bCs/>
                <w:sz w:val="32"/>
                <w:szCs w:val="32"/>
              </w:rPr>
            </w:pPr>
            <w:r w:rsidRPr="00093C6A">
              <w:rPr>
                <w:rFonts w:ascii="TH SarabunPSK" w:hAnsi="TH SarabunPSK" w:cs="TH SarabunPSK"/>
                <w:b/>
                <w:bCs/>
                <w:sz w:val="32"/>
                <w:szCs w:val="32"/>
                <w:cs/>
              </w:rPr>
              <w:t xml:space="preserve">ความปลอดภัย </w:t>
            </w:r>
          </w:p>
          <w:p w14:paraId="258AB5BF" w14:textId="77777777" w:rsidR="00172979" w:rsidRPr="00093C6A" w:rsidRDefault="00172979" w:rsidP="00172979">
            <w:pPr>
              <w:rPr>
                <w:rFonts w:ascii="TH SarabunPSK" w:hAnsi="TH SarabunPSK" w:cs="TH SarabunPSK"/>
                <w:sz w:val="32"/>
                <w:szCs w:val="32"/>
              </w:rPr>
            </w:pPr>
            <w:r w:rsidRPr="00093C6A">
              <w:rPr>
                <w:rFonts w:ascii="TH SarabunPSK" w:hAnsi="TH SarabunPSK" w:cs="TH SarabunPSK"/>
                <w:sz w:val="32"/>
                <w:szCs w:val="32"/>
                <w:cs/>
              </w:rPr>
              <w:t>- ส่วนราชการมีวิธีการทำให้สภาพแวดล้อมการปฏิบัติการมีความปลอดภัย</w:t>
            </w:r>
          </w:p>
          <w:p w14:paraId="427B86E9" w14:textId="556B1BF4" w:rsidR="00172979" w:rsidRPr="00093C6A" w:rsidRDefault="00172979" w:rsidP="00172979">
            <w:pPr>
              <w:rPr>
                <w:rFonts w:ascii="TH SarabunPSK" w:hAnsi="TH SarabunPSK" w:cs="TH SarabunPSK"/>
                <w:b/>
                <w:bCs/>
                <w:sz w:val="32"/>
                <w:szCs w:val="32"/>
              </w:rPr>
            </w:pPr>
            <w:r w:rsidRPr="00093C6A">
              <w:rPr>
                <w:rFonts w:ascii="TH SarabunPSK" w:hAnsi="TH SarabunPSK" w:cs="TH SarabunPSK"/>
                <w:spacing w:val="-8"/>
                <w:sz w:val="32"/>
                <w:szCs w:val="32"/>
                <w:cs/>
              </w:rPr>
              <w:t>- ระบบความปลอดภัยของส่วนราชการได้คำนึงถึงการป้องกันอุบัติเหตุ การตรวจสอบ การวิเคราะห์ต้นเหตุของความล้มเหลว และการทำให้คืนสู่สภาพเดิม</w:t>
            </w:r>
          </w:p>
        </w:tc>
        <w:tc>
          <w:tcPr>
            <w:tcW w:w="435" w:type="dxa"/>
            <w:gridSpan w:val="2"/>
            <w:shd w:val="clear" w:color="auto" w:fill="auto"/>
          </w:tcPr>
          <w:p w14:paraId="17F3623A" w14:textId="77777777" w:rsidR="00172979" w:rsidRPr="00093C6A" w:rsidRDefault="00172979" w:rsidP="00172979">
            <w:pPr>
              <w:rPr>
                <w:rFonts w:ascii="TH SarabunPSK" w:hAnsi="TH SarabunPSK" w:cs="TH SarabunPSK"/>
                <w:b/>
                <w:bCs/>
                <w:sz w:val="32"/>
                <w:szCs w:val="32"/>
              </w:rPr>
            </w:pPr>
          </w:p>
        </w:tc>
        <w:tc>
          <w:tcPr>
            <w:tcW w:w="436" w:type="dxa"/>
            <w:gridSpan w:val="2"/>
            <w:shd w:val="clear" w:color="auto" w:fill="auto"/>
          </w:tcPr>
          <w:p w14:paraId="6F0C0CC8" w14:textId="77777777" w:rsidR="00172979" w:rsidRPr="00093C6A" w:rsidRDefault="00172979" w:rsidP="00172979">
            <w:pPr>
              <w:rPr>
                <w:rFonts w:ascii="TH SarabunPSK" w:hAnsi="TH SarabunPSK" w:cs="TH SarabunPSK"/>
                <w:b/>
                <w:bCs/>
                <w:sz w:val="32"/>
                <w:szCs w:val="32"/>
              </w:rPr>
            </w:pPr>
          </w:p>
        </w:tc>
        <w:tc>
          <w:tcPr>
            <w:tcW w:w="435" w:type="dxa"/>
            <w:gridSpan w:val="2"/>
            <w:shd w:val="clear" w:color="auto" w:fill="auto"/>
          </w:tcPr>
          <w:p w14:paraId="3C5339F6" w14:textId="77777777" w:rsidR="00172979" w:rsidRPr="00093C6A" w:rsidRDefault="00172979" w:rsidP="00172979">
            <w:pPr>
              <w:rPr>
                <w:rFonts w:ascii="TH SarabunPSK" w:hAnsi="TH SarabunPSK" w:cs="TH SarabunPSK"/>
                <w:b/>
                <w:bCs/>
                <w:sz w:val="32"/>
                <w:szCs w:val="32"/>
              </w:rPr>
            </w:pPr>
          </w:p>
        </w:tc>
        <w:tc>
          <w:tcPr>
            <w:tcW w:w="436" w:type="dxa"/>
            <w:gridSpan w:val="2"/>
            <w:shd w:val="clear" w:color="auto" w:fill="auto"/>
          </w:tcPr>
          <w:p w14:paraId="5FE35C05" w14:textId="77777777" w:rsidR="00172979" w:rsidRPr="00093C6A" w:rsidRDefault="00172979" w:rsidP="00172979">
            <w:pPr>
              <w:rPr>
                <w:rFonts w:ascii="TH SarabunPSK" w:hAnsi="TH SarabunPSK" w:cs="TH SarabunPSK"/>
                <w:b/>
                <w:bCs/>
                <w:sz w:val="32"/>
                <w:szCs w:val="32"/>
              </w:rPr>
            </w:pPr>
          </w:p>
        </w:tc>
        <w:tc>
          <w:tcPr>
            <w:tcW w:w="435" w:type="dxa"/>
            <w:shd w:val="clear" w:color="auto" w:fill="auto"/>
          </w:tcPr>
          <w:p w14:paraId="304E1ADD" w14:textId="77777777" w:rsidR="00172979" w:rsidRPr="00093C6A" w:rsidRDefault="00172979" w:rsidP="00172979">
            <w:pPr>
              <w:rPr>
                <w:rFonts w:ascii="TH SarabunPSK" w:hAnsi="TH SarabunPSK" w:cs="TH SarabunPSK"/>
                <w:b/>
                <w:bCs/>
                <w:sz w:val="32"/>
                <w:szCs w:val="32"/>
              </w:rPr>
            </w:pPr>
          </w:p>
        </w:tc>
        <w:tc>
          <w:tcPr>
            <w:tcW w:w="438" w:type="dxa"/>
            <w:shd w:val="clear" w:color="auto" w:fill="auto"/>
          </w:tcPr>
          <w:p w14:paraId="3F694B1B" w14:textId="77777777" w:rsidR="00172979" w:rsidRPr="00093C6A" w:rsidRDefault="00172979" w:rsidP="00172979">
            <w:pPr>
              <w:rPr>
                <w:rFonts w:ascii="TH SarabunPSK" w:hAnsi="TH SarabunPSK" w:cs="TH SarabunPSK"/>
                <w:b/>
                <w:bCs/>
                <w:sz w:val="32"/>
                <w:szCs w:val="32"/>
              </w:rPr>
            </w:pPr>
          </w:p>
        </w:tc>
      </w:tr>
    </w:tbl>
    <w:p w14:paraId="3E02A7C5" w14:textId="77777777" w:rsidR="00D179C7" w:rsidRDefault="00D179C7"/>
    <w:p w14:paraId="7EFB8BFB" w14:textId="77777777" w:rsidR="00D179C7" w:rsidRDefault="00D179C7"/>
    <w:p w14:paraId="1C0609A5" w14:textId="77777777" w:rsidR="00D179C7" w:rsidRDefault="00D179C7"/>
    <w:p w14:paraId="352E030C" w14:textId="77777777" w:rsidR="00D179C7" w:rsidRDefault="00D179C7"/>
    <w:tbl>
      <w:tblPr>
        <w:tblStyle w:val="TableGrid4"/>
        <w:tblW w:w="9243" w:type="dxa"/>
        <w:jc w:val="center"/>
        <w:tblLayout w:type="fixed"/>
        <w:tblLook w:val="04A0" w:firstRow="1" w:lastRow="0" w:firstColumn="1" w:lastColumn="0" w:noHBand="0" w:noVBand="1"/>
      </w:tblPr>
      <w:tblGrid>
        <w:gridCol w:w="1668"/>
        <w:gridCol w:w="27"/>
        <w:gridCol w:w="568"/>
        <w:gridCol w:w="4365"/>
        <w:gridCol w:w="425"/>
        <w:gridCol w:w="10"/>
        <w:gridCol w:w="415"/>
        <w:gridCol w:w="21"/>
        <w:gridCol w:w="405"/>
        <w:gridCol w:w="30"/>
        <w:gridCol w:w="395"/>
        <w:gridCol w:w="41"/>
        <w:gridCol w:w="435"/>
        <w:gridCol w:w="438"/>
      </w:tblGrid>
      <w:tr w:rsidR="00D179C7" w:rsidRPr="00093C6A" w14:paraId="2D12AB7B" w14:textId="77777777" w:rsidTr="007F5992">
        <w:trPr>
          <w:jc w:val="center"/>
        </w:trPr>
        <w:tc>
          <w:tcPr>
            <w:tcW w:w="1668" w:type="dxa"/>
            <w:vMerge w:val="restart"/>
            <w:shd w:val="clear" w:color="auto" w:fill="CC00FF"/>
            <w:vAlign w:val="center"/>
          </w:tcPr>
          <w:p w14:paraId="0D92538D" w14:textId="77777777" w:rsidR="00D179C7" w:rsidRPr="00093C6A" w:rsidRDefault="00D179C7"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lastRenderedPageBreak/>
              <w:t>Category/Item</w:t>
            </w:r>
          </w:p>
        </w:tc>
        <w:tc>
          <w:tcPr>
            <w:tcW w:w="595" w:type="dxa"/>
            <w:gridSpan w:val="2"/>
            <w:vMerge w:val="restart"/>
            <w:shd w:val="clear" w:color="auto" w:fill="CC00FF"/>
            <w:vAlign w:val="center"/>
          </w:tcPr>
          <w:p w14:paraId="419C00A5" w14:textId="77777777" w:rsidR="00D179C7" w:rsidRPr="00093C6A" w:rsidRDefault="00D179C7"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No.</w:t>
            </w:r>
          </w:p>
        </w:tc>
        <w:tc>
          <w:tcPr>
            <w:tcW w:w="4365" w:type="dxa"/>
            <w:vMerge w:val="restart"/>
            <w:shd w:val="clear" w:color="auto" w:fill="CC00FF"/>
            <w:vAlign w:val="center"/>
          </w:tcPr>
          <w:p w14:paraId="18D18B2B" w14:textId="77777777" w:rsidR="00D179C7" w:rsidRPr="00093C6A" w:rsidRDefault="00D179C7" w:rsidP="007F5992">
            <w:pPr>
              <w:jc w:val="center"/>
              <w:rPr>
                <w:rFonts w:ascii="TH SarabunPSK" w:hAnsi="TH SarabunPSK" w:cs="TH SarabunPSK"/>
                <w:b/>
                <w:bCs/>
                <w:sz w:val="32"/>
                <w:szCs w:val="32"/>
                <w:cs/>
              </w:rPr>
            </w:pPr>
            <w:r w:rsidRPr="0083148B">
              <w:rPr>
                <w:rFonts w:ascii="TH SarabunPSK" w:hAnsi="TH SarabunPSK" w:cs="TH SarabunPSK"/>
                <w:b/>
                <w:bCs/>
                <w:color w:val="FFFFFF" w:themeColor="background1"/>
                <w:sz w:val="32"/>
                <w:szCs w:val="32"/>
              </w:rPr>
              <w:t>Question</w:t>
            </w:r>
          </w:p>
        </w:tc>
        <w:tc>
          <w:tcPr>
            <w:tcW w:w="2615" w:type="dxa"/>
            <w:gridSpan w:val="10"/>
            <w:shd w:val="clear" w:color="auto" w:fill="CC00FF"/>
            <w:vAlign w:val="center"/>
          </w:tcPr>
          <w:p w14:paraId="39D4A034" w14:textId="77777777" w:rsidR="00D179C7" w:rsidRPr="00093C6A" w:rsidRDefault="00D179C7"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Score</w:t>
            </w:r>
          </w:p>
        </w:tc>
      </w:tr>
      <w:tr w:rsidR="00D179C7" w:rsidRPr="00093C6A" w14:paraId="1C4FD748" w14:textId="77777777" w:rsidTr="007F5992">
        <w:trPr>
          <w:jc w:val="center"/>
        </w:trPr>
        <w:tc>
          <w:tcPr>
            <w:tcW w:w="1668" w:type="dxa"/>
            <w:vMerge/>
            <w:shd w:val="clear" w:color="auto" w:fill="CC00FF"/>
          </w:tcPr>
          <w:p w14:paraId="40495730" w14:textId="77777777" w:rsidR="00D179C7" w:rsidRPr="00093C6A" w:rsidRDefault="00D179C7" w:rsidP="007F5992">
            <w:pPr>
              <w:jc w:val="center"/>
              <w:rPr>
                <w:rFonts w:ascii="TH SarabunPSK" w:hAnsi="TH SarabunPSK" w:cs="TH SarabunPSK"/>
                <w:b/>
                <w:bCs/>
                <w:sz w:val="32"/>
                <w:szCs w:val="32"/>
                <w:cs/>
              </w:rPr>
            </w:pPr>
          </w:p>
        </w:tc>
        <w:tc>
          <w:tcPr>
            <w:tcW w:w="595" w:type="dxa"/>
            <w:gridSpan w:val="2"/>
            <w:vMerge/>
            <w:tcBorders>
              <w:bottom w:val="single" w:sz="4" w:space="0" w:color="auto"/>
            </w:tcBorders>
            <w:shd w:val="clear" w:color="auto" w:fill="CC00FF"/>
          </w:tcPr>
          <w:p w14:paraId="58A2AD8B" w14:textId="77777777" w:rsidR="00D179C7" w:rsidRPr="00093C6A" w:rsidRDefault="00D179C7" w:rsidP="007F5992">
            <w:pPr>
              <w:rPr>
                <w:rFonts w:ascii="TH SarabunPSK" w:hAnsi="TH SarabunPSK" w:cs="TH SarabunPSK"/>
                <w:b/>
                <w:bCs/>
                <w:sz w:val="32"/>
                <w:szCs w:val="32"/>
                <w:cs/>
              </w:rPr>
            </w:pPr>
          </w:p>
        </w:tc>
        <w:tc>
          <w:tcPr>
            <w:tcW w:w="4365" w:type="dxa"/>
            <w:vMerge/>
            <w:shd w:val="clear" w:color="auto" w:fill="CC00FF"/>
          </w:tcPr>
          <w:p w14:paraId="73E896EB" w14:textId="77777777" w:rsidR="00D179C7" w:rsidRPr="00093C6A" w:rsidRDefault="00D179C7" w:rsidP="007F5992">
            <w:pPr>
              <w:rPr>
                <w:rFonts w:ascii="TH SarabunPSK" w:hAnsi="TH SarabunPSK" w:cs="TH SarabunPSK"/>
                <w:b/>
                <w:bCs/>
                <w:sz w:val="32"/>
                <w:szCs w:val="32"/>
                <w:cs/>
              </w:rPr>
            </w:pPr>
          </w:p>
        </w:tc>
        <w:tc>
          <w:tcPr>
            <w:tcW w:w="425" w:type="dxa"/>
            <w:shd w:val="clear" w:color="auto" w:fill="CC00FF"/>
            <w:vAlign w:val="center"/>
          </w:tcPr>
          <w:p w14:paraId="3CF2A504" w14:textId="77777777" w:rsidR="00D179C7" w:rsidRPr="00093C6A" w:rsidRDefault="00D179C7" w:rsidP="007F5992">
            <w:pPr>
              <w:jc w:val="center"/>
              <w:rPr>
                <w:rFonts w:ascii="TH SarabunPSK" w:hAnsi="TH SarabunPSK" w:cs="TH SarabunPSK"/>
                <w:b/>
                <w:bCs/>
                <w:sz w:val="32"/>
                <w:szCs w:val="32"/>
              </w:rPr>
            </w:pPr>
            <w:r w:rsidRPr="0083148B">
              <w:rPr>
                <w:rFonts w:ascii="TH SarabunPSK" w:hAnsi="TH SarabunPSK" w:cs="TH SarabunPSK"/>
                <w:b/>
                <w:bCs/>
                <w:color w:val="FFFFFF" w:themeColor="background1"/>
                <w:sz w:val="32"/>
                <w:szCs w:val="32"/>
              </w:rPr>
              <w:t>0</w:t>
            </w:r>
          </w:p>
        </w:tc>
        <w:tc>
          <w:tcPr>
            <w:tcW w:w="425" w:type="dxa"/>
            <w:gridSpan w:val="2"/>
            <w:shd w:val="clear" w:color="auto" w:fill="CC00FF"/>
          </w:tcPr>
          <w:p w14:paraId="43B156CE" w14:textId="77777777" w:rsidR="00D179C7" w:rsidRPr="00093C6A" w:rsidRDefault="00D179C7"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1</w:t>
            </w:r>
          </w:p>
        </w:tc>
        <w:tc>
          <w:tcPr>
            <w:tcW w:w="426" w:type="dxa"/>
            <w:gridSpan w:val="2"/>
            <w:tcBorders>
              <w:bottom w:val="single" w:sz="4" w:space="0" w:color="auto"/>
            </w:tcBorders>
            <w:shd w:val="clear" w:color="auto" w:fill="CC00FF"/>
          </w:tcPr>
          <w:p w14:paraId="055BFA33" w14:textId="77777777" w:rsidR="00D179C7" w:rsidRPr="00D56D90" w:rsidRDefault="00D179C7"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2</w:t>
            </w:r>
          </w:p>
        </w:tc>
        <w:tc>
          <w:tcPr>
            <w:tcW w:w="425" w:type="dxa"/>
            <w:gridSpan w:val="2"/>
            <w:shd w:val="clear" w:color="auto" w:fill="CC00FF"/>
          </w:tcPr>
          <w:p w14:paraId="349A3671" w14:textId="77777777" w:rsidR="00D179C7" w:rsidRPr="00D56D90" w:rsidRDefault="00D179C7" w:rsidP="007F5992">
            <w:pPr>
              <w:jc w:val="center"/>
              <w:rPr>
                <w:rFonts w:ascii="TH SarabunPSK" w:hAnsi="TH SarabunPSK" w:cs="TH SarabunPSK"/>
                <w:b/>
                <w:bCs/>
                <w:color w:val="FFFFFF" w:themeColor="background1"/>
                <w:sz w:val="32"/>
                <w:szCs w:val="32"/>
              </w:rPr>
            </w:pPr>
            <w:r w:rsidRPr="00D56D90">
              <w:rPr>
                <w:rFonts w:ascii="TH SarabunPSK" w:hAnsi="TH SarabunPSK" w:cs="TH SarabunPSK"/>
                <w:b/>
                <w:bCs/>
                <w:color w:val="FFFFFF" w:themeColor="background1"/>
                <w:sz w:val="32"/>
                <w:szCs w:val="32"/>
              </w:rPr>
              <w:t>3</w:t>
            </w:r>
          </w:p>
        </w:tc>
        <w:tc>
          <w:tcPr>
            <w:tcW w:w="476" w:type="dxa"/>
            <w:gridSpan w:val="2"/>
            <w:shd w:val="clear" w:color="auto" w:fill="CC00FF"/>
            <w:vAlign w:val="center"/>
          </w:tcPr>
          <w:p w14:paraId="1B276492" w14:textId="77777777" w:rsidR="00D179C7" w:rsidRPr="00093C6A" w:rsidRDefault="00D179C7"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4</w:t>
            </w:r>
          </w:p>
        </w:tc>
        <w:tc>
          <w:tcPr>
            <w:tcW w:w="438" w:type="dxa"/>
            <w:shd w:val="clear" w:color="auto" w:fill="CC00FF"/>
          </w:tcPr>
          <w:p w14:paraId="5149EE82" w14:textId="77777777" w:rsidR="00D179C7" w:rsidRPr="00093C6A" w:rsidRDefault="00D179C7" w:rsidP="007F5992">
            <w:pPr>
              <w:jc w:val="center"/>
              <w:rPr>
                <w:rFonts w:ascii="TH SarabunPSK" w:hAnsi="TH SarabunPSK" w:cs="TH SarabunPSK"/>
                <w:b/>
                <w:bCs/>
                <w:sz w:val="32"/>
                <w:szCs w:val="32"/>
              </w:rPr>
            </w:pPr>
            <w:r>
              <w:rPr>
                <w:rFonts w:ascii="TH SarabunPSK" w:hAnsi="TH SarabunPSK" w:cs="TH SarabunPSK"/>
                <w:b/>
                <w:bCs/>
                <w:color w:val="FFFFFF" w:themeColor="background1"/>
                <w:sz w:val="32"/>
                <w:szCs w:val="32"/>
              </w:rPr>
              <w:t>5</w:t>
            </w:r>
          </w:p>
        </w:tc>
      </w:tr>
      <w:tr w:rsidR="00172979" w:rsidRPr="00093C6A" w14:paraId="4600E505" w14:textId="77777777" w:rsidTr="00CE7BD2">
        <w:trPr>
          <w:jc w:val="center"/>
        </w:trPr>
        <w:tc>
          <w:tcPr>
            <w:tcW w:w="1695" w:type="dxa"/>
            <w:gridSpan w:val="2"/>
            <w:shd w:val="clear" w:color="auto" w:fill="auto"/>
          </w:tcPr>
          <w:p w14:paraId="6F6908B0" w14:textId="77777777" w:rsidR="00172979" w:rsidRPr="00093C6A" w:rsidRDefault="00172979" w:rsidP="00172979">
            <w:pPr>
              <w:jc w:val="center"/>
              <w:rPr>
                <w:rFonts w:ascii="TH SarabunPSK" w:hAnsi="TH SarabunPSK" w:cs="TH SarabunPSK"/>
                <w:b/>
                <w:bCs/>
                <w:sz w:val="32"/>
                <w:szCs w:val="32"/>
              </w:rPr>
            </w:pPr>
          </w:p>
        </w:tc>
        <w:tc>
          <w:tcPr>
            <w:tcW w:w="568" w:type="dxa"/>
            <w:shd w:val="clear" w:color="auto" w:fill="auto"/>
          </w:tcPr>
          <w:p w14:paraId="2B7F460B" w14:textId="091C48FE" w:rsidR="00172979" w:rsidRPr="00093C6A" w:rsidRDefault="00172979" w:rsidP="00172979">
            <w:pPr>
              <w:jc w:val="center"/>
              <w:rPr>
                <w:rFonts w:ascii="TH SarabunPSK" w:hAnsi="TH SarabunPSK" w:cs="TH SarabunPSK"/>
                <w:b/>
                <w:bCs/>
                <w:sz w:val="32"/>
                <w:szCs w:val="32"/>
              </w:rPr>
            </w:pPr>
            <w:r w:rsidRPr="00093C6A">
              <w:rPr>
                <w:rFonts w:ascii="TH SarabunPSK" w:hAnsi="TH SarabunPSK" w:cs="TH SarabunPSK"/>
                <w:b/>
                <w:bCs/>
                <w:sz w:val="32"/>
                <w:szCs w:val="32"/>
                <w:cs/>
              </w:rPr>
              <w:t>12</w:t>
            </w:r>
          </w:p>
        </w:tc>
        <w:tc>
          <w:tcPr>
            <w:tcW w:w="4365" w:type="dxa"/>
            <w:shd w:val="clear" w:color="auto" w:fill="auto"/>
          </w:tcPr>
          <w:p w14:paraId="1D28FA96" w14:textId="77777777" w:rsidR="00172979" w:rsidRPr="00093C6A" w:rsidRDefault="00172979" w:rsidP="00172979">
            <w:pPr>
              <w:rPr>
                <w:rFonts w:ascii="TH SarabunPSK" w:hAnsi="TH SarabunPSK" w:cs="TH SarabunPSK"/>
                <w:b/>
                <w:bCs/>
                <w:sz w:val="32"/>
                <w:szCs w:val="32"/>
              </w:rPr>
            </w:pPr>
            <w:r w:rsidRPr="00093C6A">
              <w:rPr>
                <w:rFonts w:ascii="TH SarabunPSK" w:hAnsi="TH SarabunPSK" w:cs="TH SarabunPSK"/>
                <w:b/>
                <w:bCs/>
                <w:sz w:val="32"/>
                <w:szCs w:val="32"/>
                <w:cs/>
              </w:rPr>
              <w:t xml:space="preserve">การเตรียมพร้อมต่อภาวะฉุกเฉิน </w:t>
            </w:r>
          </w:p>
          <w:p w14:paraId="4CAEE272" w14:textId="48221CD1" w:rsidR="00172979" w:rsidRPr="00093C6A" w:rsidRDefault="00172979" w:rsidP="00172979">
            <w:pPr>
              <w:rPr>
                <w:rFonts w:ascii="TH SarabunPSK" w:hAnsi="TH SarabunPSK" w:cs="TH SarabunPSK"/>
                <w:b/>
                <w:bCs/>
                <w:sz w:val="32"/>
                <w:szCs w:val="32"/>
              </w:rPr>
            </w:pPr>
            <w:r w:rsidRPr="00093C6A">
              <w:rPr>
                <w:rFonts w:ascii="TH SarabunPSK" w:hAnsi="TH SarabunPSK" w:cs="TH SarabunPSK"/>
                <w:sz w:val="32"/>
                <w:szCs w:val="32"/>
                <w:cs/>
              </w:rPr>
              <w:t>- ส่วนราชการมีวิธีการดำเนินการเพื่อให้มั่นใจว่า</w:t>
            </w:r>
            <w:r w:rsidRPr="00093C6A">
              <w:rPr>
                <w:rFonts w:ascii="TH SarabunPSK" w:hAnsi="TH SarabunPSK" w:cs="TH SarabunPSK"/>
                <w:sz w:val="32"/>
                <w:szCs w:val="32"/>
                <w:cs/>
              </w:rPr>
              <w:br/>
              <w:t xml:space="preserve">มีการเตรียมพร้อมต่อภัยพิบัติหรือภาวะฉุกเฉิน </w:t>
            </w:r>
            <w:r w:rsidRPr="00093C6A">
              <w:rPr>
                <w:rFonts w:ascii="TH SarabunPSK" w:hAnsi="TH SarabunPSK" w:cs="TH SarabunPSK"/>
                <w:sz w:val="32"/>
                <w:szCs w:val="32"/>
                <w:cs/>
              </w:rPr>
              <w:br/>
              <w:t xml:space="preserve">โดยระบบการเตรียมพร้อมต่อภัยพิบัติและภาวะฉุกเฉินดังกล่าวได้คำนึงถึงการป้องกัน </w:t>
            </w:r>
            <w:r w:rsidRPr="00093C6A">
              <w:rPr>
                <w:rFonts w:ascii="TH SarabunPSK" w:hAnsi="TH SarabunPSK" w:cs="TH SarabunPSK"/>
                <w:sz w:val="32"/>
                <w:szCs w:val="32"/>
                <w:cs/>
              </w:rPr>
              <w:br/>
              <w:t>ความต่อเนื่องของการปฏิบัติการและการทำให้คืน</w:t>
            </w:r>
            <w:r w:rsidRPr="00093C6A">
              <w:rPr>
                <w:rFonts w:ascii="TH SarabunPSK" w:hAnsi="TH SarabunPSK" w:cs="TH SarabunPSK"/>
                <w:sz w:val="32"/>
                <w:szCs w:val="32"/>
                <w:cs/>
              </w:rPr>
              <w:br/>
              <w:t>สู่สภาพเดิม</w:t>
            </w:r>
          </w:p>
        </w:tc>
        <w:tc>
          <w:tcPr>
            <w:tcW w:w="435" w:type="dxa"/>
            <w:gridSpan w:val="2"/>
            <w:shd w:val="clear" w:color="auto" w:fill="auto"/>
          </w:tcPr>
          <w:p w14:paraId="6C321012" w14:textId="77777777" w:rsidR="00172979" w:rsidRPr="00093C6A" w:rsidRDefault="00172979" w:rsidP="00172979">
            <w:pPr>
              <w:rPr>
                <w:rFonts w:ascii="TH SarabunPSK" w:hAnsi="TH SarabunPSK" w:cs="TH SarabunPSK"/>
                <w:b/>
                <w:bCs/>
                <w:sz w:val="32"/>
                <w:szCs w:val="32"/>
              </w:rPr>
            </w:pPr>
          </w:p>
        </w:tc>
        <w:tc>
          <w:tcPr>
            <w:tcW w:w="436" w:type="dxa"/>
            <w:gridSpan w:val="2"/>
            <w:shd w:val="clear" w:color="auto" w:fill="auto"/>
          </w:tcPr>
          <w:p w14:paraId="579F6884" w14:textId="77777777" w:rsidR="00172979" w:rsidRPr="00093C6A" w:rsidRDefault="00172979" w:rsidP="00172979">
            <w:pPr>
              <w:rPr>
                <w:rFonts w:ascii="TH SarabunPSK" w:hAnsi="TH SarabunPSK" w:cs="TH SarabunPSK"/>
                <w:b/>
                <w:bCs/>
                <w:sz w:val="32"/>
                <w:szCs w:val="32"/>
              </w:rPr>
            </w:pPr>
          </w:p>
        </w:tc>
        <w:tc>
          <w:tcPr>
            <w:tcW w:w="435" w:type="dxa"/>
            <w:gridSpan w:val="2"/>
            <w:shd w:val="clear" w:color="auto" w:fill="auto"/>
          </w:tcPr>
          <w:p w14:paraId="19797209" w14:textId="77777777" w:rsidR="00172979" w:rsidRPr="00093C6A" w:rsidRDefault="00172979" w:rsidP="00172979">
            <w:pPr>
              <w:rPr>
                <w:rFonts w:ascii="TH SarabunPSK" w:hAnsi="TH SarabunPSK" w:cs="TH SarabunPSK"/>
                <w:b/>
                <w:bCs/>
                <w:sz w:val="32"/>
                <w:szCs w:val="32"/>
              </w:rPr>
            </w:pPr>
          </w:p>
        </w:tc>
        <w:tc>
          <w:tcPr>
            <w:tcW w:w="436" w:type="dxa"/>
            <w:gridSpan w:val="2"/>
            <w:shd w:val="clear" w:color="auto" w:fill="auto"/>
          </w:tcPr>
          <w:p w14:paraId="63189431" w14:textId="77777777" w:rsidR="00172979" w:rsidRPr="00093C6A" w:rsidRDefault="00172979" w:rsidP="00172979">
            <w:pPr>
              <w:rPr>
                <w:rFonts w:ascii="TH SarabunPSK" w:hAnsi="TH SarabunPSK" w:cs="TH SarabunPSK"/>
                <w:b/>
                <w:bCs/>
                <w:sz w:val="32"/>
                <w:szCs w:val="32"/>
              </w:rPr>
            </w:pPr>
          </w:p>
        </w:tc>
        <w:tc>
          <w:tcPr>
            <w:tcW w:w="435" w:type="dxa"/>
            <w:shd w:val="clear" w:color="auto" w:fill="auto"/>
          </w:tcPr>
          <w:p w14:paraId="40F9FC3C" w14:textId="77777777" w:rsidR="00172979" w:rsidRPr="00093C6A" w:rsidRDefault="00172979" w:rsidP="00172979">
            <w:pPr>
              <w:rPr>
                <w:rFonts w:ascii="TH SarabunPSK" w:hAnsi="TH SarabunPSK" w:cs="TH SarabunPSK"/>
                <w:b/>
                <w:bCs/>
                <w:sz w:val="32"/>
                <w:szCs w:val="32"/>
              </w:rPr>
            </w:pPr>
          </w:p>
        </w:tc>
        <w:tc>
          <w:tcPr>
            <w:tcW w:w="438" w:type="dxa"/>
            <w:shd w:val="clear" w:color="auto" w:fill="auto"/>
          </w:tcPr>
          <w:p w14:paraId="514E5ADE" w14:textId="77777777" w:rsidR="00172979" w:rsidRPr="00093C6A" w:rsidRDefault="00172979" w:rsidP="00172979">
            <w:pPr>
              <w:rPr>
                <w:rFonts w:ascii="TH SarabunPSK" w:hAnsi="TH SarabunPSK" w:cs="TH SarabunPSK"/>
                <w:b/>
                <w:bCs/>
                <w:sz w:val="32"/>
                <w:szCs w:val="32"/>
              </w:rPr>
            </w:pPr>
          </w:p>
        </w:tc>
      </w:tr>
      <w:tr w:rsidR="00172979" w:rsidRPr="00093C6A" w14:paraId="6CF84D02" w14:textId="77777777" w:rsidTr="00A91384">
        <w:trPr>
          <w:jc w:val="center"/>
        </w:trPr>
        <w:tc>
          <w:tcPr>
            <w:tcW w:w="6628" w:type="dxa"/>
            <w:gridSpan w:val="4"/>
            <w:shd w:val="clear" w:color="auto" w:fill="FFCCFF"/>
          </w:tcPr>
          <w:p w14:paraId="14F21628" w14:textId="1F782DF8" w:rsidR="00172979" w:rsidRPr="00093C6A" w:rsidRDefault="00172979" w:rsidP="00172979">
            <w:pPr>
              <w:jc w:val="center"/>
              <w:rPr>
                <w:rFonts w:ascii="TH SarabunPSK" w:hAnsi="TH SarabunPSK" w:cs="TH SarabunPSK"/>
                <w:b/>
                <w:bCs/>
                <w:sz w:val="32"/>
                <w:szCs w:val="32"/>
              </w:rPr>
            </w:pPr>
            <w:r w:rsidRPr="00093C6A">
              <w:rPr>
                <w:rFonts w:ascii="TH SarabunPSK" w:hAnsi="TH SarabunPSK" w:cs="TH SarabunPSK"/>
                <w:b/>
                <w:bCs/>
                <w:sz w:val="32"/>
                <w:szCs w:val="32"/>
              </w:rPr>
              <w:t>Average</w:t>
            </w:r>
          </w:p>
        </w:tc>
        <w:tc>
          <w:tcPr>
            <w:tcW w:w="2615" w:type="dxa"/>
            <w:gridSpan w:val="10"/>
            <w:shd w:val="clear" w:color="auto" w:fill="FFCCFF"/>
          </w:tcPr>
          <w:p w14:paraId="65B507C7" w14:textId="77777777" w:rsidR="00172979" w:rsidRPr="00093C6A" w:rsidRDefault="00172979" w:rsidP="00172979">
            <w:pPr>
              <w:rPr>
                <w:rFonts w:ascii="TH SarabunPSK" w:hAnsi="TH SarabunPSK" w:cs="TH SarabunPSK"/>
                <w:b/>
                <w:bCs/>
                <w:sz w:val="32"/>
                <w:szCs w:val="32"/>
              </w:rPr>
            </w:pPr>
          </w:p>
        </w:tc>
      </w:tr>
      <w:tr w:rsidR="00172979" w:rsidRPr="00093C6A" w14:paraId="51470203" w14:textId="77777777" w:rsidTr="00A91384">
        <w:trPr>
          <w:jc w:val="center"/>
        </w:trPr>
        <w:tc>
          <w:tcPr>
            <w:tcW w:w="6628" w:type="dxa"/>
            <w:gridSpan w:val="4"/>
            <w:tcBorders>
              <w:bottom w:val="single" w:sz="4" w:space="0" w:color="auto"/>
            </w:tcBorders>
            <w:shd w:val="clear" w:color="auto" w:fill="FFCCFF"/>
          </w:tcPr>
          <w:p w14:paraId="5B7CE586" w14:textId="608833DF" w:rsidR="00172979" w:rsidRPr="00093C6A" w:rsidRDefault="00172979" w:rsidP="00172979">
            <w:pPr>
              <w:jc w:val="center"/>
              <w:rPr>
                <w:rFonts w:ascii="TH SarabunPSK" w:hAnsi="TH SarabunPSK" w:cs="TH SarabunPSK"/>
                <w:b/>
                <w:bCs/>
                <w:sz w:val="32"/>
                <w:szCs w:val="32"/>
              </w:rPr>
            </w:pPr>
            <w:r w:rsidRPr="00093C6A">
              <w:rPr>
                <w:rFonts w:ascii="TH SarabunPSK" w:hAnsi="TH SarabunPSK" w:cs="TH SarabunPSK"/>
                <w:b/>
                <w:bCs/>
                <w:sz w:val="32"/>
                <w:szCs w:val="32"/>
              </w:rPr>
              <w:t>Average Category 6</w:t>
            </w:r>
          </w:p>
        </w:tc>
        <w:tc>
          <w:tcPr>
            <w:tcW w:w="2615" w:type="dxa"/>
            <w:gridSpan w:val="10"/>
            <w:tcBorders>
              <w:bottom w:val="single" w:sz="4" w:space="0" w:color="auto"/>
            </w:tcBorders>
            <w:shd w:val="clear" w:color="auto" w:fill="FFCCFF"/>
          </w:tcPr>
          <w:p w14:paraId="4FFDA8F1" w14:textId="77777777" w:rsidR="00172979" w:rsidRPr="00093C6A" w:rsidRDefault="00172979" w:rsidP="00172979">
            <w:pPr>
              <w:rPr>
                <w:rFonts w:ascii="TH SarabunPSK" w:hAnsi="TH SarabunPSK" w:cs="TH SarabunPSK"/>
                <w:b/>
                <w:bCs/>
                <w:sz w:val="32"/>
                <w:szCs w:val="32"/>
              </w:rPr>
            </w:pPr>
          </w:p>
        </w:tc>
      </w:tr>
    </w:tbl>
    <w:p w14:paraId="5AAF8D7E" w14:textId="77777777" w:rsidR="00717433" w:rsidRDefault="00717433" w:rsidP="009403FA">
      <w:pPr>
        <w:rPr>
          <w:rFonts w:ascii="TH SarabunPSK" w:eastAsia="Calibri" w:hAnsi="TH SarabunPSK" w:cs="TH SarabunPSK"/>
        </w:rPr>
      </w:pPr>
    </w:p>
    <w:p w14:paraId="7B8D0737" w14:textId="77777777" w:rsidR="00907C1B" w:rsidRPr="00093C6A" w:rsidRDefault="00907C1B" w:rsidP="009403FA">
      <w:pPr>
        <w:rPr>
          <w:rFonts w:ascii="TH SarabunPSK" w:eastAsia="Calibri" w:hAnsi="TH SarabunPSK" w:cs="TH SarabunPSK"/>
        </w:rPr>
      </w:pPr>
    </w:p>
    <w:p w14:paraId="4137C391" w14:textId="77777777" w:rsidR="00D179C7" w:rsidRDefault="00D179C7" w:rsidP="00081F7C">
      <w:pPr>
        <w:spacing w:after="0" w:line="240" w:lineRule="auto"/>
        <w:jc w:val="center"/>
        <w:rPr>
          <w:rFonts w:ascii="TH SarabunPSK" w:eastAsia="Times New Roman" w:hAnsi="TH SarabunPSK" w:cs="TH SarabunPSK"/>
          <w:b/>
          <w:bCs/>
          <w:sz w:val="36"/>
          <w:szCs w:val="36"/>
          <w:cs/>
        </w:rPr>
        <w:sectPr w:rsidR="00D179C7" w:rsidSect="0033018A">
          <w:pgSz w:w="11907" w:h="16840" w:code="9"/>
          <w:pgMar w:top="1440" w:right="1417" w:bottom="1134" w:left="1440" w:header="708" w:footer="0" w:gutter="0"/>
          <w:cols w:space="720"/>
          <w:docGrid w:linePitch="360"/>
        </w:sectPr>
      </w:pPr>
    </w:p>
    <w:p w14:paraId="69A0D963" w14:textId="1C6E2013" w:rsidR="00081F7C" w:rsidRPr="00093C6A" w:rsidRDefault="00081F7C" w:rsidP="00081F7C">
      <w:pPr>
        <w:spacing w:after="0" w:line="240" w:lineRule="auto"/>
        <w:jc w:val="center"/>
        <w:rPr>
          <w:rFonts w:ascii="TH SarabunPSK" w:eastAsia="Times New Roman" w:hAnsi="TH SarabunPSK" w:cs="TH SarabunPSK"/>
          <w:b/>
          <w:bCs/>
          <w:sz w:val="36"/>
          <w:szCs w:val="36"/>
        </w:rPr>
      </w:pPr>
      <w:r w:rsidRPr="00093C6A">
        <w:rPr>
          <w:rFonts w:ascii="TH SarabunPSK" w:eastAsia="Times New Roman" w:hAnsi="TH SarabunPSK" w:cs="TH SarabunPSK"/>
          <w:b/>
          <w:bCs/>
          <w:sz w:val="36"/>
          <w:szCs w:val="36"/>
          <w:cs/>
        </w:rPr>
        <w:lastRenderedPageBreak/>
        <w:t xml:space="preserve">แบบฟอร์มที่ 4 </w:t>
      </w:r>
    </w:p>
    <w:p w14:paraId="00928FA8" w14:textId="3DFD65FA" w:rsidR="00FE1C96" w:rsidRPr="00093C6A" w:rsidRDefault="00081F7C" w:rsidP="00FE1C96">
      <w:pPr>
        <w:spacing w:after="240" w:line="240" w:lineRule="auto"/>
        <w:jc w:val="center"/>
        <w:rPr>
          <w:rFonts w:ascii="TH SarabunPSK" w:eastAsia="Times New Roman" w:hAnsi="TH SarabunPSK" w:cs="TH SarabunPSK"/>
          <w:b/>
          <w:bCs/>
          <w:sz w:val="36"/>
          <w:szCs w:val="36"/>
        </w:rPr>
      </w:pPr>
      <w:r w:rsidRPr="00093C6A">
        <w:rPr>
          <w:rFonts w:ascii="TH SarabunPSK" w:eastAsia="Times New Roman" w:hAnsi="TH SarabunPSK" w:cs="TH SarabunPSK"/>
          <w:b/>
          <w:bCs/>
          <w:sz w:val="36"/>
          <w:szCs w:val="36"/>
          <w:cs/>
        </w:rPr>
        <w:t>ตัวชี้วัดหมวด 7</w:t>
      </w:r>
      <w:r w:rsidR="00FE1C96">
        <w:rPr>
          <w:rFonts w:ascii="TH SarabunPSK" w:eastAsia="Times New Roman" w:hAnsi="TH SarabunPSK" w:cs="TH SarabunPSK"/>
          <w:b/>
          <w:bCs/>
          <w:sz w:val="36"/>
          <w:szCs w:val="36"/>
        </w:rPr>
        <w:t xml:space="preserve"> (</w:t>
      </w:r>
      <w:r w:rsidR="00FE1C96">
        <w:rPr>
          <w:rFonts w:ascii="TH SarabunPSK" w:eastAsia="Times New Roman" w:hAnsi="TH SarabunPSK" w:cs="TH SarabunPSK" w:hint="cs"/>
          <w:b/>
          <w:bCs/>
          <w:sz w:val="36"/>
          <w:szCs w:val="36"/>
          <w:cs/>
        </w:rPr>
        <w:t xml:space="preserve">เกณฑ์ </w:t>
      </w:r>
      <w:r w:rsidR="00FE1C96">
        <w:rPr>
          <w:rFonts w:ascii="TH SarabunPSK" w:eastAsia="Times New Roman" w:hAnsi="TH SarabunPSK" w:cs="TH SarabunPSK"/>
          <w:b/>
          <w:bCs/>
          <w:sz w:val="36"/>
          <w:szCs w:val="36"/>
        </w:rPr>
        <w:t>PMQA 2562)</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640"/>
        <w:gridCol w:w="2876"/>
        <w:gridCol w:w="1100"/>
        <w:gridCol w:w="993"/>
        <w:gridCol w:w="980"/>
        <w:gridCol w:w="13"/>
        <w:gridCol w:w="984"/>
      </w:tblGrid>
      <w:tr w:rsidR="00081F7C" w:rsidRPr="00093C6A" w14:paraId="7F7CB3A3" w14:textId="77777777" w:rsidTr="00F10651">
        <w:trPr>
          <w:trHeight w:val="263"/>
          <w:tblHeader/>
        </w:trPr>
        <w:tc>
          <w:tcPr>
            <w:tcW w:w="944" w:type="pct"/>
            <w:vMerge w:val="restart"/>
            <w:shd w:val="clear" w:color="auto" w:fill="CC00CC"/>
            <w:vAlign w:val="center"/>
            <w:hideMark/>
          </w:tcPr>
          <w:p w14:paraId="2B6C5E17" w14:textId="31E9F921" w:rsidR="00081F7C" w:rsidRPr="00093C6A" w:rsidRDefault="00081F7C" w:rsidP="008D1F2C">
            <w:pPr>
              <w:spacing w:after="0" w:line="240" w:lineRule="auto"/>
              <w:jc w:val="center"/>
              <w:rPr>
                <w:rFonts w:ascii="TH SarabunPSK" w:eastAsia="Times New Roman" w:hAnsi="TH SarabunPSK" w:cs="TH SarabunPSK"/>
                <w:b/>
                <w:bCs/>
                <w:sz w:val="32"/>
                <w:szCs w:val="32"/>
              </w:rPr>
            </w:pPr>
            <w:r w:rsidRPr="00093C6A">
              <w:rPr>
                <w:rFonts w:ascii="TH SarabunPSK" w:eastAsia="Times New Roman" w:hAnsi="TH SarabunPSK" w:cs="TH SarabunPSK"/>
                <w:b/>
                <w:bCs/>
                <w:sz w:val="32"/>
                <w:szCs w:val="32"/>
              </w:rPr>
              <w:t>Category/Item</w:t>
            </w:r>
          </w:p>
        </w:tc>
        <w:tc>
          <w:tcPr>
            <w:tcW w:w="340" w:type="pct"/>
            <w:vMerge w:val="restart"/>
            <w:shd w:val="clear" w:color="auto" w:fill="CC00CC"/>
            <w:vAlign w:val="center"/>
            <w:hideMark/>
          </w:tcPr>
          <w:p w14:paraId="776267B4" w14:textId="78073FA0" w:rsidR="00081F7C" w:rsidRPr="00093C6A" w:rsidRDefault="00081F7C" w:rsidP="008D1F2C">
            <w:pPr>
              <w:spacing w:after="0" w:line="240" w:lineRule="auto"/>
              <w:jc w:val="center"/>
              <w:rPr>
                <w:rFonts w:ascii="TH SarabunPSK" w:eastAsia="Times New Roman" w:hAnsi="TH SarabunPSK" w:cs="TH SarabunPSK"/>
                <w:b/>
                <w:bCs/>
                <w:sz w:val="32"/>
                <w:szCs w:val="32"/>
              </w:rPr>
            </w:pPr>
            <w:r w:rsidRPr="00093C6A">
              <w:rPr>
                <w:rFonts w:ascii="TH SarabunPSK" w:eastAsia="Times New Roman" w:hAnsi="TH SarabunPSK" w:cs="TH SarabunPSK"/>
                <w:b/>
                <w:bCs/>
                <w:sz w:val="32"/>
                <w:szCs w:val="32"/>
              </w:rPr>
              <w:t>No.</w:t>
            </w:r>
          </w:p>
        </w:tc>
        <w:tc>
          <w:tcPr>
            <w:tcW w:w="1538" w:type="pct"/>
            <w:vMerge w:val="restart"/>
            <w:shd w:val="clear" w:color="auto" w:fill="CC00CC"/>
            <w:vAlign w:val="center"/>
            <w:hideMark/>
          </w:tcPr>
          <w:p w14:paraId="15314BF2" w14:textId="77777777" w:rsidR="00081F7C" w:rsidRPr="00093C6A" w:rsidRDefault="00081F7C" w:rsidP="008D1F2C">
            <w:pPr>
              <w:spacing w:after="0" w:line="240" w:lineRule="auto"/>
              <w:jc w:val="center"/>
              <w:rPr>
                <w:rFonts w:ascii="TH SarabunPSK" w:eastAsia="Times New Roman" w:hAnsi="TH SarabunPSK" w:cs="TH SarabunPSK"/>
                <w:b/>
                <w:bCs/>
                <w:sz w:val="32"/>
                <w:szCs w:val="32"/>
              </w:rPr>
            </w:pPr>
            <w:r w:rsidRPr="00093C6A">
              <w:rPr>
                <w:rFonts w:ascii="TH SarabunPSK" w:eastAsia="Times New Roman" w:hAnsi="TH SarabunPSK" w:cs="TH SarabunPSK"/>
                <w:b/>
                <w:bCs/>
                <w:sz w:val="32"/>
                <w:szCs w:val="32"/>
                <w:cs/>
              </w:rPr>
              <w:t>ชื่อตัวชี้วัด</w:t>
            </w:r>
          </w:p>
        </w:tc>
        <w:tc>
          <w:tcPr>
            <w:tcW w:w="588" w:type="pct"/>
            <w:vMerge w:val="restart"/>
            <w:shd w:val="clear" w:color="auto" w:fill="CC00CC"/>
            <w:vAlign w:val="center"/>
            <w:hideMark/>
          </w:tcPr>
          <w:p w14:paraId="1F3B3797" w14:textId="77777777" w:rsidR="00081F7C" w:rsidRPr="00093C6A" w:rsidRDefault="00081F7C" w:rsidP="008D1F2C">
            <w:pPr>
              <w:spacing w:after="0" w:line="240" w:lineRule="auto"/>
              <w:jc w:val="center"/>
              <w:rPr>
                <w:rFonts w:ascii="TH SarabunPSK" w:eastAsia="Times New Roman" w:hAnsi="TH SarabunPSK" w:cs="TH SarabunPSK"/>
                <w:b/>
                <w:bCs/>
                <w:sz w:val="32"/>
                <w:szCs w:val="32"/>
              </w:rPr>
            </w:pPr>
            <w:r w:rsidRPr="00093C6A">
              <w:rPr>
                <w:rFonts w:ascii="TH SarabunPSK" w:eastAsia="Times New Roman" w:hAnsi="TH SarabunPSK" w:cs="TH SarabunPSK"/>
                <w:b/>
                <w:bCs/>
                <w:sz w:val="32"/>
                <w:szCs w:val="32"/>
                <w:cs/>
              </w:rPr>
              <w:t>เป้าหมาย</w:t>
            </w:r>
          </w:p>
        </w:tc>
        <w:tc>
          <w:tcPr>
            <w:tcW w:w="1590" w:type="pct"/>
            <w:gridSpan w:val="4"/>
            <w:shd w:val="clear" w:color="auto" w:fill="CC00CC"/>
            <w:noWrap/>
            <w:vAlign w:val="center"/>
            <w:hideMark/>
          </w:tcPr>
          <w:p w14:paraId="3DD069EE" w14:textId="77777777" w:rsidR="00081F7C" w:rsidRPr="00093C6A" w:rsidRDefault="00081F7C" w:rsidP="008D1F2C">
            <w:pPr>
              <w:spacing w:after="0" w:line="240" w:lineRule="auto"/>
              <w:jc w:val="center"/>
              <w:rPr>
                <w:rFonts w:ascii="TH SarabunPSK" w:eastAsia="Times New Roman" w:hAnsi="TH SarabunPSK" w:cs="TH SarabunPSK"/>
                <w:b/>
                <w:bCs/>
                <w:sz w:val="32"/>
                <w:szCs w:val="32"/>
              </w:rPr>
            </w:pPr>
            <w:r w:rsidRPr="00093C6A">
              <w:rPr>
                <w:rFonts w:ascii="TH SarabunPSK" w:eastAsia="Times New Roman" w:hAnsi="TH SarabunPSK" w:cs="TH SarabunPSK"/>
                <w:b/>
                <w:bCs/>
                <w:sz w:val="32"/>
                <w:szCs w:val="32"/>
                <w:cs/>
              </w:rPr>
              <w:t>ข้อมูลย้อนหลัง</w:t>
            </w:r>
            <w:r w:rsidRPr="00093C6A">
              <w:rPr>
                <w:rFonts w:ascii="TH SarabunPSK" w:eastAsia="Times New Roman" w:hAnsi="TH SarabunPSK" w:cs="TH SarabunPSK"/>
                <w:b/>
                <w:bCs/>
                <w:sz w:val="32"/>
                <w:szCs w:val="32"/>
                <w:cs/>
              </w:rPr>
              <w:br/>
              <w:t>อย่างน้อย</w:t>
            </w:r>
            <w:r w:rsidRPr="00093C6A">
              <w:rPr>
                <w:rFonts w:ascii="TH SarabunPSK" w:eastAsia="Times New Roman" w:hAnsi="TH SarabunPSK" w:cs="TH SarabunPSK"/>
                <w:b/>
                <w:bCs/>
                <w:sz w:val="32"/>
                <w:szCs w:val="32"/>
              </w:rPr>
              <w:t xml:space="preserve"> 3 </w:t>
            </w:r>
            <w:r w:rsidRPr="00093C6A">
              <w:rPr>
                <w:rFonts w:ascii="TH SarabunPSK" w:eastAsia="Times New Roman" w:hAnsi="TH SarabunPSK" w:cs="TH SarabunPSK"/>
                <w:b/>
                <w:bCs/>
                <w:sz w:val="32"/>
                <w:szCs w:val="32"/>
                <w:cs/>
              </w:rPr>
              <w:t>จุด**</w:t>
            </w:r>
          </w:p>
        </w:tc>
      </w:tr>
      <w:tr w:rsidR="00081F7C" w:rsidRPr="00093C6A" w14:paraId="51CFC2BF" w14:textId="77777777" w:rsidTr="00F10651">
        <w:trPr>
          <w:trHeight w:val="255"/>
          <w:tblHeader/>
        </w:trPr>
        <w:tc>
          <w:tcPr>
            <w:tcW w:w="944" w:type="pct"/>
            <w:vMerge/>
            <w:shd w:val="clear" w:color="auto" w:fill="CC00CC"/>
            <w:vAlign w:val="center"/>
            <w:hideMark/>
          </w:tcPr>
          <w:p w14:paraId="6E046ECC" w14:textId="77777777" w:rsidR="00081F7C" w:rsidRPr="00093C6A" w:rsidRDefault="00081F7C" w:rsidP="008D1F2C">
            <w:pPr>
              <w:spacing w:after="0" w:line="240" w:lineRule="auto"/>
              <w:jc w:val="center"/>
              <w:rPr>
                <w:rFonts w:ascii="TH SarabunPSK" w:eastAsia="Times New Roman" w:hAnsi="TH SarabunPSK" w:cs="TH SarabunPSK"/>
                <w:b/>
                <w:bCs/>
                <w:sz w:val="32"/>
                <w:szCs w:val="32"/>
              </w:rPr>
            </w:pPr>
          </w:p>
        </w:tc>
        <w:tc>
          <w:tcPr>
            <w:tcW w:w="340" w:type="pct"/>
            <w:vMerge/>
            <w:shd w:val="clear" w:color="auto" w:fill="CC00CC"/>
            <w:vAlign w:val="center"/>
            <w:hideMark/>
          </w:tcPr>
          <w:p w14:paraId="3B1B683E" w14:textId="77777777" w:rsidR="00081F7C" w:rsidRPr="00093C6A" w:rsidRDefault="00081F7C" w:rsidP="008D1F2C">
            <w:pPr>
              <w:spacing w:after="0" w:line="240" w:lineRule="auto"/>
              <w:jc w:val="center"/>
              <w:rPr>
                <w:rFonts w:ascii="TH SarabunPSK" w:eastAsia="Times New Roman" w:hAnsi="TH SarabunPSK" w:cs="TH SarabunPSK"/>
                <w:b/>
                <w:bCs/>
                <w:sz w:val="32"/>
                <w:szCs w:val="32"/>
              </w:rPr>
            </w:pPr>
          </w:p>
        </w:tc>
        <w:tc>
          <w:tcPr>
            <w:tcW w:w="1538" w:type="pct"/>
            <w:vMerge/>
            <w:shd w:val="clear" w:color="auto" w:fill="CC00CC"/>
            <w:vAlign w:val="center"/>
            <w:hideMark/>
          </w:tcPr>
          <w:p w14:paraId="257AEE2A" w14:textId="77777777" w:rsidR="00081F7C" w:rsidRPr="00093C6A" w:rsidRDefault="00081F7C" w:rsidP="008D1F2C">
            <w:pPr>
              <w:spacing w:after="0" w:line="240" w:lineRule="auto"/>
              <w:jc w:val="center"/>
              <w:rPr>
                <w:rFonts w:ascii="TH SarabunPSK" w:eastAsia="Times New Roman" w:hAnsi="TH SarabunPSK" w:cs="TH SarabunPSK"/>
                <w:b/>
                <w:bCs/>
                <w:sz w:val="32"/>
                <w:szCs w:val="32"/>
              </w:rPr>
            </w:pPr>
          </w:p>
        </w:tc>
        <w:tc>
          <w:tcPr>
            <w:tcW w:w="588" w:type="pct"/>
            <w:vMerge/>
            <w:shd w:val="clear" w:color="auto" w:fill="CC00CC"/>
            <w:vAlign w:val="center"/>
            <w:hideMark/>
          </w:tcPr>
          <w:p w14:paraId="780F7A5A" w14:textId="77777777" w:rsidR="00081F7C" w:rsidRPr="00093C6A" w:rsidRDefault="00081F7C" w:rsidP="008D1F2C">
            <w:pPr>
              <w:spacing w:after="0" w:line="240" w:lineRule="auto"/>
              <w:jc w:val="center"/>
              <w:rPr>
                <w:rFonts w:ascii="TH SarabunPSK" w:eastAsia="Times New Roman" w:hAnsi="TH SarabunPSK" w:cs="TH SarabunPSK"/>
                <w:b/>
                <w:bCs/>
                <w:sz w:val="32"/>
                <w:szCs w:val="32"/>
              </w:rPr>
            </w:pPr>
          </w:p>
        </w:tc>
        <w:tc>
          <w:tcPr>
            <w:tcW w:w="531" w:type="pct"/>
            <w:shd w:val="clear" w:color="auto" w:fill="CC00CC"/>
            <w:noWrap/>
            <w:vAlign w:val="center"/>
            <w:hideMark/>
          </w:tcPr>
          <w:p w14:paraId="04D5B846" w14:textId="67852D3F" w:rsidR="00081F7C" w:rsidRPr="00093C6A" w:rsidRDefault="00453E45" w:rsidP="008D1F2C">
            <w:pPr>
              <w:spacing w:after="0" w:line="240" w:lineRule="auto"/>
              <w:jc w:val="center"/>
              <w:rPr>
                <w:rFonts w:ascii="TH SarabunPSK" w:eastAsia="Times New Roman" w:hAnsi="TH SarabunPSK" w:cs="TH SarabunPSK"/>
                <w:b/>
                <w:bCs/>
                <w:sz w:val="32"/>
                <w:szCs w:val="32"/>
              </w:rPr>
            </w:pPr>
            <w:r>
              <w:rPr>
                <w:rFonts w:ascii="TH SarabunPSK" w:eastAsia="Times New Roman" w:hAnsi="TH SarabunPSK" w:cs="TH SarabunPSK"/>
                <w:b/>
                <w:bCs/>
                <w:sz w:val="32"/>
                <w:szCs w:val="32"/>
                <w:cs/>
              </w:rPr>
              <w:t>พ.ศ. ....</w:t>
            </w:r>
          </w:p>
        </w:tc>
        <w:tc>
          <w:tcPr>
            <w:tcW w:w="524" w:type="pct"/>
            <w:shd w:val="clear" w:color="auto" w:fill="CC00CC"/>
            <w:noWrap/>
            <w:vAlign w:val="center"/>
            <w:hideMark/>
          </w:tcPr>
          <w:p w14:paraId="160B065C" w14:textId="6EBC0018" w:rsidR="00081F7C" w:rsidRPr="00093C6A" w:rsidRDefault="00453E45" w:rsidP="008D1F2C">
            <w:pPr>
              <w:spacing w:after="0" w:line="240" w:lineRule="auto"/>
              <w:jc w:val="center"/>
              <w:rPr>
                <w:rFonts w:ascii="TH SarabunPSK" w:eastAsia="Times New Roman" w:hAnsi="TH SarabunPSK" w:cs="TH SarabunPSK"/>
                <w:b/>
                <w:bCs/>
                <w:sz w:val="32"/>
                <w:szCs w:val="32"/>
              </w:rPr>
            </w:pPr>
            <w:r>
              <w:rPr>
                <w:rFonts w:ascii="TH SarabunPSK" w:eastAsia="Times New Roman" w:hAnsi="TH SarabunPSK" w:cs="TH SarabunPSK"/>
                <w:b/>
                <w:bCs/>
                <w:sz w:val="32"/>
                <w:szCs w:val="32"/>
                <w:cs/>
              </w:rPr>
              <w:t>พ.ศ. ....</w:t>
            </w:r>
          </w:p>
        </w:tc>
        <w:tc>
          <w:tcPr>
            <w:tcW w:w="535" w:type="pct"/>
            <w:gridSpan w:val="2"/>
            <w:shd w:val="clear" w:color="auto" w:fill="CC00CC"/>
            <w:noWrap/>
            <w:vAlign w:val="center"/>
            <w:hideMark/>
          </w:tcPr>
          <w:p w14:paraId="3FFFC25A" w14:textId="1FEB5AF5" w:rsidR="00081F7C" w:rsidRPr="00093C6A" w:rsidRDefault="00453E45" w:rsidP="008D1F2C">
            <w:pPr>
              <w:spacing w:after="0" w:line="240" w:lineRule="auto"/>
              <w:jc w:val="center"/>
              <w:rPr>
                <w:rFonts w:ascii="TH SarabunPSK" w:eastAsia="Times New Roman" w:hAnsi="TH SarabunPSK" w:cs="TH SarabunPSK"/>
                <w:b/>
                <w:bCs/>
                <w:sz w:val="32"/>
                <w:szCs w:val="32"/>
              </w:rPr>
            </w:pPr>
            <w:r>
              <w:rPr>
                <w:rFonts w:ascii="TH SarabunPSK" w:eastAsia="Times New Roman" w:hAnsi="TH SarabunPSK" w:cs="TH SarabunPSK"/>
                <w:b/>
                <w:bCs/>
                <w:sz w:val="32"/>
                <w:szCs w:val="32"/>
                <w:cs/>
              </w:rPr>
              <w:t>พ.ศ. ....</w:t>
            </w:r>
          </w:p>
        </w:tc>
      </w:tr>
      <w:tr w:rsidR="00081F7C" w:rsidRPr="00093C6A" w14:paraId="7F8F518E" w14:textId="77777777" w:rsidTr="008D1F2C">
        <w:trPr>
          <w:trHeight w:val="255"/>
        </w:trPr>
        <w:tc>
          <w:tcPr>
            <w:tcW w:w="5000" w:type="pct"/>
            <w:gridSpan w:val="8"/>
            <w:shd w:val="clear" w:color="auto" w:fill="auto"/>
            <w:noWrap/>
            <w:vAlign w:val="center"/>
            <w:hideMark/>
          </w:tcPr>
          <w:p w14:paraId="2A6F013D" w14:textId="77777777" w:rsidR="00081F7C" w:rsidRPr="00093C6A" w:rsidRDefault="00081F7C" w:rsidP="008D1F2C">
            <w:pPr>
              <w:spacing w:after="0" w:line="240" w:lineRule="auto"/>
              <w:rPr>
                <w:rFonts w:ascii="TH SarabunPSK" w:eastAsia="Times New Roman" w:hAnsi="TH SarabunPSK" w:cs="TH SarabunPSK"/>
                <w:b/>
                <w:bCs/>
                <w:sz w:val="32"/>
                <w:szCs w:val="32"/>
                <w:cs/>
              </w:rPr>
            </w:pPr>
            <w:r w:rsidRPr="00093C6A">
              <w:rPr>
                <w:rFonts w:ascii="TH SarabunPSK" w:eastAsia="Times New Roman" w:hAnsi="TH SarabunPSK" w:cs="TH SarabunPSK"/>
                <w:b/>
                <w:bCs/>
                <w:sz w:val="32"/>
                <w:szCs w:val="32"/>
                <w:cs/>
              </w:rPr>
              <w:t xml:space="preserve">หมวด </w:t>
            </w:r>
            <w:r w:rsidRPr="00093C6A">
              <w:rPr>
                <w:rFonts w:ascii="TH SarabunPSK" w:eastAsia="Times New Roman" w:hAnsi="TH SarabunPSK" w:cs="TH SarabunPSK"/>
                <w:b/>
                <w:bCs/>
                <w:sz w:val="32"/>
                <w:szCs w:val="32"/>
              </w:rPr>
              <w:t xml:space="preserve">7  </w:t>
            </w:r>
            <w:r w:rsidRPr="00093C6A">
              <w:rPr>
                <w:rFonts w:ascii="TH SarabunPSK" w:eastAsia="Times New Roman" w:hAnsi="TH SarabunPSK" w:cs="TH SarabunPSK"/>
                <w:b/>
                <w:bCs/>
                <w:sz w:val="32"/>
                <w:szCs w:val="32"/>
                <w:cs/>
              </w:rPr>
              <w:t xml:space="preserve">ผลลัพธ์การดำเนินการ (ระบุตัวชี้วัดในแต่ละมิติได้ไม่เกิน </w:t>
            </w:r>
            <w:r w:rsidRPr="00093C6A">
              <w:rPr>
                <w:rFonts w:ascii="TH SarabunPSK" w:eastAsia="Times New Roman" w:hAnsi="TH SarabunPSK" w:cs="TH SarabunPSK"/>
                <w:b/>
                <w:bCs/>
                <w:sz w:val="32"/>
                <w:szCs w:val="32"/>
              </w:rPr>
              <w:t xml:space="preserve">15 </w:t>
            </w:r>
            <w:r w:rsidRPr="00093C6A">
              <w:rPr>
                <w:rFonts w:ascii="TH SarabunPSK" w:eastAsia="Times New Roman" w:hAnsi="TH SarabunPSK" w:cs="TH SarabunPSK"/>
                <w:b/>
                <w:bCs/>
                <w:sz w:val="32"/>
                <w:szCs w:val="32"/>
                <w:cs/>
              </w:rPr>
              <w:t>ตัวชี้วัด)</w:t>
            </w:r>
          </w:p>
        </w:tc>
      </w:tr>
      <w:tr w:rsidR="00081F7C" w:rsidRPr="00093C6A" w14:paraId="170A0F7B" w14:textId="77777777" w:rsidTr="00F10651">
        <w:trPr>
          <w:trHeight w:val="181"/>
        </w:trPr>
        <w:tc>
          <w:tcPr>
            <w:tcW w:w="944" w:type="pct"/>
            <w:vMerge w:val="restart"/>
            <w:shd w:val="clear" w:color="auto" w:fill="auto"/>
            <w:hideMark/>
          </w:tcPr>
          <w:p w14:paraId="3838B0F8" w14:textId="77777777" w:rsidR="00081F7C" w:rsidRPr="00093C6A" w:rsidRDefault="00081F7C" w:rsidP="008D1F2C">
            <w:pPr>
              <w:spacing w:after="0" w:line="240" w:lineRule="auto"/>
              <w:jc w:val="thaiDistribute"/>
              <w:rPr>
                <w:rFonts w:ascii="TH SarabunPSK" w:eastAsia="Times New Roman" w:hAnsi="TH SarabunPSK" w:cs="TH SarabunPSK"/>
                <w:b/>
                <w:bCs/>
                <w:sz w:val="32"/>
                <w:szCs w:val="32"/>
              </w:rPr>
            </w:pPr>
            <w:r w:rsidRPr="00093C6A">
              <w:rPr>
                <w:rFonts w:ascii="TH SarabunPSK" w:eastAsia="Times New Roman" w:hAnsi="TH SarabunPSK" w:cs="TH SarabunPSK"/>
                <w:b/>
                <w:bCs/>
                <w:sz w:val="32"/>
                <w:szCs w:val="32"/>
              </w:rPr>
              <w:t xml:space="preserve">7.1 </w:t>
            </w:r>
            <w:r w:rsidRPr="00093C6A">
              <w:rPr>
                <w:rFonts w:ascii="TH SarabunPSK" w:eastAsia="Times New Roman" w:hAnsi="TH SarabunPSK" w:cs="TH SarabunPSK"/>
                <w:b/>
                <w:bCs/>
                <w:sz w:val="32"/>
                <w:szCs w:val="32"/>
                <w:cs/>
              </w:rPr>
              <w:t>ผลลัพธ์ด้านประสิทธิผลและ</w:t>
            </w:r>
          </w:p>
          <w:p w14:paraId="71E9E1A6" w14:textId="77777777" w:rsidR="00081F7C" w:rsidRPr="00093C6A" w:rsidRDefault="00081F7C" w:rsidP="008D1F2C">
            <w:pPr>
              <w:spacing w:after="0" w:line="240" w:lineRule="auto"/>
              <w:jc w:val="thaiDistribute"/>
              <w:rPr>
                <w:rFonts w:ascii="TH SarabunPSK" w:eastAsia="Times New Roman" w:hAnsi="TH SarabunPSK" w:cs="TH SarabunPSK"/>
                <w:sz w:val="32"/>
                <w:szCs w:val="32"/>
              </w:rPr>
            </w:pPr>
            <w:r w:rsidRPr="00093C6A">
              <w:rPr>
                <w:rFonts w:ascii="TH SarabunPSK" w:eastAsia="Times New Roman" w:hAnsi="TH SarabunPSK" w:cs="TH SarabunPSK"/>
                <w:b/>
                <w:bCs/>
                <w:sz w:val="32"/>
                <w:szCs w:val="32"/>
                <w:cs/>
              </w:rPr>
              <w:t>การบรรลุพันธกิจ</w:t>
            </w:r>
          </w:p>
        </w:tc>
        <w:tc>
          <w:tcPr>
            <w:tcW w:w="340" w:type="pct"/>
            <w:shd w:val="clear" w:color="auto" w:fill="FFCCFF"/>
            <w:hideMark/>
          </w:tcPr>
          <w:p w14:paraId="3482890D" w14:textId="77777777" w:rsidR="00081F7C" w:rsidRPr="00093C6A" w:rsidRDefault="00081F7C" w:rsidP="008D1F2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1</w:t>
            </w:r>
          </w:p>
        </w:tc>
        <w:tc>
          <w:tcPr>
            <w:tcW w:w="1538" w:type="pct"/>
            <w:shd w:val="clear" w:color="auto" w:fill="FFCCFF"/>
            <w:hideMark/>
          </w:tcPr>
          <w:p w14:paraId="0ED0995C" w14:textId="77777777" w:rsidR="00081F7C" w:rsidRPr="00093C6A" w:rsidRDefault="00081F7C" w:rsidP="008D1F2C">
            <w:pPr>
              <w:spacing w:after="0" w:line="240" w:lineRule="auto"/>
              <w:rPr>
                <w:rFonts w:ascii="TH SarabunPSK" w:eastAsia="Times New Roman" w:hAnsi="TH SarabunPSK" w:cs="TH SarabunPSK"/>
                <w:sz w:val="32"/>
                <w:szCs w:val="32"/>
                <w:cs/>
              </w:rPr>
            </w:pPr>
            <w:r w:rsidRPr="00093C6A">
              <w:rPr>
                <w:rFonts w:ascii="TH SarabunPSK" w:eastAsia="Times New Roman" w:hAnsi="TH SarabunPSK" w:cs="TH SarabunPSK"/>
                <w:sz w:val="32"/>
                <w:szCs w:val="32"/>
                <w:cs/>
              </w:rPr>
              <w:t>ตัวชี้วัดด้านผลผลิตและการบริการตามพันธกิจหลักของส่วนราชการ</w:t>
            </w:r>
          </w:p>
        </w:tc>
        <w:tc>
          <w:tcPr>
            <w:tcW w:w="588" w:type="pct"/>
            <w:shd w:val="clear" w:color="auto" w:fill="FFCCFF"/>
            <w:hideMark/>
          </w:tcPr>
          <w:p w14:paraId="73980588"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31" w:type="pct"/>
            <w:shd w:val="clear" w:color="auto" w:fill="FFCCFF"/>
            <w:noWrap/>
            <w:hideMark/>
          </w:tcPr>
          <w:p w14:paraId="2A192B91"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24" w:type="pct"/>
            <w:shd w:val="clear" w:color="auto" w:fill="FFCCFF"/>
            <w:noWrap/>
            <w:hideMark/>
          </w:tcPr>
          <w:p w14:paraId="22A92894"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35" w:type="pct"/>
            <w:gridSpan w:val="2"/>
            <w:shd w:val="clear" w:color="auto" w:fill="FFCCFF"/>
            <w:noWrap/>
            <w:hideMark/>
          </w:tcPr>
          <w:p w14:paraId="4E867382"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r>
      <w:tr w:rsidR="00081F7C" w:rsidRPr="00093C6A" w14:paraId="0F72F7BC" w14:textId="77777777" w:rsidTr="00F10651">
        <w:trPr>
          <w:trHeight w:val="304"/>
        </w:trPr>
        <w:tc>
          <w:tcPr>
            <w:tcW w:w="944" w:type="pct"/>
            <w:vMerge/>
            <w:shd w:val="clear" w:color="auto" w:fill="auto"/>
            <w:hideMark/>
          </w:tcPr>
          <w:p w14:paraId="78009F92" w14:textId="77777777" w:rsidR="00081F7C" w:rsidRPr="00093C6A" w:rsidRDefault="00081F7C" w:rsidP="008D1F2C">
            <w:pPr>
              <w:spacing w:after="0" w:line="240" w:lineRule="auto"/>
              <w:jc w:val="thaiDistribute"/>
              <w:rPr>
                <w:rFonts w:ascii="TH SarabunPSK" w:eastAsia="Times New Roman" w:hAnsi="TH SarabunPSK" w:cs="TH SarabunPSK"/>
                <w:sz w:val="32"/>
                <w:szCs w:val="32"/>
              </w:rPr>
            </w:pPr>
          </w:p>
        </w:tc>
        <w:tc>
          <w:tcPr>
            <w:tcW w:w="340" w:type="pct"/>
            <w:shd w:val="clear" w:color="auto" w:fill="auto"/>
            <w:hideMark/>
          </w:tcPr>
          <w:p w14:paraId="4AF6A597" w14:textId="77777777" w:rsidR="00081F7C" w:rsidRPr="00093C6A" w:rsidRDefault="00081F7C" w:rsidP="008D1F2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1.1</w:t>
            </w:r>
          </w:p>
        </w:tc>
        <w:tc>
          <w:tcPr>
            <w:tcW w:w="1538" w:type="pct"/>
            <w:shd w:val="clear" w:color="auto" w:fill="auto"/>
            <w:hideMark/>
          </w:tcPr>
          <w:p w14:paraId="733B6DF1"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xml:space="preserve">- </w:t>
            </w:r>
            <w:r w:rsidRPr="00093C6A">
              <w:rPr>
                <w:rFonts w:ascii="TH SarabunPSK" w:eastAsia="Times New Roman" w:hAnsi="TH SarabunPSK" w:cs="TH SarabunPSK"/>
                <w:sz w:val="32"/>
                <w:szCs w:val="32"/>
                <w:cs/>
              </w:rPr>
              <w:t>ชื่อตัวชี้วัด</w:t>
            </w:r>
          </w:p>
        </w:tc>
        <w:tc>
          <w:tcPr>
            <w:tcW w:w="588" w:type="pct"/>
            <w:shd w:val="clear" w:color="auto" w:fill="auto"/>
            <w:hideMark/>
          </w:tcPr>
          <w:p w14:paraId="49F59975"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31" w:type="pct"/>
            <w:shd w:val="clear" w:color="auto" w:fill="auto"/>
            <w:noWrap/>
            <w:hideMark/>
          </w:tcPr>
          <w:p w14:paraId="6E0CEE59"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24" w:type="pct"/>
            <w:shd w:val="clear" w:color="auto" w:fill="auto"/>
            <w:noWrap/>
            <w:hideMark/>
          </w:tcPr>
          <w:p w14:paraId="0120CC2A"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35" w:type="pct"/>
            <w:gridSpan w:val="2"/>
            <w:shd w:val="clear" w:color="auto" w:fill="auto"/>
            <w:noWrap/>
            <w:hideMark/>
          </w:tcPr>
          <w:p w14:paraId="6245163C"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r>
      <w:tr w:rsidR="00081F7C" w:rsidRPr="00093C6A" w14:paraId="123742F8" w14:textId="77777777" w:rsidTr="00F10651">
        <w:trPr>
          <w:trHeight w:val="304"/>
        </w:trPr>
        <w:tc>
          <w:tcPr>
            <w:tcW w:w="944" w:type="pct"/>
            <w:vMerge/>
            <w:shd w:val="clear" w:color="auto" w:fill="auto"/>
            <w:hideMark/>
          </w:tcPr>
          <w:p w14:paraId="48969082" w14:textId="77777777" w:rsidR="00081F7C" w:rsidRPr="00093C6A" w:rsidRDefault="00081F7C" w:rsidP="008D1F2C">
            <w:pPr>
              <w:spacing w:after="0" w:line="240" w:lineRule="auto"/>
              <w:jc w:val="thaiDistribute"/>
              <w:rPr>
                <w:rFonts w:ascii="TH SarabunPSK" w:eastAsia="Times New Roman" w:hAnsi="TH SarabunPSK" w:cs="TH SarabunPSK"/>
                <w:sz w:val="32"/>
                <w:szCs w:val="32"/>
              </w:rPr>
            </w:pPr>
          </w:p>
        </w:tc>
        <w:tc>
          <w:tcPr>
            <w:tcW w:w="340" w:type="pct"/>
            <w:shd w:val="clear" w:color="auto" w:fill="auto"/>
            <w:hideMark/>
          </w:tcPr>
          <w:p w14:paraId="5332A151" w14:textId="77777777" w:rsidR="00081F7C" w:rsidRPr="00093C6A" w:rsidRDefault="00081F7C" w:rsidP="008D1F2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w:t>
            </w:r>
          </w:p>
        </w:tc>
        <w:tc>
          <w:tcPr>
            <w:tcW w:w="1538" w:type="pct"/>
            <w:shd w:val="clear" w:color="auto" w:fill="auto"/>
            <w:hideMark/>
          </w:tcPr>
          <w:p w14:paraId="58639550"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88" w:type="pct"/>
            <w:shd w:val="clear" w:color="auto" w:fill="auto"/>
            <w:hideMark/>
          </w:tcPr>
          <w:p w14:paraId="7F6405AF"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31" w:type="pct"/>
            <w:shd w:val="clear" w:color="auto" w:fill="auto"/>
            <w:noWrap/>
            <w:hideMark/>
          </w:tcPr>
          <w:p w14:paraId="3B3B12CB"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24" w:type="pct"/>
            <w:shd w:val="clear" w:color="auto" w:fill="auto"/>
            <w:noWrap/>
            <w:hideMark/>
          </w:tcPr>
          <w:p w14:paraId="644CD846"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35" w:type="pct"/>
            <w:gridSpan w:val="2"/>
            <w:shd w:val="clear" w:color="auto" w:fill="auto"/>
            <w:noWrap/>
            <w:hideMark/>
          </w:tcPr>
          <w:p w14:paraId="7311F029"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r>
      <w:tr w:rsidR="00081F7C" w:rsidRPr="00093C6A" w14:paraId="7293D311" w14:textId="77777777" w:rsidTr="00F10651">
        <w:trPr>
          <w:trHeight w:val="64"/>
        </w:trPr>
        <w:tc>
          <w:tcPr>
            <w:tcW w:w="944" w:type="pct"/>
            <w:vMerge/>
            <w:shd w:val="clear" w:color="auto" w:fill="auto"/>
            <w:hideMark/>
          </w:tcPr>
          <w:p w14:paraId="6D10D120" w14:textId="77777777" w:rsidR="00081F7C" w:rsidRPr="00093C6A" w:rsidRDefault="00081F7C" w:rsidP="008D1F2C">
            <w:pPr>
              <w:spacing w:after="0" w:line="240" w:lineRule="auto"/>
              <w:jc w:val="thaiDistribute"/>
              <w:rPr>
                <w:rFonts w:ascii="TH SarabunPSK" w:eastAsia="Times New Roman" w:hAnsi="TH SarabunPSK" w:cs="TH SarabunPSK"/>
                <w:sz w:val="32"/>
                <w:szCs w:val="32"/>
              </w:rPr>
            </w:pPr>
          </w:p>
        </w:tc>
        <w:tc>
          <w:tcPr>
            <w:tcW w:w="340" w:type="pct"/>
            <w:shd w:val="clear" w:color="auto" w:fill="FFCCFF"/>
            <w:hideMark/>
          </w:tcPr>
          <w:p w14:paraId="393398D5" w14:textId="77777777" w:rsidR="00081F7C" w:rsidRPr="00093C6A" w:rsidRDefault="00081F7C" w:rsidP="008D1F2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2</w:t>
            </w:r>
          </w:p>
        </w:tc>
        <w:tc>
          <w:tcPr>
            <w:tcW w:w="1538" w:type="pct"/>
            <w:shd w:val="clear" w:color="auto" w:fill="FFCCFF"/>
            <w:hideMark/>
          </w:tcPr>
          <w:p w14:paraId="0B7B05EA"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cs/>
              </w:rPr>
              <w:t>ตัวชี้วัดด้านการนำยุทธศาสตร์</w:t>
            </w:r>
            <w:r w:rsidRPr="00093C6A">
              <w:rPr>
                <w:rFonts w:ascii="TH SarabunPSK" w:eastAsia="Times New Roman" w:hAnsi="TH SarabunPSK" w:cs="TH SarabunPSK"/>
                <w:sz w:val="32"/>
                <w:szCs w:val="32"/>
                <w:cs/>
              </w:rPr>
              <w:br/>
              <w:t>ไปปฏิบัติ</w:t>
            </w:r>
          </w:p>
        </w:tc>
        <w:tc>
          <w:tcPr>
            <w:tcW w:w="588" w:type="pct"/>
            <w:shd w:val="clear" w:color="auto" w:fill="FFCCFF"/>
            <w:hideMark/>
          </w:tcPr>
          <w:p w14:paraId="099E9004"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31" w:type="pct"/>
            <w:shd w:val="clear" w:color="auto" w:fill="FFCCFF"/>
            <w:noWrap/>
            <w:hideMark/>
          </w:tcPr>
          <w:p w14:paraId="2307B129"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24" w:type="pct"/>
            <w:shd w:val="clear" w:color="auto" w:fill="FFCCFF"/>
            <w:noWrap/>
            <w:hideMark/>
          </w:tcPr>
          <w:p w14:paraId="79244536"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35" w:type="pct"/>
            <w:gridSpan w:val="2"/>
            <w:shd w:val="clear" w:color="auto" w:fill="FFCCFF"/>
            <w:noWrap/>
            <w:hideMark/>
          </w:tcPr>
          <w:p w14:paraId="7F802837"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r>
      <w:tr w:rsidR="00081F7C" w:rsidRPr="00093C6A" w14:paraId="6817E249" w14:textId="77777777" w:rsidTr="00F10651">
        <w:trPr>
          <w:trHeight w:val="304"/>
        </w:trPr>
        <w:tc>
          <w:tcPr>
            <w:tcW w:w="944" w:type="pct"/>
            <w:vMerge/>
            <w:shd w:val="clear" w:color="auto" w:fill="auto"/>
            <w:hideMark/>
          </w:tcPr>
          <w:p w14:paraId="2C153494" w14:textId="77777777" w:rsidR="00081F7C" w:rsidRPr="00093C6A" w:rsidRDefault="00081F7C" w:rsidP="008D1F2C">
            <w:pPr>
              <w:spacing w:after="0" w:line="240" w:lineRule="auto"/>
              <w:jc w:val="thaiDistribute"/>
              <w:rPr>
                <w:rFonts w:ascii="TH SarabunPSK" w:eastAsia="Times New Roman" w:hAnsi="TH SarabunPSK" w:cs="TH SarabunPSK"/>
                <w:sz w:val="32"/>
                <w:szCs w:val="32"/>
              </w:rPr>
            </w:pPr>
          </w:p>
        </w:tc>
        <w:tc>
          <w:tcPr>
            <w:tcW w:w="340" w:type="pct"/>
            <w:shd w:val="clear" w:color="auto" w:fill="auto"/>
            <w:hideMark/>
          </w:tcPr>
          <w:p w14:paraId="448EDFEA" w14:textId="77777777" w:rsidR="00081F7C" w:rsidRPr="00093C6A" w:rsidRDefault="00081F7C" w:rsidP="008D1F2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2.1</w:t>
            </w:r>
          </w:p>
        </w:tc>
        <w:tc>
          <w:tcPr>
            <w:tcW w:w="1538" w:type="pct"/>
            <w:shd w:val="clear" w:color="auto" w:fill="auto"/>
            <w:hideMark/>
          </w:tcPr>
          <w:p w14:paraId="3830FF28"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xml:space="preserve">- </w:t>
            </w:r>
            <w:r w:rsidRPr="00093C6A">
              <w:rPr>
                <w:rFonts w:ascii="TH SarabunPSK" w:eastAsia="Times New Roman" w:hAnsi="TH SarabunPSK" w:cs="TH SarabunPSK"/>
                <w:sz w:val="32"/>
                <w:szCs w:val="32"/>
                <w:cs/>
              </w:rPr>
              <w:t>ชื่อตัวชี้วัด</w:t>
            </w:r>
          </w:p>
        </w:tc>
        <w:tc>
          <w:tcPr>
            <w:tcW w:w="588" w:type="pct"/>
            <w:shd w:val="clear" w:color="auto" w:fill="auto"/>
            <w:hideMark/>
          </w:tcPr>
          <w:p w14:paraId="4AB971A1"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31" w:type="pct"/>
            <w:shd w:val="clear" w:color="auto" w:fill="auto"/>
            <w:noWrap/>
            <w:hideMark/>
          </w:tcPr>
          <w:p w14:paraId="47490DFF"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24" w:type="pct"/>
            <w:shd w:val="clear" w:color="auto" w:fill="auto"/>
            <w:noWrap/>
            <w:hideMark/>
          </w:tcPr>
          <w:p w14:paraId="58AAC7AD"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35" w:type="pct"/>
            <w:gridSpan w:val="2"/>
            <w:shd w:val="clear" w:color="auto" w:fill="auto"/>
            <w:noWrap/>
            <w:hideMark/>
          </w:tcPr>
          <w:p w14:paraId="2ABB2219"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r>
      <w:tr w:rsidR="00081F7C" w:rsidRPr="00093C6A" w14:paraId="26F4110A" w14:textId="77777777" w:rsidTr="00F10651">
        <w:trPr>
          <w:trHeight w:val="339"/>
        </w:trPr>
        <w:tc>
          <w:tcPr>
            <w:tcW w:w="944" w:type="pct"/>
            <w:vMerge/>
            <w:shd w:val="clear" w:color="auto" w:fill="auto"/>
            <w:hideMark/>
          </w:tcPr>
          <w:p w14:paraId="7750F61D" w14:textId="77777777" w:rsidR="00081F7C" w:rsidRPr="00093C6A" w:rsidRDefault="00081F7C" w:rsidP="008D1F2C">
            <w:pPr>
              <w:spacing w:after="0" w:line="240" w:lineRule="auto"/>
              <w:jc w:val="thaiDistribute"/>
              <w:rPr>
                <w:rFonts w:ascii="TH SarabunPSK" w:eastAsia="Times New Roman" w:hAnsi="TH SarabunPSK" w:cs="TH SarabunPSK"/>
                <w:sz w:val="32"/>
                <w:szCs w:val="32"/>
              </w:rPr>
            </w:pPr>
          </w:p>
        </w:tc>
        <w:tc>
          <w:tcPr>
            <w:tcW w:w="340" w:type="pct"/>
            <w:shd w:val="clear" w:color="auto" w:fill="auto"/>
            <w:hideMark/>
          </w:tcPr>
          <w:p w14:paraId="77FEB071" w14:textId="77777777" w:rsidR="00081F7C" w:rsidRPr="00093C6A" w:rsidRDefault="00081F7C" w:rsidP="008D1F2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w:t>
            </w:r>
          </w:p>
        </w:tc>
        <w:tc>
          <w:tcPr>
            <w:tcW w:w="1538" w:type="pct"/>
            <w:shd w:val="clear" w:color="auto" w:fill="auto"/>
            <w:hideMark/>
          </w:tcPr>
          <w:p w14:paraId="00C3CD46"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88" w:type="pct"/>
            <w:shd w:val="clear" w:color="auto" w:fill="auto"/>
            <w:hideMark/>
          </w:tcPr>
          <w:p w14:paraId="72A6B165" w14:textId="77777777" w:rsidR="00081F7C" w:rsidRPr="00093C6A" w:rsidRDefault="00081F7C" w:rsidP="008D1F2C">
            <w:pPr>
              <w:spacing w:after="0" w:line="240" w:lineRule="auto"/>
              <w:rPr>
                <w:rFonts w:ascii="TH SarabunPSK" w:eastAsia="Times New Roman" w:hAnsi="TH SarabunPSK" w:cs="TH SarabunPSK"/>
                <w:sz w:val="32"/>
                <w:szCs w:val="32"/>
              </w:rPr>
            </w:pPr>
          </w:p>
        </w:tc>
        <w:tc>
          <w:tcPr>
            <w:tcW w:w="531" w:type="pct"/>
            <w:shd w:val="clear" w:color="auto" w:fill="auto"/>
            <w:noWrap/>
            <w:hideMark/>
          </w:tcPr>
          <w:p w14:paraId="7FF06E05" w14:textId="77777777" w:rsidR="00081F7C" w:rsidRPr="00093C6A" w:rsidRDefault="00081F7C" w:rsidP="008D1F2C">
            <w:pPr>
              <w:spacing w:after="0" w:line="240" w:lineRule="auto"/>
              <w:rPr>
                <w:rFonts w:ascii="TH SarabunPSK" w:eastAsia="Times New Roman" w:hAnsi="TH SarabunPSK" w:cs="TH SarabunPSK"/>
                <w:sz w:val="32"/>
                <w:szCs w:val="32"/>
              </w:rPr>
            </w:pPr>
          </w:p>
        </w:tc>
        <w:tc>
          <w:tcPr>
            <w:tcW w:w="524" w:type="pct"/>
            <w:shd w:val="clear" w:color="auto" w:fill="auto"/>
            <w:noWrap/>
            <w:hideMark/>
          </w:tcPr>
          <w:p w14:paraId="45B9A4A3" w14:textId="77777777" w:rsidR="00081F7C" w:rsidRPr="00093C6A" w:rsidRDefault="00081F7C" w:rsidP="008D1F2C">
            <w:pPr>
              <w:spacing w:after="0" w:line="240" w:lineRule="auto"/>
              <w:rPr>
                <w:rFonts w:ascii="TH SarabunPSK" w:eastAsia="Times New Roman" w:hAnsi="TH SarabunPSK" w:cs="TH SarabunPSK"/>
                <w:sz w:val="32"/>
                <w:szCs w:val="32"/>
              </w:rPr>
            </w:pPr>
          </w:p>
        </w:tc>
        <w:tc>
          <w:tcPr>
            <w:tcW w:w="535" w:type="pct"/>
            <w:gridSpan w:val="2"/>
            <w:shd w:val="clear" w:color="auto" w:fill="auto"/>
            <w:noWrap/>
            <w:hideMark/>
          </w:tcPr>
          <w:p w14:paraId="7DEDCD90" w14:textId="77777777" w:rsidR="00081F7C" w:rsidRPr="00093C6A" w:rsidRDefault="00081F7C" w:rsidP="008D1F2C">
            <w:pPr>
              <w:spacing w:after="0" w:line="240" w:lineRule="auto"/>
              <w:rPr>
                <w:rFonts w:ascii="TH SarabunPSK" w:eastAsia="Times New Roman" w:hAnsi="TH SarabunPSK" w:cs="TH SarabunPSK"/>
                <w:sz w:val="32"/>
                <w:szCs w:val="32"/>
              </w:rPr>
            </w:pPr>
          </w:p>
        </w:tc>
      </w:tr>
      <w:tr w:rsidR="00081F7C" w:rsidRPr="00093C6A" w14:paraId="661B6AA8" w14:textId="77777777" w:rsidTr="00F10651">
        <w:trPr>
          <w:trHeight w:val="810"/>
        </w:trPr>
        <w:tc>
          <w:tcPr>
            <w:tcW w:w="944" w:type="pct"/>
            <w:vMerge w:val="restart"/>
            <w:shd w:val="clear" w:color="auto" w:fill="auto"/>
            <w:hideMark/>
          </w:tcPr>
          <w:p w14:paraId="7C3E6CB1" w14:textId="6C76F12F" w:rsidR="00081F7C" w:rsidRPr="00093C6A" w:rsidRDefault="008D1F2C" w:rsidP="008D1F2C">
            <w:pPr>
              <w:spacing w:after="0" w:line="240" w:lineRule="auto"/>
              <w:jc w:val="thaiDistribute"/>
              <w:rPr>
                <w:rFonts w:ascii="TH SarabunPSK" w:eastAsia="Times New Roman" w:hAnsi="TH SarabunPSK" w:cs="TH SarabunPSK"/>
                <w:b/>
                <w:bCs/>
                <w:sz w:val="32"/>
                <w:szCs w:val="32"/>
              </w:rPr>
            </w:pPr>
            <w:r w:rsidRPr="00093C6A">
              <w:rPr>
                <w:rFonts w:ascii="TH SarabunPSK" w:eastAsia="Times New Roman" w:hAnsi="TH SarabunPSK" w:cs="TH SarabunPSK"/>
                <w:b/>
                <w:bCs/>
                <w:sz w:val="32"/>
                <w:szCs w:val="32"/>
              </w:rPr>
              <w:t xml:space="preserve">7.2 </w:t>
            </w:r>
            <w:r w:rsidRPr="00093C6A">
              <w:rPr>
                <w:rFonts w:ascii="TH SarabunPSK" w:eastAsia="Times New Roman" w:hAnsi="TH SarabunPSK" w:cs="TH SarabunPSK"/>
                <w:b/>
                <w:bCs/>
                <w:sz w:val="32"/>
                <w:szCs w:val="32"/>
                <w:cs/>
              </w:rPr>
              <w:t>ผลลัพธ์ด้านผู้รับบริการและ</w:t>
            </w:r>
          </w:p>
          <w:p w14:paraId="01DCCE1F" w14:textId="77777777" w:rsidR="00081F7C" w:rsidRPr="00093C6A" w:rsidRDefault="00081F7C" w:rsidP="008D1F2C">
            <w:pPr>
              <w:spacing w:after="0" w:line="240" w:lineRule="auto"/>
              <w:jc w:val="thaiDistribute"/>
              <w:rPr>
                <w:rFonts w:ascii="TH SarabunPSK" w:eastAsia="Times New Roman" w:hAnsi="TH SarabunPSK" w:cs="TH SarabunPSK"/>
                <w:spacing w:val="-4"/>
                <w:sz w:val="32"/>
                <w:szCs w:val="32"/>
              </w:rPr>
            </w:pPr>
            <w:r w:rsidRPr="00093C6A">
              <w:rPr>
                <w:rFonts w:ascii="TH SarabunPSK" w:eastAsia="Times New Roman" w:hAnsi="TH SarabunPSK" w:cs="TH SarabunPSK"/>
                <w:b/>
                <w:bCs/>
                <w:spacing w:val="-4"/>
                <w:sz w:val="32"/>
                <w:szCs w:val="32"/>
                <w:cs/>
              </w:rPr>
              <w:t>ผู้มีส่วนได้ส่วนเสีย</w:t>
            </w:r>
          </w:p>
        </w:tc>
        <w:tc>
          <w:tcPr>
            <w:tcW w:w="340" w:type="pct"/>
            <w:shd w:val="clear" w:color="auto" w:fill="FFCCFF"/>
            <w:hideMark/>
          </w:tcPr>
          <w:p w14:paraId="0EDC2CA5" w14:textId="77777777" w:rsidR="00081F7C" w:rsidRPr="00093C6A" w:rsidRDefault="00081F7C" w:rsidP="008D1F2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3</w:t>
            </w:r>
          </w:p>
        </w:tc>
        <w:tc>
          <w:tcPr>
            <w:tcW w:w="1538" w:type="pct"/>
            <w:shd w:val="clear" w:color="auto" w:fill="FFCCFF"/>
            <w:hideMark/>
          </w:tcPr>
          <w:p w14:paraId="2FA95DF5" w14:textId="66F0A33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cs/>
              </w:rPr>
              <w:t>ตัวชี้วัดด้านความพึงพอใจของผู้รับบริการและผู้มีส่วนได้</w:t>
            </w:r>
            <w:r w:rsidRPr="00093C6A">
              <w:rPr>
                <w:rFonts w:ascii="TH SarabunPSK" w:eastAsia="Times New Roman" w:hAnsi="TH SarabunPSK" w:cs="TH SarabunPSK"/>
                <w:sz w:val="32"/>
                <w:szCs w:val="32"/>
                <w:cs/>
              </w:rPr>
              <w:br/>
              <w:t>ส่วนเสีย</w:t>
            </w:r>
          </w:p>
        </w:tc>
        <w:tc>
          <w:tcPr>
            <w:tcW w:w="588" w:type="pct"/>
            <w:shd w:val="clear" w:color="auto" w:fill="FFCCFF"/>
            <w:hideMark/>
          </w:tcPr>
          <w:p w14:paraId="0F864A56"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31" w:type="pct"/>
            <w:shd w:val="clear" w:color="auto" w:fill="FFCCFF"/>
            <w:noWrap/>
            <w:hideMark/>
          </w:tcPr>
          <w:p w14:paraId="2DDE7FEA"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24" w:type="pct"/>
            <w:shd w:val="clear" w:color="auto" w:fill="FFCCFF"/>
            <w:noWrap/>
            <w:hideMark/>
          </w:tcPr>
          <w:p w14:paraId="4BDDF01A"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35" w:type="pct"/>
            <w:gridSpan w:val="2"/>
            <w:shd w:val="clear" w:color="auto" w:fill="FFCCFF"/>
            <w:noWrap/>
            <w:hideMark/>
          </w:tcPr>
          <w:p w14:paraId="1C50E2D9"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r>
      <w:tr w:rsidR="00081F7C" w:rsidRPr="00093C6A" w14:paraId="4F12EC67" w14:textId="77777777" w:rsidTr="00F10651">
        <w:trPr>
          <w:trHeight w:val="304"/>
        </w:trPr>
        <w:tc>
          <w:tcPr>
            <w:tcW w:w="944" w:type="pct"/>
            <w:vMerge/>
            <w:shd w:val="clear" w:color="auto" w:fill="auto"/>
            <w:hideMark/>
          </w:tcPr>
          <w:p w14:paraId="44D7A857" w14:textId="77777777" w:rsidR="00081F7C" w:rsidRPr="00093C6A" w:rsidRDefault="00081F7C" w:rsidP="008D1F2C">
            <w:pPr>
              <w:spacing w:after="0" w:line="240" w:lineRule="auto"/>
              <w:jc w:val="thaiDistribute"/>
              <w:rPr>
                <w:rFonts w:ascii="TH SarabunPSK" w:eastAsia="Times New Roman" w:hAnsi="TH SarabunPSK" w:cs="TH SarabunPSK"/>
                <w:sz w:val="32"/>
                <w:szCs w:val="32"/>
              </w:rPr>
            </w:pPr>
          </w:p>
        </w:tc>
        <w:tc>
          <w:tcPr>
            <w:tcW w:w="340" w:type="pct"/>
            <w:shd w:val="clear" w:color="auto" w:fill="auto"/>
            <w:hideMark/>
          </w:tcPr>
          <w:p w14:paraId="2061EE5E" w14:textId="77777777" w:rsidR="00081F7C" w:rsidRPr="00093C6A" w:rsidRDefault="00081F7C" w:rsidP="008D1F2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3.1</w:t>
            </w:r>
          </w:p>
        </w:tc>
        <w:tc>
          <w:tcPr>
            <w:tcW w:w="1538" w:type="pct"/>
            <w:shd w:val="clear" w:color="auto" w:fill="auto"/>
            <w:hideMark/>
          </w:tcPr>
          <w:p w14:paraId="6802610A"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cs/>
              </w:rPr>
              <w:t>ชื่อตัวชี้วัด</w:t>
            </w:r>
          </w:p>
        </w:tc>
        <w:tc>
          <w:tcPr>
            <w:tcW w:w="588" w:type="pct"/>
            <w:shd w:val="clear" w:color="auto" w:fill="auto"/>
            <w:hideMark/>
          </w:tcPr>
          <w:p w14:paraId="3E51B51E"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31" w:type="pct"/>
            <w:shd w:val="clear" w:color="auto" w:fill="auto"/>
            <w:noWrap/>
            <w:hideMark/>
          </w:tcPr>
          <w:p w14:paraId="5F9E1CBC"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24" w:type="pct"/>
            <w:shd w:val="clear" w:color="auto" w:fill="auto"/>
            <w:noWrap/>
            <w:hideMark/>
          </w:tcPr>
          <w:p w14:paraId="4FC13429"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35" w:type="pct"/>
            <w:gridSpan w:val="2"/>
            <w:shd w:val="clear" w:color="auto" w:fill="auto"/>
            <w:noWrap/>
            <w:hideMark/>
          </w:tcPr>
          <w:p w14:paraId="41FAD6E5"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r>
      <w:tr w:rsidR="00081F7C" w:rsidRPr="00093C6A" w14:paraId="61AA775B" w14:textId="77777777" w:rsidTr="00F10651">
        <w:trPr>
          <w:trHeight w:val="304"/>
        </w:trPr>
        <w:tc>
          <w:tcPr>
            <w:tcW w:w="944" w:type="pct"/>
            <w:vMerge/>
            <w:shd w:val="clear" w:color="auto" w:fill="auto"/>
            <w:hideMark/>
          </w:tcPr>
          <w:p w14:paraId="240403C3" w14:textId="77777777" w:rsidR="00081F7C" w:rsidRPr="00093C6A" w:rsidRDefault="00081F7C" w:rsidP="008D1F2C">
            <w:pPr>
              <w:spacing w:after="0" w:line="240" w:lineRule="auto"/>
              <w:jc w:val="thaiDistribute"/>
              <w:rPr>
                <w:rFonts w:ascii="TH SarabunPSK" w:eastAsia="Times New Roman" w:hAnsi="TH SarabunPSK" w:cs="TH SarabunPSK"/>
                <w:sz w:val="32"/>
                <w:szCs w:val="32"/>
              </w:rPr>
            </w:pPr>
          </w:p>
        </w:tc>
        <w:tc>
          <w:tcPr>
            <w:tcW w:w="340" w:type="pct"/>
            <w:shd w:val="clear" w:color="auto" w:fill="auto"/>
            <w:hideMark/>
          </w:tcPr>
          <w:p w14:paraId="4911093C" w14:textId="77777777" w:rsidR="00081F7C" w:rsidRPr="00093C6A" w:rsidRDefault="00081F7C" w:rsidP="008D1F2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w:t>
            </w:r>
          </w:p>
        </w:tc>
        <w:tc>
          <w:tcPr>
            <w:tcW w:w="1538" w:type="pct"/>
            <w:shd w:val="clear" w:color="auto" w:fill="auto"/>
            <w:hideMark/>
          </w:tcPr>
          <w:p w14:paraId="2D9C21E2"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88" w:type="pct"/>
            <w:shd w:val="clear" w:color="auto" w:fill="auto"/>
            <w:hideMark/>
          </w:tcPr>
          <w:p w14:paraId="59CCA1D5"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31" w:type="pct"/>
            <w:shd w:val="clear" w:color="auto" w:fill="auto"/>
            <w:noWrap/>
            <w:hideMark/>
          </w:tcPr>
          <w:p w14:paraId="1A695434"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24" w:type="pct"/>
            <w:shd w:val="clear" w:color="auto" w:fill="auto"/>
            <w:noWrap/>
            <w:hideMark/>
          </w:tcPr>
          <w:p w14:paraId="55D010FA"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35" w:type="pct"/>
            <w:gridSpan w:val="2"/>
            <w:shd w:val="clear" w:color="auto" w:fill="auto"/>
            <w:noWrap/>
            <w:hideMark/>
          </w:tcPr>
          <w:p w14:paraId="2A28289A"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r>
      <w:tr w:rsidR="00081F7C" w:rsidRPr="00093C6A" w14:paraId="65699359" w14:textId="77777777" w:rsidTr="00F10651">
        <w:trPr>
          <w:trHeight w:val="450"/>
        </w:trPr>
        <w:tc>
          <w:tcPr>
            <w:tcW w:w="944" w:type="pct"/>
            <w:vMerge/>
            <w:shd w:val="clear" w:color="auto" w:fill="auto"/>
            <w:hideMark/>
          </w:tcPr>
          <w:p w14:paraId="63B1CEF9" w14:textId="77777777" w:rsidR="00081F7C" w:rsidRPr="00093C6A" w:rsidRDefault="00081F7C" w:rsidP="008D1F2C">
            <w:pPr>
              <w:spacing w:after="0" w:line="240" w:lineRule="auto"/>
              <w:jc w:val="thaiDistribute"/>
              <w:rPr>
                <w:rFonts w:ascii="TH SarabunPSK" w:eastAsia="Times New Roman" w:hAnsi="TH SarabunPSK" w:cs="TH SarabunPSK"/>
                <w:sz w:val="32"/>
                <w:szCs w:val="32"/>
              </w:rPr>
            </w:pPr>
          </w:p>
        </w:tc>
        <w:tc>
          <w:tcPr>
            <w:tcW w:w="340" w:type="pct"/>
            <w:shd w:val="clear" w:color="auto" w:fill="FFCCFF"/>
            <w:noWrap/>
            <w:hideMark/>
          </w:tcPr>
          <w:p w14:paraId="375E1C65" w14:textId="77777777" w:rsidR="00081F7C" w:rsidRPr="00093C6A" w:rsidRDefault="00081F7C" w:rsidP="008D1F2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4</w:t>
            </w:r>
          </w:p>
        </w:tc>
        <w:tc>
          <w:tcPr>
            <w:tcW w:w="1538" w:type="pct"/>
            <w:shd w:val="clear" w:color="auto" w:fill="FFCCFF"/>
            <w:hideMark/>
          </w:tcPr>
          <w:p w14:paraId="307424C9"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cs/>
              </w:rPr>
              <w:t>ตัวชี้วัดด้านการให้ความสำคัญกับผู้รับบริการและผู้มีส่วนได้ส่วนเสีย</w:t>
            </w:r>
          </w:p>
        </w:tc>
        <w:tc>
          <w:tcPr>
            <w:tcW w:w="588" w:type="pct"/>
            <w:shd w:val="clear" w:color="auto" w:fill="FFCCFF"/>
            <w:hideMark/>
          </w:tcPr>
          <w:p w14:paraId="72B4018B"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31" w:type="pct"/>
            <w:shd w:val="clear" w:color="auto" w:fill="FFCCFF"/>
            <w:noWrap/>
            <w:hideMark/>
          </w:tcPr>
          <w:p w14:paraId="7EAC191E"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24" w:type="pct"/>
            <w:shd w:val="clear" w:color="auto" w:fill="FFCCFF"/>
            <w:noWrap/>
            <w:hideMark/>
          </w:tcPr>
          <w:p w14:paraId="2B4C9C32"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35" w:type="pct"/>
            <w:gridSpan w:val="2"/>
            <w:shd w:val="clear" w:color="auto" w:fill="FFCCFF"/>
            <w:noWrap/>
            <w:hideMark/>
          </w:tcPr>
          <w:p w14:paraId="3510ED3A"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r>
      <w:tr w:rsidR="00081F7C" w:rsidRPr="00093C6A" w14:paraId="70DC7A87" w14:textId="77777777" w:rsidTr="00F10651">
        <w:trPr>
          <w:trHeight w:val="304"/>
        </w:trPr>
        <w:tc>
          <w:tcPr>
            <w:tcW w:w="944" w:type="pct"/>
            <w:vMerge/>
            <w:shd w:val="clear" w:color="auto" w:fill="auto"/>
            <w:hideMark/>
          </w:tcPr>
          <w:p w14:paraId="1E46AFE6" w14:textId="77777777" w:rsidR="00081F7C" w:rsidRPr="00093C6A" w:rsidRDefault="00081F7C" w:rsidP="008D1F2C">
            <w:pPr>
              <w:spacing w:after="0" w:line="240" w:lineRule="auto"/>
              <w:jc w:val="thaiDistribute"/>
              <w:rPr>
                <w:rFonts w:ascii="TH SarabunPSK" w:eastAsia="Times New Roman" w:hAnsi="TH SarabunPSK" w:cs="TH SarabunPSK"/>
                <w:sz w:val="32"/>
                <w:szCs w:val="32"/>
              </w:rPr>
            </w:pPr>
          </w:p>
        </w:tc>
        <w:tc>
          <w:tcPr>
            <w:tcW w:w="340" w:type="pct"/>
            <w:shd w:val="clear" w:color="auto" w:fill="auto"/>
            <w:noWrap/>
            <w:hideMark/>
          </w:tcPr>
          <w:p w14:paraId="18D6D9FB" w14:textId="77777777" w:rsidR="00081F7C" w:rsidRPr="00093C6A" w:rsidRDefault="00081F7C" w:rsidP="008D1F2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4.1</w:t>
            </w:r>
          </w:p>
        </w:tc>
        <w:tc>
          <w:tcPr>
            <w:tcW w:w="1538" w:type="pct"/>
            <w:shd w:val="clear" w:color="auto" w:fill="auto"/>
            <w:hideMark/>
          </w:tcPr>
          <w:p w14:paraId="05753A58"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cs/>
              </w:rPr>
              <w:t>ชื่อตัวชี้วัด</w:t>
            </w:r>
          </w:p>
        </w:tc>
        <w:tc>
          <w:tcPr>
            <w:tcW w:w="588" w:type="pct"/>
            <w:shd w:val="clear" w:color="auto" w:fill="auto"/>
            <w:hideMark/>
          </w:tcPr>
          <w:p w14:paraId="7D4BF25E"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31" w:type="pct"/>
            <w:shd w:val="clear" w:color="auto" w:fill="auto"/>
            <w:noWrap/>
            <w:hideMark/>
          </w:tcPr>
          <w:p w14:paraId="659E0D63"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24" w:type="pct"/>
            <w:shd w:val="clear" w:color="auto" w:fill="auto"/>
            <w:noWrap/>
            <w:hideMark/>
          </w:tcPr>
          <w:p w14:paraId="7B7477F0"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35" w:type="pct"/>
            <w:gridSpan w:val="2"/>
            <w:shd w:val="clear" w:color="auto" w:fill="auto"/>
            <w:noWrap/>
            <w:hideMark/>
          </w:tcPr>
          <w:p w14:paraId="3E2A1E62"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r>
      <w:tr w:rsidR="00081F7C" w:rsidRPr="00093C6A" w14:paraId="5FDB8D07" w14:textId="77777777" w:rsidTr="00F10651">
        <w:trPr>
          <w:trHeight w:val="64"/>
        </w:trPr>
        <w:tc>
          <w:tcPr>
            <w:tcW w:w="944" w:type="pct"/>
            <w:vMerge/>
            <w:shd w:val="clear" w:color="auto" w:fill="auto"/>
            <w:hideMark/>
          </w:tcPr>
          <w:p w14:paraId="55558095" w14:textId="77777777" w:rsidR="00081F7C" w:rsidRPr="00093C6A" w:rsidRDefault="00081F7C" w:rsidP="008D1F2C">
            <w:pPr>
              <w:spacing w:after="0" w:line="240" w:lineRule="auto"/>
              <w:jc w:val="thaiDistribute"/>
              <w:rPr>
                <w:rFonts w:ascii="TH SarabunPSK" w:eastAsia="Times New Roman" w:hAnsi="TH SarabunPSK" w:cs="TH SarabunPSK"/>
                <w:sz w:val="32"/>
                <w:szCs w:val="32"/>
              </w:rPr>
            </w:pPr>
          </w:p>
        </w:tc>
        <w:tc>
          <w:tcPr>
            <w:tcW w:w="340" w:type="pct"/>
            <w:shd w:val="clear" w:color="auto" w:fill="auto"/>
            <w:hideMark/>
          </w:tcPr>
          <w:p w14:paraId="4C32B190" w14:textId="77777777" w:rsidR="00081F7C" w:rsidRPr="00093C6A" w:rsidRDefault="00081F7C" w:rsidP="008D1F2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w:t>
            </w:r>
          </w:p>
        </w:tc>
        <w:tc>
          <w:tcPr>
            <w:tcW w:w="1538" w:type="pct"/>
            <w:shd w:val="clear" w:color="auto" w:fill="auto"/>
            <w:hideMark/>
          </w:tcPr>
          <w:p w14:paraId="4FD2CE8F"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88" w:type="pct"/>
            <w:shd w:val="clear" w:color="auto" w:fill="auto"/>
            <w:hideMark/>
          </w:tcPr>
          <w:p w14:paraId="654B1758"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31" w:type="pct"/>
            <w:shd w:val="clear" w:color="auto" w:fill="auto"/>
            <w:noWrap/>
            <w:hideMark/>
          </w:tcPr>
          <w:p w14:paraId="0CCB6B2E"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24" w:type="pct"/>
            <w:shd w:val="clear" w:color="auto" w:fill="auto"/>
            <w:noWrap/>
            <w:hideMark/>
          </w:tcPr>
          <w:p w14:paraId="72DB7FE0"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35" w:type="pct"/>
            <w:gridSpan w:val="2"/>
            <w:shd w:val="clear" w:color="auto" w:fill="auto"/>
            <w:noWrap/>
            <w:hideMark/>
          </w:tcPr>
          <w:p w14:paraId="69C5AF1B" w14:textId="77777777" w:rsidR="00081F7C" w:rsidRPr="00093C6A" w:rsidRDefault="00081F7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r>
      <w:tr w:rsidR="007048DC" w:rsidRPr="00093C6A" w14:paraId="445ED56B" w14:textId="77777777" w:rsidTr="00F10651">
        <w:trPr>
          <w:trHeight w:val="585"/>
        </w:trPr>
        <w:tc>
          <w:tcPr>
            <w:tcW w:w="944" w:type="pct"/>
            <w:vMerge w:val="restart"/>
            <w:shd w:val="clear" w:color="auto" w:fill="auto"/>
            <w:hideMark/>
          </w:tcPr>
          <w:p w14:paraId="04BE26CE" w14:textId="1F42A41A" w:rsidR="007048DC" w:rsidRPr="00093C6A" w:rsidRDefault="008D1F2C" w:rsidP="008D1F2C">
            <w:pPr>
              <w:spacing w:after="0" w:line="240" w:lineRule="auto"/>
              <w:jc w:val="thaiDistribute"/>
              <w:rPr>
                <w:rFonts w:ascii="TH SarabunPSK" w:eastAsia="Times New Roman" w:hAnsi="TH SarabunPSK" w:cs="TH SarabunPSK"/>
                <w:b/>
                <w:bCs/>
                <w:sz w:val="32"/>
                <w:szCs w:val="32"/>
              </w:rPr>
            </w:pPr>
            <w:r w:rsidRPr="00093C6A">
              <w:rPr>
                <w:rFonts w:ascii="TH SarabunPSK" w:eastAsia="Times New Roman" w:hAnsi="TH SarabunPSK" w:cs="TH SarabunPSK"/>
                <w:b/>
                <w:bCs/>
                <w:sz w:val="32"/>
                <w:szCs w:val="32"/>
              </w:rPr>
              <w:t xml:space="preserve">7.3 </w:t>
            </w:r>
            <w:r w:rsidRPr="00093C6A">
              <w:rPr>
                <w:rFonts w:ascii="TH SarabunPSK" w:eastAsia="Times New Roman" w:hAnsi="TH SarabunPSK" w:cs="TH SarabunPSK"/>
                <w:b/>
                <w:bCs/>
                <w:sz w:val="32"/>
                <w:szCs w:val="32"/>
                <w:cs/>
              </w:rPr>
              <w:t>ผลลัพธ์ด้านบุคลากร</w:t>
            </w:r>
          </w:p>
          <w:p w14:paraId="0DE35779" w14:textId="77777777" w:rsidR="007048DC" w:rsidRPr="00093C6A" w:rsidRDefault="007048DC" w:rsidP="008D1F2C">
            <w:pPr>
              <w:spacing w:after="0" w:line="240" w:lineRule="auto"/>
              <w:jc w:val="thaiDistribute"/>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p w14:paraId="659F7DFE" w14:textId="77777777" w:rsidR="007048DC" w:rsidRPr="00093C6A" w:rsidRDefault="007048DC" w:rsidP="008D1F2C">
            <w:pPr>
              <w:spacing w:after="0" w:line="240" w:lineRule="auto"/>
              <w:jc w:val="thaiDistribute"/>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p w14:paraId="32B16C97" w14:textId="77777777" w:rsidR="007048DC" w:rsidRPr="00093C6A" w:rsidRDefault="007048DC" w:rsidP="008D1F2C">
            <w:pPr>
              <w:spacing w:after="0" w:line="240" w:lineRule="auto"/>
              <w:jc w:val="thaiDistribute"/>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p w14:paraId="5B9FA53C" w14:textId="77777777" w:rsidR="007048DC" w:rsidRPr="00093C6A" w:rsidRDefault="007048DC" w:rsidP="008D1F2C">
            <w:pPr>
              <w:spacing w:after="0" w:line="240" w:lineRule="auto"/>
              <w:jc w:val="thaiDistribute"/>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p w14:paraId="1692DA79" w14:textId="77777777" w:rsidR="007048DC" w:rsidRPr="00093C6A" w:rsidRDefault="007048DC" w:rsidP="008D1F2C">
            <w:pPr>
              <w:spacing w:after="0" w:line="240" w:lineRule="auto"/>
              <w:jc w:val="thaiDistribute"/>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p w14:paraId="1AD4081C" w14:textId="77777777" w:rsidR="007048DC" w:rsidRPr="00093C6A" w:rsidRDefault="007048DC" w:rsidP="008D1F2C">
            <w:pPr>
              <w:spacing w:after="0" w:line="240" w:lineRule="auto"/>
              <w:jc w:val="thaiDistribute"/>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p w14:paraId="5347DDD5" w14:textId="77777777" w:rsidR="007048DC" w:rsidRPr="00093C6A" w:rsidRDefault="007048DC" w:rsidP="008D1F2C">
            <w:pPr>
              <w:spacing w:after="0" w:line="240" w:lineRule="auto"/>
              <w:jc w:val="thaiDistribute"/>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p w14:paraId="07160F0C" w14:textId="77777777" w:rsidR="007048DC" w:rsidRPr="00093C6A" w:rsidRDefault="007048DC" w:rsidP="008D1F2C">
            <w:pPr>
              <w:spacing w:after="0" w:line="240" w:lineRule="auto"/>
              <w:jc w:val="thaiDistribute"/>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p w14:paraId="744BEA97" w14:textId="77777777" w:rsidR="007048DC" w:rsidRPr="00093C6A" w:rsidRDefault="007048DC" w:rsidP="008D1F2C">
            <w:pPr>
              <w:spacing w:after="0" w:line="240" w:lineRule="auto"/>
              <w:jc w:val="thaiDistribute"/>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340" w:type="pct"/>
            <w:shd w:val="clear" w:color="auto" w:fill="FFCCFF"/>
            <w:noWrap/>
            <w:hideMark/>
          </w:tcPr>
          <w:p w14:paraId="1F739BA4" w14:textId="77777777" w:rsidR="007048DC" w:rsidRPr="00093C6A" w:rsidRDefault="007048DC" w:rsidP="008D1F2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5</w:t>
            </w:r>
          </w:p>
        </w:tc>
        <w:tc>
          <w:tcPr>
            <w:tcW w:w="1538" w:type="pct"/>
            <w:shd w:val="clear" w:color="auto" w:fill="FFCCFF"/>
            <w:hideMark/>
          </w:tcPr>
          <w:p w14:paraId="3126B4ED" w14:textId="77777777"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cs/>
              </w:rPr>
              <w:t>ตัวชี้วัดด้านขีดความสามารถ</w:t>
            </w:r>
            <w:r w:rsidRPr="00093C6A">
              <w:rPr>
                <w:rFonts w:ascii="TH SarabunPSK" w:eastAsia="Times New Roman" w:hAnsi="TH SarabunPSK" w:cs="TH SarabunPSK"/>
                <w:sz w:val="32"/>
                <w:szCs w:val="32"/>
                <w:cs/>
              </w:rPr>
              <w:br/>
              <w:t>และอัตรากำลังบุคลากร</w:t>
            </w:r>
          </w:p>
        </w:tc>
        <w:tc>
          <w:tcPr>
            <w:tcW w:w="588" w:type="pct"/>
            <w:shd w:val="clear" w:color="auto" w:fill="FFCCFF"/>
            <w:hideMark/>
          </w:tcPr>
          <w:p w14:paraId="34F7B37A" w14:textId="77777777"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31" w:type="pct"/>
            <w:shd w:val="clear" w:color="auto" w:fill="FFCCFF"/>
            <w:noWrap/>
            <w:hideMark/>
          </w:tcPr>
          <w:p w14:paraId="1DAD1ED2" w14:textId="77777777"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24" w:type="pct"/>
            <w:shd w:val="clear" w:color="auto" w:fill="FFCCFF"/>
            <w:noWrap/>
            <w:hideMark/>
          </w:tcPr>
          <w:p w14:paraId="15842D6B" w14:textId="77777777"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35" w:type="pct"/>
            <w:gridSpan w:val="2"/>
            <w:shd w:val="clear" w:color="auto" w:fill="FFCCFF"/>
            <w:noWrap/>
            <w:hideMark/>
          </w:tcPr>
          <w:p w14:paraId="0ACF0E28" w14:textId="77777777"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r>
      <w:tr w:rsidR="007048DC" w:rsidRPr="00093C6A" w14:paraId="3CA78BF9" w14:textId="77777777" w:rsidTr="00F10651">
        <w:trPr>
          <w:trHeight w:val="304"/>
        </w:trPr>
        <w:tc>
          <w:tcPr>
            <w:tcW w:w="944" w:type="pct"/>
            <w:vMerge/>
            <w:shd w:val="clear" w:color="auto" w:fill="auto"/>
            <w:hideMark/>
          </w:tcPr>
          <w:p w14:paraId="052E4F41"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340" w:type="pct"/>
            <w:shd w:val="clear" w:color="auto" w:fill="auto"/>
            <w:noWrap/>
            <w:hideMark/>
          </w:tcPr>
          <w:p w14:paraId="5CA31ADF" w14:textId="77777777" w:rsidR="007048DC" w:rsidRPr="00093C6A" w:rsidRDefault="007048DC" w:rsidP="008D1F2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5.1</w:t>
            </w:r>
          </w:p>
        </w:tc>
        <w:tc>
          <w:tcPr>
            <w:tcW w:w="1538" w:type="pct"/>
            <w:shd w:val="clear" w:color="auto" w:fill="auto"/>
            <w:hideMark/>
          </w:tcPr>
          <w:p w14:paraId="784AC7EE" w14:textId="77777777" w:rsidR="007048DC" w:rsidRPr="00093C6A" w:rsidRDefault="007048DC" w:rsidP="008D1F2C">
            <w:pPr>
              <w:spacing w:after="0" w:line="240" w:lineRule="auto"/>
              <w:rPr>
                <w:rFonts w:ascii="TH SarabunPSK" w:eastAsia="Times New Roman" w:hAnsi="TH SarabunPSK" w:cs="TH SarabunPSK"/>
                <w:sz w:val="32"/>
                <w:szCs w:val="32"/>
                <w:cs/>
              </w:rPr>
            </w:pPr>
            <w:r w:rsidRPr="00093C6A">
              <w:rPr>
                <w:rFonts w:ascii="TH SarabunPSK" w:eastAsia="Times New Roman" w:hAnsi="TH SarabunPSK" w:cs="TH SarabunPSK"/>
                <w:sz w:val="32"/>
                <w:szCs w:val="32"/>
                <w:cs/>
              </w:rPr>
              <w:t>ชื่อตัวชี้วัด</w:t>
            </w:r>
          </w:p>
        </w:tc>
        <w:tc>
          <w:tcPr>
            <w:tcW w:w="588" w:type="pct"/>
            <w:shd w:val="clear" w:color="auto" w:fill="auto"/>
            <w:hideMark/>
          </w:tcPr>
          <w:p w14:paraId="67E4FD61" w14:textId="77777777"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31" w:type="pct"/>
            <w:shd w:val="clear" w:color="auto" w:fill="auto"/>
            <w:noWrap/>
            <w:hideMark/>
          </w:tcPr>
          <w:p w14:paraId="56D95F42" w14:textId="77777777"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24" w:type="pct"/>
            <w:shd w:val="clear" w:color="auto" w:fill="auto"/>
            <w:noWrap/>
            <w:hideMark/>
          </w:tcPr>
          <w:p w14:paraId="6C284BD4" w14:textId="77777777"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35" w:type="pct"/>
            <w:gridSpan w:val="2"/>
            <w:shd w:val="clear" w:color="auto" w:fill="auto"/>
            <w:noWrap/>
            <w:hideMark/>
          </w:tcPr>
          <w:p w14:paraId="60F1F096" w14:textId="77777777"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r>
      <w:tr w:rsidR="007048DC" w:rsidRPr="00093C6A" w14:paraId="662342C7" w14:textId="77777777" w:rsidTr="00F10651">
        <w:trPr>
          <w:trHeight w:val="304"/>
        </w:trPr>
        <w:tc>
          <w:tcPr>
            <w:tcW w:w="944" w:type="pct"/>
            <w:vMerge/>
            <w:shd w:val="clear" w:color="auto" w:fill="auto"/>
            <w:hideMark/>
          </w:tcPr>
          <w:p w14:paraId="02B1B55D"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340" w:type="pct"/>
            <w:shd w:val="clear" w:color="auto" w:fill="auto"/>
            <w:hideMark/>
          </w:tcPr>
          <w:p w14:paraId="76876575" w14:textId="77777777" w:rsidR="007048DC" w:rsidRPr="00093C6A" w:rsidRDefault="007048DC" w:rsidP="008D1F2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w:t>
            </w:r>
          </w:p>
        </w:tc>
        <w:tc>
          <w:tcPr>
            <w:tcW w:w="1538" w:type="pct"/>
            <w:shd w:val="clear" w:color="auto" w:fill="auto"/>
            <w:hideMark/>
          </w:tcPr>
          <w:p w14:paraId="434C2DF2" w14:textId="77777777"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88" w:type="pct"/>
            <w:shd w:val="clear" w:color="auto" w:fill="auto"/>
            <w:hideMark/>
          </w:tcPr>
          <w:p w14:paraId="5C8B71CE" w14:textId="77777777"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31" w:type="pct"/>
            <w:shd w:val="clear" w:color="auto" w:fill="auto"/>
            <w:noWrap/>
            <w:hideMark/>
          </w:tcPr>
          <w:p w14:paraId="6C99E451" w14:textId="77777777"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24" w:type="pct"/>
            <w:shd w:val="clear" w:color="auto" w:fill="auto"/>
            <w:noWrap/>
            <w:hideMark/>
          </w:tcPr>
          <w:p w14:paraId="66D8FAA0" w14:textId="77777777"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35" w:type="pct"/>
            <w:gridSpan w:val="2"/>
            <w:shd w:val="clear" w:color="auto" w:fill="auto"/>
            <w:noWrap/>
            <w:hideMark/>
          </w:tcPr>
          <w:p w14:paraId="2D13A810" w14:textId="77777777"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r>
      <w:tr w:rsidR="007048DC" w:rsidRPr="00093C6A" w14:paraId="56076DE3" w14:textId="77777777" w:rsidTr="00F10651">
        <w:trPr>
          <w:trHeight w:val="315"/>
        </w:trPr>
        <w:tc>
          <w:tcPr>
            <w:tcW w:w="944" w:type="pct"/>
            <w:vMerge/>
            <w:shd w:val="clear" w:color="auto" w:fill="auto"/>
            <w:hideMark/>
          </w:tcPr>
          <w:p w14:paraId="71C5CBBE"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340" w:type="pct"/>
            <w:shd w:val="clear" w:color="auto" w:fill="FFCCFF"/>
            <w:noWrap/>
            <w:hideMark/>
          </w:tcPr>
          <w:p w14:paraId="4C26371A" w14:textId="77777777" w:rsidR="007048DC" w:rsidRPr="00093C6A" w:rsidRDefault="007048DC" w:rsidP="008D1F2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6</w:t>
            </w:r>
          </w:p>
        </w:tc>
        <w:tc>
          <w:tcPr>
            <w:tcW w:w="1538" w:type="pct"/>
            <w:shd w:val="clear" w:color="auto" w:fill="FFCCFF"/>
            <w:hideMark/>
          </w:tcPr>
          <w:p w14:paraId="711CBCAE" w14:textId="77777777"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cs/>
              </w:rPr>
              <w:t>ตัวชี้วัดด้านบรรยากาศการทำงาน</w:t>
            </w:r>
          </w:p>
        </w:tc>
        <w:tc>
          <w:tcPr>
            <w:tcW w:w="588" w:type="pct"/>
            <w:shd w:val="clear" w:color="auto" w:fill="FFCCFF"/>
            <w:hideMark/>
          </w:tcPr>
          <w:p w14:paraId="767F500D" w14:textId="77777777"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31" w:type="pct"/>
            <w:shd w:val="clear" w:color="auto" w:fill="FFCCFF"/>
            <w:noWrap/>
            <w:hideMark/>
          </w:tcPr>
          <w:p w14:paraId="0D2EF1D8" w14:textId="77777777"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24" w:type="pct"/>
            <w:shd w:val="clear" w:color="auto" w:fill="FFCCFF"/>
            <w:noWrap/>
            <w:hideMark/>
          </w:tcPr>
          <w:p w14:paraId="5D00AD54" w14:textId="77777777"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35" w:type="pct"/>
            <w:gridSpan w:val="2"/>
            <w:shd w:val="clear" w:color="auto" w:fill="FFCCFF"/>
            <w:noWrap/>
            <w:hideMark/>
          </w:tcPr>
          <w:p w14:paraId="7E0662C0" w14:textId="77777777"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r>
      <w:tr w:rsidR="007048DC" w:rsidRPr="00093C6A" w14:paraId="29BE6C69" w14:textId="77777777" w:rsidTr="00F10651">
        <w:trPr>
          <w:trHeight w:val="304"/>
        </w:trPr>
        <w:tc>
          <w:tcPr>
            <w:tcW w:w="944" w:type="pct"/>
            <w:vMerge/>
            <w:shd w:val="clear" w:color="auto" w:fill="auto"/>
            <w:hideMark/>
          </w:tcPr>
          <w:p w14:paraId="760F8D54"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340" w:type="pct"/>
            <w:shd w:val="clear" w:color="auto" w:fill="auto"/>
            <w:noWrap/>
            <w:hideMark/>
          </w:tcPr>
          <w:p w14:paraId="4DADD6FC" w14:textId="77777777" w:rsidR="007048DC" w:rsidRPr="00093C6A" w:rsidRDefault="007048DC" w:rsidP="008D1F2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6.1</w:t>
            </w:r>
          </w:p>
        </w:tc>
        <w:tc>
          <w:tcPr>
            <w:tcW w:w="1538" w:type="pct"/>
            <w:shd w:val="clear" w:color="auto" w:fill="auto"/>
            <w:hideMark/>
          </w:tcPr>
          <w:p w14:paraId="211D6AF9" w14:textId="77777777"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cs/>
              </w:rPr>
              <w:t>ชื่อตัวชี้วัด</w:t>
            </w:r>
          </w:p>
        </w:tc>
        <w:tc>
          <w:tcPr>
            <w:tcW w:w="588" w:type="pct"/>
            <w:shd w:val="clear" w:color="auto" w:fill="auto"/>
            <w:hideMark/>
          </w:tcPr>
          <w:p w14:paraId="009D9BBE" w14:textId="77777777"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31" w:type="pct"/>
            <w:shd w:val="clear" w:color="auto" w:fill="auto"/>
            <w:noWrap/>
            <w:hideMark/>
          </w:tcPr>
          <w:p w14:paraId="396C6DDD" w14:textId="77777777"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24" w:type="pct"/>
            <w:shd w:val="clear" w:color="auto" w:fill="auto"/>
            <w:noWrap/>
            <w:hideMark/>
          </w:tcPr>
          <w:p w14:paraId="0FBF86B7" w14:textId="77777777"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35" w:type="pct"/>
            <w:gridSpan w:val="2"/>
            <w:shd w:val="clear" w:color="auto" w:fill="auto"/>
            <w:noWrap/>
            <w:hideMark/>
          </w:tcPr>
          <w:p w14:paraId="419FC7BD" w14:textId="77777777"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r>
      <w:tr w:rsidR="007048DC" w:rsidRPr="00093C6A" w14:paraId="597311D8" w14:textId="77777777" w:rsidTr="00F10651">
        <w:trPr>
          <w:trHeight w:val="304"/>
        </w:trPr>
        <w:tc>
          <w:tcPr>
            <w:tcW w:w="944" w:type="pct"/>
            <w:vMerge/>
            <w:shd w:val="clear" w:color="auto" w:fill="auto"/>
            <w:hideMark/>
          </w:tcPr>
          <w:p w14:paraId="0951CE51"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340" w:type="pct"/>
            <w:shd w:val="clear" w:color="auto" w:fill="auto"/>
            <w:hideMark/>
          </w:tcPr>
          <w:p w14:paraId="2264A88F" w14:textId="77777777" w:rsidR="007048DC" w:rsidRPr="00093C6A" w:rsidRDefault="007048DC" w:rsidP="008D1F2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w:t>
            </w:r>
          </w:p>
        </w:tc>
        <w:tc>
          <w:tcPr>
            <w:tcW w:w="1538" w:type="pct"/>
            <w:shd w:val="clear" w:color="auto" w:fill="auto"/>
            <w:hideMark/>
          </w:tcPr>
          <w:p w14:paraId="0AA33318" w14:textId="77777777"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88" w:type="pct"/>
            <w:shd w:val="clear" w:color="auto" w:fill="auto"/>
            <w:hideMark/>
          </w:tcPr>
          <w:p w14:paraId="31EBDB96" w14:textId="77777777"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31" w:type="pct"/>
            <w:shd w:val="clear" w:color="auto" w:fill="auto"/>
            <w:noWrap/>
            <w:hideMark/>
          </w:tcPr>
          <w:p w14:paraId="4053E85A" w14:textId="77777777"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24" w:type="pct"/>
            <w:shd w:val="clear" w:color="auto" w:fill="auto"/>
            <w:noWrap/>
            <w:hideMark/>
          </w:tcPr>
          <w:p w14:paraId="6E059CE2" w14:textId="77777777"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35" w:type="pct"/>
            <w:gridSpan w:val="2"/>
            <w:shd w:val="clear" w:color="auto" w:fill="auto"/>
            <w:noWrap/>
            <w:hideMark/>
          </w:tcPr>
          <w:p w14:paraId="68608249" w14:textId="77777777"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r>
      <w:tr w:rsidR="007048DC" w:rsidRPr="00093C6A" w14:paraId="60E889D3" w14:textId="77777777" w:rsidTr="00F10651">
        <w:trPr>
          <w:trHeight w:val="330"/>
        </w:trPr>
        <w:tc>
          <w:tcPr>
            <w:tcW w:w="944" w:type="pct"/>
            <w:vMerge/>
            <w:shd w:val="clear" w:color="auto" w:fill="auto"/>
            <w:hideMark/>
          </w:tcPr>
          <w:p w14:paraId="2E8077D1"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340" w:type="pct"/>
            <w:shd w:val="clear" w:color="auto" w:fill="FFCCFF"/>
            <w:noWrap/>
            <w:hideMark/>
          </w:tcPr>
          <w:p w14:paraId="1181596E" w14:textId="77777777" w:rsidR="007048DC" w:rsidRPr="00093C6A" w:rsidRDefault="007048DC" w:rsidP="008D1F2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7</w:t>
            </w:r>
          </w:p>
        </w:tc>
        <w:tc>
          <w:tcPr>
            <w:tcW w:w="1538" w:type="pct"/>
            <w:shd w:val="clear" w:color="auto" w:fill="FFCCFF"/>
            <w:hideMark/>
          </w:tcPr>
          <w:p w14:paraId="2A5095E6" w14:textId="77777777"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cs/>
              </w:rPr>
              <w:t>ตัวชี้วัดด้านการทำให้บุคลากร</w:t>
            </w:r>
            <w:r w:rsidRPr="00093C6A">
              <w:rPr>
                <w:rFonts w:ascii="TH SarabunPSK" w:eastAsia="Times New Roman" w:hAnsi="TH SarabunPSK" w:cs="TH SarabunPSK"/>
                <w:sz w:val="32"/>
                <w:szCs w:val="32"/>
                <w:cs/>
              </w:rPr>
              <w:br/>
              <w:t>มีความผูกพัน</w:t>
            </w:r>
          </w:p>
        </w:tc>
        <w:tc>
          <w:tcPr>
            <w:tcW w:w="588" w:type="pct"/>
            <w:shd w:val="clear" w:color="auto" w:fill="FFCCFF"/>
            <w:hideMark/>
          </w:tcPr>
          <w:p w14:paraId="70935039" w14:textId="77777777"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31" w:type="pct"/>
            <w:shd w:val="clear" w:color="auto" w:fill="FFCCFF"/>
            <w:noWrap/>
            <w:hideMark/>
          </w:tcPr>
          <w:p w14:paraId="5E799956" w14:textId="77777777"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24" w:type="pct"/>
            <w:shd w:val="clear" w:color="auto" w:fill="FFCCFF"/>
            <w:noWrap/>
            <w:hideMark/>
          </w:tcPr>
          <w:p w14:paraId="79FC512E" w14:textId="77777777"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35" w:type="pct"/>
            <w:gridSpan w:val="2"/>
            <w:shd w:val="clear" w:color="auto" w:fill="FFCCFF"/>
            <w:noWrap/>
            <w:hideMark/>
          </w:tcPr>
          <w:p w14:paraId="5FC342DA" w14:textId="77777777"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r>
      <w:tr w:rsidR="007048DC" w:rsidRPr="00093C6A" w14:paraId="00D483FA" w14:textId="77777777" w:rsidTr="00F10651">
        <w:trPr>
          <w:trHeight w:val="304"/>
        </w:trPr>
        <w:tc>
          <w:tcPr>
            <w:tcW w:w="944" w:type="pct"/>
            <w:vMerge/>
            <w:shd w:val="clear" w:color="auto" w:fill="auto"/>
            <w:hideMark/>
          </w:tcPr>
          <w:p w14:paraId="53FC3B51"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340" w:type="pct"/>
            <w:shd w:val="clear" w:color="auto" w:fill="auto"/>
            <w:noWrap/>
            <w:hideMark/>
          </w:tcPr>
          <w:p w14:paraId="0E7C8033" w14:textId="77777777" w:rsidR="007048DC" w:rsidRPr="00093C6A" w:rsidRDefault="007048DC" w:rsidP="008D1F2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7.1</w:t>
            </w:r>
          </w:p>
        </w:tc>
        <w:tc>
          <w:tcPr>
            <w:tcW w:w="1538" w:type="pct"/>
            <w:shd w:val="clear" w:color="auto" w:fill="auto"/>
            <w:hideMark/>
          </w:tcPr>
          <w:p w14:paraId="594EDBF9" w14:textId="77777777"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cs/>
              </w:rPr>
              <w:t>ชื่อตัวชี้วัด</w:t>
            </w:r>
          </w:p>
        </w:tc>
        <w:tc>
          <w:tcPr>
            <w:tcW w:w="588" w:type="pct"/>
            <w:shd w:val="clear" w:color="auto" w:fill="auto"/>
            <w:hideMark/>
          </w:tcPr>
          <w:p w14:paraId="4159C92E" w14:textId="77777777"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31" w:type="pct"/>
            <w:shd w:val="clear" w:color="auto" w:fill="auto"/>
            <w:noWrap/>
            <w:hideMark/>
          </w:tcPr>
          <w:p w14:paraId="2C87CEDE" w14:textId="77777777"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24" w:type="pct"/>
            <w:shd w:val="clear" w:color="auto" w:fill="auto"/>
            <w:noWrap/>
            <w:hideMark/>
          </w:tcPr>
          <w:p w14:paraId="7117D65D" w14:textId="77777777"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35" w:type="pct"/>
            <w:gridSpan w:val="2"/>
            <w:shd w:val="clear" w:color="auto" w:fill="auto"/>
            <w:noWrap/>
            <w:hideMark/>
          </w:tcPr>
          <w:p w14:paraId="3A87A512" w14:textId="77777777"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r>
      <w:tr w:rsidR="007048DC" w:rsidRPr="00093C6A" w14:paraId="799EC157" w14:textId="77777777" w:rsidTr="00F10651">
        <w:trPr>
          <w:trHeight w:val="304"/>
        </w:trPr>
        <w:tc>
          <w:tcPr>
            <w:tcW w:w="944" w:type="pct"/>
            <w:vMerge/>
            <w:shd w:val="clear" w:color="auto" w:fill="auto"/>
          </w:tcPr>
          <w:p w14:paraId="4D4C82D1"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340" w:type="pct"/>
            <w:shd w:val="clear" w:color="auto" w:fill="FFCCFF"/>
            <w:noWrap/>
          </w:tcPr>
          <w:p w14:paraId="0B436A1D" w14:textId="3A09F2D0" w:rsidR="007048DC" w:rsidRPr="00093C6A" w:rsidRDefault="007048DC" w:rsidP="008D1F2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8</w:t>
            </w:r>
          </w:p>
        </w:tc>
        <w:tc>
          <w:tcPr>
            <w:tcW w:w="1538" w:type="pct"/>
            <w:shd w:val="clear" w:color="auto" w:fill="FFCCFF"/>
          </w:tcPr>
          <w:p w14:paraId="344A9A60" w14:textId="2AB4FB18" w:rsidR="007048DC" w:rsidRPr="00093C6A" w:rsidRDefault="007048DC" w:rsidP="008D1F2C">
            <w:pPr>
              <w:spacing w:after="0" w:line="240" w:lineRule="auto"/>
              <w:rPr>
                <w:rFonts w:ascii="TH SarabunPSK" w:eastAsia="Times New Roman" w:hAnsi="TH SarabunPSK" w:cs="TH SarabunPSK"/>
                <w:sz w:val="32"/>
                <w:szCs w:val="32"/>
                <w:cs/>
              </w:rPr>
            </w:pPr>
            <w:r w:rsidRPr="00093C6A">
              <w:rPr>
                <w:rFonts w:ascii="TH SarabunPSK" w:eastAsia="Times New Roman" w:hAnsi="TH SarabunPSK" w:cs="TH SarabunPSK"/>
                <w:spacing w:val="-6"/>
                <w:sz w:val="32"/>
                <w:szCs w:val="32"/>
                <w:cs/>
              </w:rPr>
              <w:t>ตัวชี้วัดด้านการพัฒนาบุคลากรและการพัฒนาผู้นำของส่วนราชการ</w:t>
            </w:r>
          </w:p>
        </w:tc>
        <w:tc>
          <w:tcPr>
            <w:tcW w:w="588" w:type="pct"/>
            <w:shd w:val="clear" w:color="auto" w:fill="FFCCFF"/>
          </w:tcPr>
          <w:p w14:paraId="2D11256D" w14:textId="7C117FE9"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31" w:type="pct"/>
            <w:shd w:val="clear" w:color="auto" w:fill="FFCCFF"/>
            <w:noWrap/>
          </w:tcPr>
          <w:p w14:paraId="05D58431" w14:textId="466516B0"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24" w:type="pct"/>
            <w:shd w:val="clear" w:color="auto" w:fill="FFCCFF"/>
            <w:noWrap/>
          </w:tcPr>
          <w:p w14:paraId="6B3D0B1D" w14:textId="2F244052"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35" w:type="pct"/>
            <w:gridSpan w:val="2"/>
            <w:shd w:val="clear" w:color="auto" w:fill="FFCCFF"/>
            <w:noWrap/>
          </w:tcPr>
          <w:p w14:paraId="1FE04409" w14:textId="1CC45039"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r>
      <w:tr w:rsidR="007048DC" w:rsidRPr="00093C6A" w14:paraId="76B28655" w14:textId="77777777" w:rsidTr="00F10651">
        <w:trPr>
          <w:trHeight w:val="304"/>
        </w:trPr>
        <w:tc>
          <w:tcPr>
            <w:tcW w:w="944" w:type="pct"/>
            <w:vMerge/>
            <w:shd w:val="clear" w:color="auto" w:fill="auto"/>
          </w:tcPr>
          <w:p w14:paraId="3599C70B"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340" w:type="pct"/>
            <w:shd w:val="clear" w:color="auto" w:fill="auto"/>
            <w:noWrap/>
          </w:tcPr>
          <w:p w14:paraId="6775B328" w14:textId="39D86756" w:rsidR="007048DC" w:rsidRPr="00093C6A" w:rsidRDefault="007048DC" w:rsidP="008D1F2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8.1</w:t>
            </w:r>
          </w:p>
        </w:tc>
        <w:tc>
          <w:tcPr>
            <w:tcW w:w="1538" w:type="pct"/>
            <w:shd w:val="clear" w:color="auto" w:fill="auto"/>
          </w:tcPr>
          <w:p w14:paraId="2966EE48" w14:textId="3E011CD8" w:rsidR="007048DC" w:rsidRPr="00093C6A" w:rsidRDefault="007048DC" w:rsidP="008D1F2C">
            <w:pPr>
              <w:spacing w:after="0" w:line="240" w:lineRule="auto"/>
              <w:rPr>
                <w:rFonts w:ascii="TH SarabunPSK" w:eastAsia="Times New Roman" w:hAnsi="TH SarabunPSK" w:cs="TH SarabunPSK"/>
                <w:spacing w:val="-6"/>
                <w:sz w:val="32"/>
                <w:szCs w:val="32"/>
                <w:cs/>
              </w:rPr>
            </w:pPr>
            <w:r w:rsidRPr="00093C6A">
              <w:rPr>
                <w:rFonts w:ascii="TH SarabunPSK" w:eastAsia="Times New Roman" w:hAnsi="TH SarabunPSK" w:cs="TH SarabunPSK"/>
                <w:sz w:val="32"/>
                <w:szCs w:val="32"/>
                <w:cs/>
              </w:rPr>
              <w:t>ชื่อตัวชี้วัด</w:t>
            </w:r>
          </w:p>
        </w:tc>
        <w:tc>
          <w:tcPr>
            <w:tcW w:w="588" w:type="pct"/>
            <w:shd w:val="clear" w:color="auto" w:fill="auto"/>
          </w:tcPr>
          <w:p w14:paraId="6CD01772" w14:textId="4BBC52B3"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31" w:type="pct"/>
            <w:shd w:val="clear" w:color="auto" w:fill="auto"/>
            <w:noWrap/>
          </w:tcPr>
          <w:p w14:paraId="062061B6" w14:textId="12BD7AC4"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24" w:type="pct"/>
            <w:shd w:val="clear" w:color="auto" w:fill="auto"/>
            <w:noWrap/>
          </w:tcPr>
          <w:p w14:paraId="235128CF" w14:textId="0A1B6D99"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35" w:type="pct"/>
            <w:gridSpan w:val="2"/>
            <w:shd w:val="clear" w:color="auto" w:fill="auto"/>
            <w:noWrap/>
          </w:tcPr>
          <w:p w14:paraId="7B974EAF" w14:textId="5948497E"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r>
      <w:tr w:rsidR="007048DC" w:rsidRPr="00093C6A" w14:paraId="5B264769" w14:textId="77777777" w:rsidTr="00F10651">
        <w:trPr>
          <w:trHeight w:val="304"/>
        </w:trPr>
        <w:tc>
          <w:tcPr>
            <w:tcW w:w="944" w:type="pct"/>
            <w:vMerge/>
            <w:shd w:val="clear" w:color="auto" w:fill="auto"/>
          </w:tcPr>
          <w:p w14:paraId="206BDA36"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340" w:type="pct"/>
            <w:shd w:val="clear" w:color="auto" w:fill="auto"/>
            <w:noWrap/>
          </w:tcPr>
          <w:p w14:paraId="649F1FEF" w14:textId="668E719E" w:rsidR="007048DC" w:rsidRPr="00093C6A" w:rsidRDefault="007048DC" w:rsidP="008D1F2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w:t>
            </w:r>
          </w:p>
        </w:tc>
        <w:tc>
          <w:tcPr>
            <w:tcW w:w="1538" w:type="pct"/>
            <w:shd w:val="clear" w:color="auto" w:fill="auto"/>
          </w:tcPr>
          <w:p w14:paraId="4798F741" w14:textId="01A99883" w:rsidR="007048DC" w:rsidRPr="00093C6A" w:rsidRDefault="007048DC" w:rsidP="008D1F2C">
            <w:pPr>
              <w:spacing w:after="0" w:line="240" w:lineRule="auto"/>
              <w:rPr>
                <w:rFonts w:ascii="TH SarabunPSK" w:eastAsia="Times New Roman" w:hAnsi="TH SarabunPSK" w:cs="TH SarabunPSK"/>
                <w:sz w:val="32"/>
                <w:szCs w:val="32"/>
                <w:cs/>
              </w:rPr>
            </w:pPr>
            <w:r w:rsidRPr="00093C6A">
              <w:rPr>
                <w:rFonts w:ascii="TH SarabunPSK" w:eastAsia="Times New Roman" w:hAnsi="TH SarabunPSK" w:cs="TH SarabunPSK"/>
                <w:sz w:val="32"/>
                <w:szCs w:val="32"/>
              </w:rPr>
              <w:t>- …</w:t>
            </w:r>
          </w:p>
        </w:tc>
        <w:tc>
          <w:tcPr>
            <w:tcW w:w="588" w:type="pct"/>
            <w:shd w:val="clear" w:color="auto" w:fill="auto"/>
          </w:tcPr>
          <w:p w14:paraId="525253E0" w14:textId="624C9275"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31" w:type="pct"/>
            <w:shd w:val="clear" w:color="auto" w:fill="auto"/>
            <w:noWrap/>
          </w:tcPr>
          <w:p w14:paraId="3B689B5B" w14:textId="2E9B8D8A"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24" w:type="pct"/>
            <w:shd w:val="clear" w:color="auto" w:fill="auto"/>
            <w:noWrap/>
          </w:tcPr>
          <w:p w14:paraId="371CC9E0" w14:textId="2091AFD1"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35" w:type="pct"/>
            <w:gridSpan w:val="2"/>
            <w:shd w:val="clear" w:color="auto" w:fill="auto"/>
            <w:noWrap/>
          </w:tcPr>
          <w:p w14:paraId="66796BB7" w14:textId="10129FBF"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r>
      <w:tr w:rsidR="007048DC" w:rsidRPr="00093C6A" w14:paraId="3BF2056E" w14:textId="77777777" w:rsidTr="00F10651">
        <w:trPr>
          <w:trHeight w:val="304"/>
        </w:trPr>
        <w:tc>
          <w:tcPr>
            <w:tcW w:w="944" w:type="pct"/>
            <w:vMerge w:val="restart"/>
            <w:shd w:val="clear" w:color="auto" w:fill="auto"/>
          </w:tcPr>
          <w:p w14:paraId="6CC3B330" w14:textId="77777777" w:rsidR="007048DC" w:rsidRPr="00093C6A" w:rsidRDefault="007048DC" w:rsidP="008D1F2C">
            <w:pPr>
              <w:spacing w:after="0" w:line="240" w:lineRule="auto"/>
              <w:rPr>
                <w:rFonts w:ascii="TH SarabunPSK" w:eastAsia="Times New Roman" w:hAnsi="TH SarabunPSK" w:cs="TH SarabunPSK"/>
                <w:b/>
                <w:bCs/>
                <w:sz w:val="32"/>
                <w:szCs w:val="32"/>
              </w:rPr>
            </w:pPr>
            <w:r w:rsidRPr="00093C6A">
              <w:rPr>
                <w:rFonts w:ascii="TH SarabunPSK" w:eastAsia="Times New Roman" w:hAnsi="TH SarabunPSK" w:cs="TH SarabunPSK"/>
                <w:b/>
                <w:bCs/>
                <w:sz w:val="32"/>
                <w:szCs w:val="32"/>
              </w:rPr>
              <w:t>7.4</w:t>
            </w:r>
            <w:r w:rsidRPr="00093C6A">
              <w:rPr>
                <w:rFonts w:ascii="TH SarabunPSK" w:eastAsia="Times New Roman" w:hAnsi="TH SarabunPSK" w:cs="TH SarabunPSK"/>
                <w:b/>
                <w:bCs/>
                <w:sz w:val="32"/>
                <w:szCs w:val="32"/>
                <w:cs/>
              </w:rPr>
              <w:t xml:space="preserve"> ผลลัพธ์ด้านการนำองค์การ</w:t>
            </w:r>
          </w:p>
          <w:p w14:paraId="02B27D65" w14:textId="2ABE36D8" w:rsidR="007048DC" w:rsidRPr="00093C6A" w:rsidRDefault="007048DC" w:rsidP="008D1F2C">
            <w:pPr>
              <w:spacing w:after="0" w:line="240" w:lineRule="auto"/>
              <w:jc w:val="thaiDistribute"/>
              <w:rPr>
                <w:rFonts w:ascii="TH SarabunPSK" w:eastAsia="Times New Roman" w:hAnsi="TH SarabunPSK" w:cs="TH SarabunPSK"/>
                <w:sz w:val="32"/>
                <w:szCs w:val="32"/>
              </w:rPr>
            </w:pPr>
            <w:r w:rsidRPr="00093C6A">
              <w:rPr>
                <w:rFonts w:ascii="TH SarabunPSK" w:eastAsia="Times New Roman" w:hAnsi="TH SarabunPSK" w:cs="TH SarabunPSK"/>
                <w:b/>
                <w:bCs/>
                <w:sz w:val="32"/>
                <w:szCs w:val="32"/>
                <w:cs/>
              </w:rPr>
              <w:t>และการกำกับดูแล</w:t>
            </w:r>
          </w:p>
        </w:tc>
        <w:tc>
          <w:tcPr>
            <w:tcW w:w="340" w:type="pct"/>
            <w:shd w:val="clear" w:color="auto" w:fill="FFCCFF"/>
            <w:noWrap/>
          </w:tcPr>
          <w:p w14:paraId="14812D90" w14:textId="4EC72048" w:rsidR="007048DC" w:rsidRPr="00093C6A" w:rsidRDefault="007048DC" w:rsidP="008D1F2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9</w:t>
            </w:r>
          </w:p>
        </w:tc>
        <w:tc>
          <w:tcPr>
            <w:tcW w:w="1538" w:type="pct"/>
            <w:shd w:val="clear" w:color="auto" w:fill="FFCCFF"/>
          </w:tcPr>
          <w:p w14:paraId="3ABDA4B0" w14:textId="482E4365"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cs/>
              </w:rPr>
              <w:t>ตัวชี้วัดด้านการนำองค์การ</w:t>
            </w:r>
          </w:p>
        </w:tc>
        <w:tc>
          <w:tcPr>
            <w:tcW w:w="588" w:type="pct"/>
            <w:shd w:val="clear" w:color="auto" w:fill="FFCCFF"/>
          </w:tcPr>
          <w:p w14:paraId="1863C756"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531" w:type="pct"/>
            <w:shd w:val="clear" w:color="auto" w:fill="FFCCFF"/>
            <w:noWrap/>
          </w:tcPr>
          <w:p w14:paraId="46E2E816"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524" w:type="pct"/>
            <w:shd w:val="clear" w:color="auto" w:fill="FFCCFF"/>
            <w:noWrap/>
          </w:tcPr>
          <w:p w14:paraId="09EE7687"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535" w:type="pct"/>
            <w:gridSpan w:val="2"/>
            <w:shd w:val="clear" w:color="auto" w:fill="FFCCFF"/>
            <w:noWrap/>
          </w:tcPr>
          <w:p w14:paraId="1C45C70D" w14:textId="77777777" w:rsidR="007048DC" w:rsidRPr="00093C6A" w:rsidRDefault="007048DC" w:rsidP="008D1F2C">
            <w:pPr>
              <w:spacing w:after="0" w:line="240" w:lineRule="auto"/>
              <w:rPr>
                <w:rFonts w:ascii="TH SarabunPSK" w:eastAsia="Times New Roman" w:hAnsi="TH SarabunPSK" w:cs="TH SarabunPSK"/>
                <w:sz w:val="32"/>
                <w:szCs w:val="32"/>
              </w:rPr>
            </w:pPr>
          </w:p>
        </w:tc>
      </w:tr>
      <w:tr w:rsidR="007048DC" w:rsidRPr="00093C6A" w14:paraId="4BC54E96" w14:textId="77777777" w:rsidTr="00F10651">
        <w:trPr>
          <w:trHeight w:val="304"/>
        </w:trPr>
        <w:tc>
          <w:tcPr>
            <w:tcW w:w="944" w:type="pct"/>
            <w:vMerge/>
            <w:shd w:val="clear" w:color="auto" w:fill="auto"/>
          </w:tcPr>
          <w:p w14:paraId="1E42816A"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340" w:type="pct"/>
            <w:shd w:val="clear" w:color="auto" w:fill="auto"/>
            <w:noWrap/>
          </w:tcPr>
          <w:p w14:paraId="786B8C62" w14:textId="6B649FEA" w:rsidR="007048DC" w:rsidRPr="00093C6A" w:rsidRDefault="007048DC" w:rsidP="008D1F2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9.1</w:t>
            </w:r>
          </w:p>
        </w:tc>
        <w:tc>
          <w:tcPr>
            <w:tcW w:w="1538" w:type="pct"/>
            <w:shd w:val="clear" w:color="auto" w:fill="auto"/>
          </w:tcPr>
          <w:p w14:paraId="50F57360" w14:textId="0E57C288" w:rsidR="007048DC" w:rsidRPr="00093C6A" w:rsidRDefault="007048DC" w:rsidP="008D1F2C">
            <w:pPr>
              <w:spacing w:after="0" w:line="240" w:lineRule="auto"/>
              <w:rPr>
                <w:rFonts w:ascii="TH SarabunPSK" w:eastAsia="Times New Roman" w:hAnsi="TH SarabunPSK" w:cs="TH SarabunPSK"/>
                <w:sz w:val="32"/>
                <w:szCs w:val="32"/>
                <w:cs/>
              </w:rPr>
            </w:pPr>
            <w:r w:rsidRPr="00093C6A">
              <w:rPr>
                <w:rFonts w:ascii="TH SarabunPSK" w:eastAsia="Times New Roman" w:hAnsi="TH SarabunPSK" w:cs="TH SarabunPSK"/>
                <w:sz w:val="32"/>
                <w:szCs w:val="32"/>
                <w:cs/>
              </w:rPr>
              <w:t>ชื่อตัวชี้วัด</w:t>
            </w:r>
          </w:p>
        </w:tc>
        <w:tc>
          <w:tcPr>
            <w:tcW w:w="588" w:type="pct"/>
            <w:shd w:val="clear" w:color="auto" w:fill="auto"/>
          </w:tcPr>
          <w:p w14:paraId="735819BD"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531" w:type="pct"/>
            <w:shd w:val="clear" w:color="auto" w:fill="auto"/>
            <w:noWrap/>
          </w:tcPr>
          <w:p w14:paraId="15E06F22"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524" w:type="pct"/>
            <w:shd w:val="clear" w:color="auto" w:fill="auto"/>
            <w:noWrap/>
          </w:tcPr>
          <w:p w14:paraId="5E142E69"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535" w:type="pct"/>
            <w:gridSpan w:val="2"/>
            <w:shd w:val="clear" w:color="auto" w:fill="auto"/>
            <w:noWrap/>
          </w:tcPr>
          <w:p w14:paraId="474561CA" w14:textId="77777777" w:rsidR="007048DC" w:rsidRPr="00093C6A" w:rsidRDefault="007048DC" w:rsidP="008D1F2C">
            <w:pPr>
              <w:spacing w:after="0" w:line="240" w:lineRule="auto"/>
              <w:rPr>
                <w:rFonts w:ascii="TH SarabunPSK" w:eastAsia="Times New Roman" w:hAnsi="TH SarabunPSK" w:cs="TH SarabunPSK"/>
                <w:sz w:val="32"/>
                <w:szCs w:val="32"/>
              </w:rPr>
            </w:pPr>
          </w:p>
        </w:tc>
      </w:tr>
      <w:tr w:rsidR="007048DC" w:rsidRPr="00093C6A" w14:paraId="585E8D3C" w14:textId="77777777" w:rsidTr="00F10651">
        <w:trPr>
          <w:trHeight w:val="304"/>
        </w:trPr>
        <w:tc>
          <w:tcPr>
            <w:tcW w:w="944" w:type="pct"/>
            <w:vMerge/>
            <w:shd w:val="clear" w:color="auto" w:fill="auto"/>
          </w:tcPr>
          <w:p w14:paraId="34869F06"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340" w:type="pct"/>
            <w:shd w:val="clear" w:color="auto" w:fill="auto"/>
            <w:noWrap/>
          </w:tcPr>
          <w:p w14:paraId="2B8F68A5" w14:textId="3E5D1CC6" w:rsidR="007048DC" w:rsidRPr="00093C6A" w:rsidRDefault="007048DC" w:rsidP="008D1F2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w:t>
            </w:r>
          </w:p>
        </w:tc>
        <w:tc>
          <w:tcPr>
            <w:tcW w:w="1538" w:type="pct"/>
            <w:shd w:val="clear" w:color="auto" w:fill="auto"/>
          </w:tcPr>
          <w:p w14:paraId="37AE5603" w14:textId="1525B9F0" w:rsidR="007048DC" w:rsidRPr="00093C6A" w:rsidRDefault="007048DC" w:rsidP="008D1F2C">
            <w:pPr>
              <w:spacing w:after="0" w:line="240" w:lineRule="auto"/>
              <w:rPr>
                <w:rFonts w:ascii="TH SarabunPSK" w:eastAsia="Times New Roman" w:hAnsi="TH SarabunPSK" w:cs="TH SarabunPSK"/>
                <w:sz w:val="32"/>
                <w:szCs w:val="32"/>
                <w:cs/>
              </w:rPr>
            </w:pPr>
            <w:r w:rsidRPr="00093C6A">
              <w:rPr>
                <w:rFonts w:ascii="TH SarabunPSK" w:eastAsia="Times New Roman" w:hAnsi="TH SarabunPSK" w:cs="TH SarabunPSK"/>
                <w:sz w:val="32"/>
                <w:szCs w:val="32"/>
              </w:rPr>
              <w:t>- …</w:t>
            </w:r>
          </w:p>
        </w:tc>
        <w:tc>
          <w:tcPr>
            <w:tcW w:w="588" w:type="pct"/>
            <w:shd w:val="clear" w:color="auto" w:fill="auto"/>
          </w:tcPr>
          <w:p w14:paraId="36268349"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531" w:type="pct"/>
            <w:shd w:val="clear" w:color="auto" w:fill="auto"/>
            <w:noWrap/>
          </w:tcPr>
          <w:p w14:paraId="7E876B52"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524" w:type="pct"/>
            <w:shd w:val="clear" w:color="auto" w:fill="auto"/>
            <w:noWrap/>
          </w:tcPr>
          <w:p w14:paraId="2C2D26E5"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535" w:type="pct"/>
            <w:gridSpan w:val="2"/>
            <w:shd w:val="clear" w:color="auto" w:fill="auto"/>
            <w:noWrap/>
          </w:tcPr>
          <w:p w14:paraId="5B39EDA4" w14:textId="77777777" w:rsidR="007048DC" w:rsidRPr="00093C6A" w:rsidRDefault="007048DC" w:rsidP="008D1F2C">
            <w:pPr>
              <w:spacing w:after="0" w:line="240" w:lineRule="auto"/>
              <w:rPr>
                <w:rFonts w:ascii="TH SarabunPSK" w:eastAsia="Times New Roman" w:hAnsi="TH SarabunPSK" w:cs="TH SarabunPSK"/>
                <w:sz w:val="32"/>
                <w:szCs w:val="32"/>
              </w:rPr>
            </w:pPr>
          </w:p>
        </w:tc>
      </w:tr>
      <w:tr w:rsidR="007048DC" w:rsidRPr="00093C6A" w14:paraId="27E706C8" w14:textId="77777777" w:rsidTr="00F10651">
        <w:trPr>
          <w:trHeight w:val="304"/>
        </w:trPr>
        <w:tc>
          <w:tcPr>
            <w:tcW w:w="944" w:type="pct"/>
            <w:vMerge/>
            <w:shd w:val="clear" w:color="auto" w:fill="auto"/>
          </w:tcPr>
          <w:p w14:paraId="7F0F0B2B"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340" w:type="pct"/>
            <w:shd w:val="clear" w:color="auto" w:fill="FFCCFF"/>
            <w:noWrap/>
          </w:tcPr>
          <w:p w14:paraId="7F2C79E3" w14:textId="64FBF435" w:rsidR="007048DC" w:rsidRPr="00093C6A" w:rsidRDefault="007048DC" w:rsidP="008D1F2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10</w:t>
            </w:r>
          </w:p>
        </w:tc>
        <w:tc>
          <w:tcPr>
            <w:tcW w:w="1538" w:type="pct"/>
            <w:shd w:val="clear" w:color="auto" w:fill="FFCCFF"/>
          </w:tcPr>
          <w:p w14:paraId="684CF0AC" w14:textId="30D46F05"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cs/>
              </w:rPr>
              <w:t>ตัวชี้วัดด้านการกำกับดูแลองค์การ</w:t>
            </w:r>
          </w:p>
        </w:tc>
        <w:tc>
          <w:tcPr>
            <w:tcW w:w="588" w:type="pct"/>
            <w:shd w:val="clear" w:color="auto" w:fill="FFCCFF"/>
          </w:tcPr>
          <w:p w14:paraId="6AB9F662"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531" w:type="pct"/>
            <w:shd w:val="clear" w:color="auto" w:fill="FFCCFF"/>
            <w:noWrap/>
          </w:tcPr>
          <w:p w14:paraId="7B2E1020"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524" w:type="pct"/>
            <w:shd w:val="clear" w:color="auto" w:fill="FFCCFF"/>
            <w:noWrap/>
          </w:tcPr>
          <w:p w14:paraId="312D8580"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535" w:type="pct"/>
            <w:gridSpan w:val="2"/>
            <w:shd w:val="clear" w:color="auto" w:fill="FFCCFF"/>
            <w:noWrap/>
          </w:tcPr>
          <w:p w14:paraId="3A674C4D" w14:textId="77777777" w:rsidR="007048DC" w:rsidRPr="00093C6A" w:rsidRDefault="007048DC" w:rsidP="008D1F2C">
            <w:pPr>
              <w:spacing w:after="0" w:line="240" w:lineRule="auto"/>
              <w:rPr>
                <w:rFonts w:ascii="TH SarabunPSK" w:eastAsia="Times New Roman" w:hAnsi="TH SarabunPSK" w:cs="TH SarabunPSK"/>
                <w:sz w:val="32"/>
                <w:szCs w:val="32"/>
              </w:rPr>
            </w:pPr>
          </w:p>
        </w:tc>
      </w:tr>
      <w:tr w:rsidR="007048DC" w:rsidRPr="00093C6A" w14:paraId="6DC60901" w14:textId="77777777" w:rsidTr="00F10651">
        <w:trPr>
          <w:trHeight w:val="304"/>
        </w:trPr>
        <w:tc>
          <w:tcPr>
            <w:tcW w:w="944" w:type="pct"/>
            <w:vMerge/>
            <w:shd w:val="clear" w:color="auto" w:fill="auto"/>
          </w:tcPr>
          <w:p w14:paraId="5A49244A"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340" w:type="pct"/>
            <w:shd w:val="clear" w:color="auto" w:fill="auto"/>
            <w:noWrap/>
          </w:tcPr>
          <w:p w14:paraId="43022132" w14:textId="6154565C" w:rsidR="007048DC" w:rsidRPr="00093C6A" w:rsidRDefault="007048DC" w:rsidP="008D1F2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10.1</w:t>
            </w:r>
          </w:p>
        </w:tc>
        <w:tc>
          <w:tcPr>
            <w:tcW w:w="1538" w:type="pct"/>
            <w:shd w:val="clear" w:color="auto" w:fill="auto"/>
          </w:tcPr>
          <w:p w14:paraId="43C04DBC" w14:textId="7B81EFF2" w:rsidR="007048DC" w:rsidRPr="00093C6A" w:rsidRDefault="007048DC" w:rsidP="008D1F2C">
            <w:pPr>
              <w:spacing w:after="0" w:line="240" w:lineRule="auto"/>
              <w:rPr>
                <w:rFonts w:ascii="TH SarabunPSK" w:eastAsia="Times New Roman" w:hAnsi="TH SarabunPSK" w:cs="TH SarabunPSK"/>
                <w:sz w:val="32"/>
                <w:szCs w:val="32"/>
                <w:cs/>
              </w:rPr>
            </w:pPr>
            <w:r w:rsidRPr="00093C6A">
              <w:rPr>
                <w:rFonts w:ascii="TH SarabunPSK" w:eastAsia="Times New Roman" w:hAnsi="TH SarabunPSK" w:cs="TH SarabunPSK"/>
                <w:sz w:val="32"/>
                <w:szCs w:val="32"/>
                <w:cs/>
              </w:rPr>
              <w:t>ชื่อตัวชี้วัด</w:t>
            </w:r>
          </w:p>
        </w:tc>
        <w:tc>
          <w:tcPr>
            <w:tcW w:w="588" w:type="pct"/>
            <w:shd w:val="clear" w:color="auto" w:fill="auto"/>
          </w:tcPr>
          <w:p w14:paraId="43730594"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531" w:type="pct"/>
            <w:shd w:val="clear" w:color="auto" w:fill="auto"/>
            <w:noWrap/>
          </w:tcPr>
          <w:p w14:paraId="2EA9E844"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524" w:type="pct"/>
            <w:shd w:val="clear" w:color="auto" w:fill="auto"/>
            <w:noWrap/>
          </w:tcPr>
          <w:p w14:paraId="474048F4"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535" w:type="pct"/>
            <w:gridSpan w:val="2"/>
            <w:shd w:val="clear" w:color="auto" w:fill="auto"/>
            <w:noWrap/>
          </w:tcPr>
          <w:p w14:paraId="083B80BA" w14:textId="77777777" w:rsidR="007048DC" w:rsidRPr="00093C6A" w:rsidRDefault="007048DC" w:rsidP="008D1F2C">
            <w:pPr>
              <w:spacing w:after="0" w:line="240" w:lineRule="auto"/>
              <w:rPr>
                <w:rFonts w:ascii="TH SarabunPSK" w:eastAsia="Times New Roman" w:hAnsi="TH SarabunPSK" w:cs="TH SarabunPSK"/>
                <w:sz w:val="32"/>
                <w:szCs w:val="32"/>
              </w:rPr>
            </w:pPr>
          </w:p>
        </w:tc>
      </w:tr>
      <w:tr w:rsidR="007048DC" w:rsidRPr="00093C6A" w14:paraId="5577F015" w14:textId="77777777" w:rsidTr="00F10651">
        <w:trPr>
          <w:trHeight w:val="304"/>
        </w:trPr>
        <w:tc>
          <w:tcPr>
            <w:tcW w:w="944" w:type="pct"/>
            <w:vMerge/>
            <w:shd w:val="clear" w:color="auto" w:fill="auto"/>
          </w:tcPr>
          <w:p w14:paraId="1E7EF272"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340" w:type="pct"/>
            <w:shd w:val="clear" w:color="auto" w:fill="auto"/>
            <w:noWrap/>
          </w:tcPr>
          <w:p w14:paraId="0727C9F9" w14:textId="7542426C" w:rsidR="007048DC" w:rsidRPr="00093C6A" w:rsidRDefault="007048DC" w:rsidP="008D1F2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w:t>
            </w:r>
          </w:p>
        </w:tc>
        <w:tc>
          <w:tcPr>
            <w:tcW w:w="1538" w:type="pct"/>
            <w:shd w:val="clear" w:color="auto" w:fill="auto"/>
          </w:tcPr>
          <w:p w14:paraId="1C7BFEAC" w14:textId="09FB1F8D" w:rsidR="007048DC" w:rsidRPr="00093C6A" w:rsidRDefault="007048DC" w:rsidP="008D1F2C">
            <w:pPr>
              <w:spacing w:after="0" w:line="240" w:lineRule="auto"/>
              <w:rPr>
                <w:rFonts w:ascii="TH SarabunPSK" w:eastAsia="Times New Roman" w:hAnsi="TH SarabunPSK" w:cs="TH SarabunPSK"/>
                <w:sz w:val="32"/>
                <w:szCs w:val="32"/>
                <w:cs/>
              </w:rPr>
            </w:pPr>
            <w:r w:rsidRPr="00093C6A">
              <w:rPr>
                <w:rFonts w:ascii="TH SarabunPSK" w:eastAsia="Times New Roman" w:hAnsi="TH SarabunPSK" w:cs="TH SarabunPSK"/>
                <w:sz w:val="32"/>
                <w:szCs w:val="32"/>
              </w:rPr>
              <w:t>- …</w:t>
            </w:r>
          </w:p>
        </w:tc>
        <w:tc>
          <w:tcPr>
            <w:tcW w:w="588" w:type="pct"/>
            <w:shd w:val="clear" w:color="auto" w:fill="auto"/>
          </w:tcPr>
          <w:p w14:paraId="5BE5BC36"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531" w:type="pct"/>
            <w:shd w:val="clear" w:color="auto" w:fill="auto"/>
            <w:noWrap/>
          </w:tcPr>
          <w:p w14:paraId="17725882"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524" w:type="pct"/>
            <w:shd w:val="clear" w:color="auto" w:fill="auto"/>
            <w:noWrap/>
          </w:tcPr>
          <w:p w14:paraId="18BA347E"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535" w:type="pct"/>
            <w:gridSpan w:val="2"/>
            <w:shd w:val="clear" w:color="auto" w:fill="auto"/>
            <w:noWrap/>
          </w:tcPr>
          <w:p w14:paraId="3A7C8144" w14:textId="77777777" w:rsidR="007048DC" w:rsidRPr="00093C6A" w:rsidRDefault="007048DC" w:rsidP="008D1F2C">
            <w:pPr>
              <w:spacing w:after="0" w:line="240" w:lineRule="auto"/>
              <w:rPr>
                <w:rFonts w:ascii="TH SarabunPSK" w:eastAsia="Times New Roman" w:hAnsi="TH SarabunPSK" w:cs="TH SarabunPSK"/>
                <w:sz w:val="32"/>
                <w:szCs w:val="32"/>
              </w:rPr>
            </w:pPr>
          </w:p>
        </w:tc>
      </w:tr>
      <w:tr w:rsidR="007048DC" w:rsidRPr="00093C6A" w14:paraId="42814B17" w14:textId="77777777" w:rsidTr="00F10651">
        <w:trPr>
          <w:trHeight w:val="304"/>
        </w:trPr>
        <w:tc>
          <w:tcPr>
            <w:tcW w:w="944" w:type="pct"/>
            <w:vMerge/>
            <w:shd w:val="clear" w:color="auto" w:fill="auto"/>
          </w:tcPr>
          <w:p w14:paraId="45F1C9C1"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340" w:type="pct"/>
            <w:shd w:val="clear" w:color="auto" w:fill="FFCCFF"/>
            <w:noWrap/>
          </w:tcPr>
          <w:p w14:paraId="67D5C3AF" w14:textId="752A99E1" w:rsidR="007048DC" w:rsidRPr="00093C6A" w:rsidRDefault="007048DC" w:rsidP="008D1F2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11</w:t>
            </w:r>
          </w:p>
        </w:tc>
        <w:tc>
          <w:tcPr>
            <w:tcW w:w="1538" w:type="pct"/>
            <w:shd w:val="clear" w:color="auto" w:fill="FFCCFF"/>
          </w:tcPr>
          <w:p w14:paraId="0EC0F0DC" w14:textId="7E5E357C"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cs/>
              </w:rPr>
              <w:t>ตัวชี้วัดด้านกฎหมายและกฎระเบียบข้อบังคับ</w:t>
            </w:r>
          </w:p>
        </w:tc>
        <w:tc>
          <w:tcPr>
            <w:tcW w:w="588" w:type="pct"/>
            <w:shd w:val="clear" w:color="auto" w:fill="FFCCFF"/>
          </w:tcPr>
          <w:p w14:paraId="1AE4EB0F"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531" w:type="pct"/>
            <w:shd w:val="clear" w:color="auto" w:fill="FFCCFF"/>
            <w:noWrap/>
          </w:tcPr>
          <w:p w14:paraId="5B1A6EB2"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524" w:type="pct"/>
            <w:shd w:val="clear" w:color="auto" w:fill="FFCCFF"/>
            <w:noWrap/>
          </w:tcPr>
          <w:p w14:paraId="2015911C"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535" w:type="pct"/>
            <w:gridSpan w:val="2"/>
            <w:shd w:val="clear" w:color="auto" w:fill="FFCCFF"/>
            <w:noWrap/>
          </w:tcPr>
          <w:p w14:paraId="766CAEF8" w14:textId="77777777" w:rsidR="007048DC" w:rsidRPr="00093C6A" w:rsidRDefault="007048DC" w:rsidP="008D1F2C">
            <w:pPr>
              <w:spacing w:after="0" w:line="240" w:lineRule="auto"/>
              <w:rPr>
                <w:rFonts w:ascii="TH SarabunPSK" w:eastAsia="Times New Roman" w:hAnsi="TH SarabunPSK" w:cs="TH SarabunPSK"/>
                <w:sz w:val="32"/>
                <w:szCs w:val="32"/>
              </w:rPr>
            </w:pPr>
          </w:p>
        </w:tc>
      </w:tr>
      <w:tr w:rsidR="007048DC" w:rsidRPr="00093C6A" w14:paraId="7E7E527C" w14:textId="77777777" w:rsidTr="00F10651">
        <w:trPr>
          <w:trHeight w:val="304"/>
        </w:trPr>
        <w:tc>
          <w:tcPr>
            <w:tcW w:w="944" w:type="pct"/>
            <w:vMerge/>
            <w:shd w:val="clear" w:color="auto" w:fill="auto"/>
          </w:tcPr>
          <w:p w14:paraId="7DB3BD8B"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340" w:type="pct"/>
            <w:shd w:val="clear" w:color="auto" w:fill="auto"/>
            <w:noWrap/>
          </w:tcPr>
          <w:p w14:paraId="737B7920" w14:textId="4F2F48FF" w:rsidR="007048DC" w:rsidRPr="00093C6A" w:rsidRDefault="007048DC" w:rsidP="008D1F2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11.1</w:t>
            </w:r>
          </w:p>
        </w:tc>
        <w:tc>
          <w:tcPr>
            <w:tcW w:w="1538" w:type="pct"/>
            <w:shd w:val="clear" w:color="auto" w:fill="auto"/>
          </w:tcPr>
          <w:p w14:paraId="62E2B5BC" w14:textId="6410327B" w:rsidR="007048DC" w:rsidRPr="00093C6A" w:rsidRDefault="007048DC" w:rsidP="008D1F2C">
            <w:pPr>
              <w:spacing w:after="0" w:line="240" w:lineRule="auto"/>
              <w:rPr>
                <w:rFonts w:ascii="TH SarabunPSK" w:eastAsia="Times New Roman" w:hAnsi="TH SarabunPSK" w:cs="TH SarabunPSK"/>
                <w:sz w:val="32"/>
                <w:szCs w:val="32"/>
                <w:cs/>
              </w:rPr>
            </w:pPr>
            <w:r w:rsidRPr="00093C6A">
              <w:rPr>
                <w:rFonts w:ascii="TH SarabunPSK" w:eastAsia="Times New Roman" w:hAnsi="TH SarabunPSK" w:cs="TH SarabunPSK"/>
                <w:sz w:val="32"/>
                <w:szCs w:val="32"/>
                <w:cs/>
              </w:rPr>
              <w:t>ชื่อตัวชี้วัด</w:t>
            </w:r>
          </w:p>
        </w:tc>
        <w:tc>
          <w:tcPr>
            <w:tcW w:w="588" w:type="pct"/>
            <w:shd w:val="clear" w:color="auto" w:fill="auto"/>
          </w:tcPr>
          <w:p w14:paraId="2E62E9E7"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531" w:type="pct"/>
            <w:shd w:val="clear" w:color="auto" w:fill="auto"/>
            <w:noWrap/>
          </w:tcPr>
          <w:p w14:paraId="23B41F62"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524" w:type="pct"/>
            <w:shd w:val="clear" w:color="auto" w:fill="auto"/>
            <w:noWrap/>
          </w:tcPr>
          <w:p w14:paraId="5024AB9F"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535" w:type="pct"/>
            <w:gridSpan w:val="2"/>
            <w:shd w:val="clear" w:color="auto" w:fill="auto"/>
            <w:noWrap/>
          </w:tcPr>
          <w:p w14:paraId="29D8D55E" w14:textId="77777777" w:rsidR="007048DC" w:rsidRPr="00093C6A" w:rsidRDefault="007048DC" w:rsidP="008D1F2C">
            <w:pPr>
              <w:spacing w:after="0" w:line="240" w:lineRule="auto"/>
              <w:rPr>
                <w:rFonts w:ascii="TH SarabunPSK" w:eastAsia="Times New Roman" w:hAnsi="TH SarabunPSK" w:cs="TH SarabunPSK"/>
                <w:sz w:val="32"/>
                <w:szCs w:val="32"/>
              </w:rPr>
            </w:pPr>
          </w:p>
        </w:tc>
      </w:tr>
      <w:tr w:rsidR="007048DC" w:rsidRPr="00093C6A" w14:paraId="2912F8DF" w14:textId="77777777" w:rsidTr="00F10651">
        <w:trPr>
          <w:trHeight w:val="304"/>
        </w:trPr>
        <w:tc>
          <w:tcPr>
            <w:tcW w:w="944" w:type="pct"/>
            <w:vMerge/>
            <w:shd w:val="clear" w:color="auto" w:fill="auto"/>
          </w:tcPr>
          <w:p w14:paraId="5AB9E19F"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340" w:type="pct"/>
            <w:shd w:val="clear" w:color="auto" w:fill="auto"/>
            <w:noWrap/>
          </w:tcPr>
          <w:p w14:paraId="28116EA6" w14:textId="57E25881" w:rsidR="007048DC" w:rsidRPr="00093C6A" w:rsidRDefault="007048DC" w:rsidP="008D1F2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w:t>
            </w:r>
          </w:p>
        </w:tc>
        <w:tc>
          <w:tcPr>
            <w:tcW w:w="1538" w:type="pct"/>
            <w:shd w:val="clear" w:color="auto" w:fill="auto"/>
          </w:tcPr>
          <w:p w14:paraId="3FCEA0A2" w14:textId="216A305F" w:rsidR="007048DC" w:rsidRPr="00093C6A" w:rsidRDefault="007048DC" w:rsidP="008D1F2C">
            <w:pPr>
              <w:spacing w:after="0" w:line="240" w:lineRule="auto"/>
              <w:rPr>
                <w:rFonts w:ascii="TH SarabunPSK" w:eastAsia="Times New Roman" w:hAnsi="TH SarabunPSK" w:cs="TH SarabunPSK"/>
                <w:sz w:val="32"/>
                <w:szCs w:val="32"/>
                <w:cs/>
              </w:rPr>
            </w:pPr>
            <w:r w:rsidRPr="00093C6A">
              <w:rPr>
                <w:rFonts w:ascii="TH SarabunPSK" w:eastAsia="Times New Roman" w:hAnsi="TH SarabunPSK" w:cs="TH SarabunPSK"/>
                <w:sz w:val="32"/>
                <w:szCs w:val="32"/>
              </w:rPr>
              <w:t>- …</w:t>
            </w:r>
          </w:p>
        </w:tc>
        <w:tc>
          <w:tcPr>
            <w:tcW w:w="588" w:type="pct"/>
            <w:shd w:val="clear" w:color="auto" w:fill="auto"/>
          </w:tcPr>
          <w:p w14:paraId="74F547E1"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531" w:type="pct"/>
            <w:shd w:val="clear" w:color="auto" w:fill="auto"/>
            <w:noWrap/>
          </w:tcPr>
          <w:p w14:paraId="00D38B90"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524" w:type="pct"/>
            <w:shd w:val="clear" w:color="auto" w:fill="auto"/>
            <w:noWrap/>
          </w:tcPr>
          <w:p w14:paraId="4E9DBA80"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535" w:type="pct"/>
            <w:gridSpan w:val="2"/>
            <w:shd w:val="clear" w:color="auto" w:fill="auto"/>
            <w:noWrap/>
          </w:tcPr>
          <w:p w14:paraId="14089A45" w14:textId="77777777" w:rsidR="007048DC" w:rsidRPr="00093C6A" w:rsidRDefault="007048DC" w:rsidP="008D1F2C">
            <w:pPr>
              <w:spacing w:after="0" w:line="240" w:lineRule="auto"/>
              <w:rPr>
                <w:rFonts w:ascii="TH SarabunPSK" w:eastAsia="Times New Roman" w:hAnsi="TH SarabunPSK" w:cs="TH SarabunPSK"/>
                <w:sz w:val="32"/>
                <w:szCs w:val="32"/>
              </w:rPr>
            </w:pPr>
          </w:p>
        </w:tc>
      </w:tr>
      <w:tr w:rsidR="007048DC" w:rsidRPr="00093C6A" w14:paraId="1CB5CD14" w14:textId="77777777" w:rsidTr="00F10651">
        <w:trPr>
          <w:trHeight w:val="304"/>
        </w:trPr>
        <w:tc>
          <w:tcPr>
            <w:tcW w:w="944" w:type="pct"/>
            <w:vMerge/>
            <w:shd w:val="clear" w:color="auto" w:fill="auto"/>
          </w:tcPr>
          <w:p w14:paraId="00075E1C"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340" w:type="pct"/>
            <w:shd w:val="clear" w:color="auto" w:fill="FFCCFF"/>
            <w:noWrap/>
          </w:tcPr>
          <w:p w14:paraId="35B2176A" w14:textId="05894333" w:rsidR="007048DC" w:rsidRPr="00093C6A" w:rsidRDefault="007048DC" w:rsidP="008D1F2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12</w:t>
            </w:r>
          </w:p>
        </w:tc>
        <w:tc>
          <w:tcPr>
            <w:tcW w:w="1538" w:type="pct"/>
            <w:shd w:val="clear" w:color="auto" w:fill="FFCCFF"/>
          </w:tcPr>
          <w:p w14:paraId="0C38FCAD" w14:textId="7DE3A136"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cs/>
              </w:rPr>
              <w:t>ตัวชี้วัดด้านการประพฤติปฏิบัติตามหลักนิติธรรม</w:t>
            </w:r>
            <w:r w:rsidRPr="00093C6A">
              <w:rPr>
                <w:rFonts w:ascii="TH SarabunPSK" w:eastAsia="Times New Roman" w:hAnsi="TH SarabunPSK" w:cs="TH SarabunPSK"/>
                <w:sz w:val="32"/>
                <w:szCs w:val="32"/>
              </w:rPr>
              <w:t xml:space="preserve"> </w:t>
            </w:r>
            <w:r w:rsidRPr="00093C6A">
              <w:rPr>
                <w:rFonts w:ascii="TH SarabunPSK" w:eastAsia="Times New Roman" w:hAnsi="TH SarabunPSK" w:cs="TH SarabunPSK"/>
                <w:sz w:val="32"/>
                <w:szCs w:val="32"/>
                <w:cs/>
              </w:rPr>
              <w:t xml:space="preserve">ความโปร่งใส </w:t>
            </w:r>
            <w:r w:rsidRPr="00093C6A">
              <w:rPr>
                <w:rFonts w:ascii="TH SarabunPSK" w:eastAsia="Times New Roman" w:hAnsi="TH SarabunPSK" w:cs="TH SarabunPSK"/>
                <w:sz w:val="32"/>
                <w:szCs w:val="32"/>
                <w:cs/>
              </w:rPr>
              <w:br/>
              <w:t>และจริยธรรม</w:t>
            </w:r>
          </w:p>
        </w:tc>
        <w:tc>
          <w:tcPr>
            <w:tcW w:w="588" w:type="pct"/>
            <w:shd w:val="clear" w:color="auto" w:fill="FFCCFF"/>
          </w:tcPr>
          <w:p w14:paraId="01423EAF"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531" w:type="pct"/>
            <w:shd w:val="clear" w:color="auto" w:fill="FFCCFF"/>
            <w:noWrap/>
          </w:tcPr>
          <w:p w14:paraId="656B7E23"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524" w:type="pct"/>
            <w:shd w:val="clear" w:color="auto" w:fill="FFCCFF"/>
            <w:noWrap/>
          </w:tcPr>
          <w:p w14:paraId="67D2F841"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535" w:type="pct"/>
            <w:gridSpan w:val="2"/>
            <w:shd w:val="clear" w:color="auto" w:fill="FFCCFF"/>
            <w:noWrap/>
          </w:tcPr>
          <w:p w14:paraId="238ABE5D" w14:textId="77777777" w:rsidR="007048DC" w:rsidRPr="00093C6A" w:rsidRDefault="007048DC" w:rsidP="008D1F2C">
            <w:pPr>
              <w:spacing w:after="0" w:line="240" w:lineRule="auto"/>
              <w:rPr>
                <w:rFonts w:ascii="TH SarabunPSK" w:eastAsia="Times New Roman" w:hAnsi="TH SarabunPSK" w:cs="TH SarabunPSK"/>
                <w:sz w:val="32"/>
                <w:szCs w:val="32"/>
              </w:rPr>
            </w:pPr>
          </w:p>
        </w:tc>
      </w:tr>
      <w:tr w:rsidR="007048DC" w:rsidRPr="00093C6A" w14:paraId="547FA72E" w14:textId="77777777" w:rsidTr="00F10651">
        <w:trPr>
          <w:trHeight w:val="304"/>
        </w:trPr>
        <w:tc>
          <w:tcPr>
            <w:tcW w:w="944" w:type="pct"/>
            <w:vMerge/>
            <w:shd w:val="clear" w:color="auto" w:fill="auto"/>
          </w:tcPr>
          <w:p w14:paraId="1FA20190"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340" w:type="pct"/>
            <w:shd w:val="clear" w:color="auto" w:fill="auto"/>
            <w:noWrap/>
          </w:tcPr>
          <w:p w14:paraId="2522C289" w14:textId="403D82A7" w:rsidR="007048DC" w:rsidRPr="00093C6A" w:rsidRDefault="007048DC" w:rsidP="008D1F2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12.1</w:t>
            </w:r>
          </w:p>
        </w:tc>
        <w:tc>
          <w:tcPr>
            <w:tcW w:w="1538" w:type="pct"/>
            <w:shd w:val="clear" w:color="auto" w:fill="auto"/>
          </w:tcPr>
          <w:p w14:paraId="418DD7B6" w14:textId="12CA0C93" w:rsidR="007048DC" w:rsidRPr="00093C6A" w:rsidRDefault="007048DC" w:rsidP="008D1F2C">
            <w:pPr>
              <w:spacing w:after="0" w:line="240" w:lineRule="auto"/>
              <w:rPr>
                <w:rFonts w:ascii="TH SarabunPSK" w:eastAsia="Times New Roman" w:hAnsi="TH SarabunPSK" w:cs="TH SarabunPSK"/>
                <w:sz w:val="32"/>
                <w:szCs w:val="32"/>
                <w:cs/>
              </w:rPr>
            </w:pPr>
            <w:r w:rsidRPr="00093C6A">
              <w:rPr>
                <w:rFonts w:ascii="TH SarabunPSK" w:eastAsia="Times New Roman" w:hAnsi="TH SarabunPSK" w:cs="TH SarabunPSK"/>
                <w:sz w:val="32"/>
                <w:szCs w:val="32"/>
                <w:cs/>
              </w:rPr>
              <w:t>ชื่อตัวชี้วัด</w:t>
            </w:r>
          </w:p>
        </w:tc>
        <w:tc>
          <w:tcPr>
            <w:tcW w:w="588" w:type="pct"/>
            <w:shd w:val="clear" w:color="auto" w:fill="auto"/>
          </w:tcPr>
          <w:p w14:paraId="79994811"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531" w:type="pct"/>
            <w:shd w:val="clear" w:color="auto" w:fill="auto"/>
            <w:noWrap/>
          </w:tcPr>
          <w:p w14:paraId="086EA40C"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524" w:type="pct"/>
            <w:shd w:val="clear" w:color="auto" w:fill="auto"/>
            <w:noWrap/>
          </w:tcPr>
          <w:p w14:paraId="17981B2E"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535" w:type="pct"/>
            <w:gridSpan w:val="2"/>
            <w:shd w:val="clear" w:color="auto" w:fill="auto"/>
            <w:noWrap/>
          </w:tcPr>
          <w:p w14:paraId="41577DBE" w14:textId="77777777" w:rsidR="007048DC" w:rsidRPr="00093C6A" w:rsidRDefault="007048DC" w:rsidP="008D1F2C">
            <w:pPr>
              <w:spacing w:after="0" w:line="240" w:lineRule="auto"/>
              <w:rPr>
                <w:rFonts w:ascii="TH SarabunPSK" w:eastAsia="Times New Roman" w:hAnsi="TH SarabunPSK" w:cs="TH SarabunPSK"/>
                <w:sz w:val="32"/>
                <w:szCs w:val="32"/>
              </w:rPr>
            </w:pPr>
          </w:p>
        </w:tc>
      </w:tr>
      <w:tr w:rsidR="007048DC" w:rsidRPr="00093C6A" w14:paraId="1E0CAD29" w14:textId="77777777" w:rsidTr="00F10651">
        <w:trPr>
          <w:trHeight w:val="304"/>
        </w:trPr>
        <w:tc>
          <w:tcPr>
            <w:tcW w:w="944" w:type="pct"/>
            <w:vMerge/>
            <w:shd w:val="clear" w:color="auto" w:fill="auto"/>
          </w:tcPr>
          <w:p w14:paraId="563D440F"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340" w:type="pct"/>
            <w:shd w:val="clear" w:color="auto" w:fill="auto"/>
            <w:noWrap/>
          </w:tcPr>
          <w:p w14:paraId="0768E8CA" w14:textId="675BC141" w:rsidR="007048DC" w:rsidRPr="00093C6A" w:rsidRDefault="007048DC" w:rsidP="008D1F2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w:t>
            </w:r>
          </w:p>
        </w:tc>
        <w:tc>
          <w:tcPr>
            <w:tcW w:w="1538" w:type="pct"/>
            <w:shd w:val="clear" w:color="auto" w:fill="auto"/>
          </w:tcPr>
          <w:p w14:paraId="5EB75217" w14:textId="4611BFC4" w:rsidR="007048DC" w:rsidRPr="00093C6A" w:rsidRDefault="007048DC" w:rsidP="008D1F2C">
            <w:pPr>
              <w:spacing w:after="0" w:line="240" w:lineRule="auto"/>
              <w:rPr>
                <w:rFonts w:ascii="TH SarabunPSK" w:eastAsia="Times New Roman" w:hAnsi="TH SarabunPSK" w:cs="TH SarabunPSK"/>
                <w:sz w:val="32"/>
                <w:szCs w:val="32"/>
                <w:cs/>
              </w:rPr>
            </w:pPr>
            <w:r w:rsidRPr="00093C6A">
              <w:rPr>
                <w:rFonts w:ascii="TH SarabunPSK" w:eastAsia="Times New Roman" w:hAnsi="TH SarabunPSK" w:cs="TH SarabunPSK"/>
                <w:sz w:val="32"/>
                <w:szCs w:val="32"/>
              </w:rPr>
              <w:t>- …</w:t>
            </w:r>
          </w:p>
        </w:tc>
        <w:tc>
          <w:tcPr>
            <w:tcW w:w="588" w:type="pct"/>
            <w:shd w:val="clear" w:color="auto" w:fill="auto"/>
          </w:tcPr>
          <w:p w14:paraId="39D52BD9"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531" w:type="pct"/>
            <w:shd w:val="clear" w:color="auto" w:fill="auto"/>
            <w:noWrap/>
          </w:tcPr>
          <w:p w14:paraId="42000876"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524" w:type="pct"/>
            <w:shd w:val="clear" w:color="auto" w:fill="auto"/>
            <w:noWrap/>
          </w:tcPr>
          <w:p w14:paraId="16516E89"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535" w:type="pct"/>
            <w:gridSpan w:val="2"/>
            <w:shd w:val="clear" w:color="auto" w:fill="auto"/>
            <w:noWrap/>
          </w:tcPr>
          <w:p w14:paraId="4D0A452D" w14:textId="77777777" w:rsidR="007048DC" w:rsidRPr="00093C6A" w:rsidRDefault="007048DC" w:rsidP="008D1F2C">
            <w:pPr>
              <w:spacing w:after="0" w:line="240" w:lineRule="auto"/>
              <w:rPr>
                <w:rFonts w:ascii="TH SarabunPSK" w:eastAsia="Times New Roman" w:hAnsi="TH SarabunPSK" w:cs="TH SarabunPSK"/>
                <w:sz w:val="32"/>
                <w:szCs w:val="32"/>
              </w:rPr>
            </w:pPr>
          </w:p>
        </w:tc>
      </w:tr>
      <w:tr w:rsidR="007048DC" w:rsidRPr="00093C6A" w14:paraId="1641C90B" w14:textId="77777777" w:rsidTr="00F10651">
        <w:trPr>
          <w:trHeight w:val="304"/>
        </w:trPr>
        <w:tc>
          <w:tcPr>
            <w:tcW w:w="944" w:type="pct"/>
            <w:vMerge/>
            <w:shd w:val="clear" w:color="auto" w:fill="auto"/>
          </w:tcPr>
          <w:p w14:paraId="168EACDA"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340" w:type="pct"/>
            <w:shd w:val="clear" w:color="auto" w:fill="FFCCFF"/>
            <w:noWrap/>
          </w:tcPr>
          <w:p w14:paraId="7A89ED1A" w14:textId="74CA5C99" w:rsidR="007048DC" w:rsidRPr="00093C6A" w:rsidRDefault="007048DC" w:rsidP="008D1F2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13</w:t>
            </w:r>
          </w:p>
        </w:tc>
        <w:tc>
          <w:tcPr>
            <w:tcW w:w="1538" w:type="pct"/>
            <w:shd w:val="clear" w:color="auto" w:fill="FFCCFF"/>
          </w:tcPr>
          <w:p w14:paraId="1859EA58" w14:textId="124F3CDD" w:rsidR="007048DC" w:rsidRPr="00093C6A" w:rsidRDefault="007048DC" w:rsidP="008D1F2C">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cs/>
              </w:rPr>
              <w:t>ตัวชี้วัดด้านสังคมและชุมชน</w:t>
            </w:r>
          </w:p>
        </w:tc>
        <w:tc>
          <w:tcPr>
            <w:tcW w:w="588" w:type="pct"/>
            <w:shd w:val="clear" w:color="auto" w:fill="FFCCFF"/>
          </w:tcPr>
          <w:p w14:paraId="4C7FFB06"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531" w:type="pct"/>
            <w:shd w:val="clear" w:color="auto" w:fill="FFCCFF"/>
            <w:noWrap/>
          </w:tcPr>
          <w:p w14:paraId="64CDF2D7"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524" w:type="pct"/>
            <w:shd w:val="clear" w:color="auto" w:fill="FFCCFF"/>
            <w:noWrap/>
          </w:tcPr>
          <w:p w14:paraId="4BE9FDE4"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535" w:type="pct"/>
            <w:gridSpan w:val="2"/>
            <w:shd w:val="clear" w:color="auto" w:fill="FFCCFF"/>
            <w:noWrap/>
          </w:tcPr>
          <w:p w14:paraId="6ABE0139" w14:textId="77777777" w:rsidR="007048DC" w:rsidRPr="00093C6A" w:rsidRDefault="007048DC" w:rsidP="008D1F2C">
            <w:pPr>
              <w:spacing w:after="0" w:line="240" w:lineRule="auto"/>
              <w:rPr>
                <w:rFonts w:ascii="TH SarabunPSK" w:eastAsia="Times New Roman" w:hAnsi="TH SarabunPSK" w:cs="TH SarabunPSK"/>
                <w:sz w:val="32"/>
                <w:szCs w:val="32"/>
              </w:rPr>
            </w:pPr>
          </w:p>
        </w:tc>
      </w:tr>
      <w:tr w:rsidR="007048DC" w:rsidRPr="00093C6A" w14:paraId="4D7C6E83" w14:textId="77777777" w:rsidTr="00F10651">
        <w:trPr>
          <w:trHeight w:val="304"/>
        </w:trPr>
        <w:tc>
          <w:tcPr>
            <w:tcW w:w="944" w:type="pct"/>
            <w:vMerge/>
            <w:shd w:val="clear" w:color="auto" w:fill="auto"/>
          </w:tcPr>
          <w:p w14:paraId="65BFC4F2"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340" w:type="pct"/>
            <w:shd w:val="clear" w:color="auto" w:fill="auto"/>
            <w:noWrap/>
          </w:tcPr>
          <w:p w14:paraId="08F375B9" w14:textId="39A86391" w:rsidR="007048DC" w:rsidRPr="00093C6A" w:rsidRDefault="007048DC" w:rsidP="008D1F2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13.1</w:t>
            </w:r>
          </w:p>
        </w:tc>
        <w:tc>
          <w:tcPr>
            <w:tcW w:w="1538" w:type="pct"/>
            <w:shd w:val="clear" w:color="auto" w:fill="auto"/>
          </w:tcPr>
          <w:p w14:paraId="7EF7ECB5" w14:textId="0C009290" w:rsidR="007048DC" w:rsidRPr="00093C6A" w:rsidRDefault="007048DC" w:rsidP="008D1F2C">
            <w:pPr>
              <w:spacing w:after="0" w:line="240" w:lineRule="auto"/>
              <w:rPr>
                <w:rFonts w:ascii="TH SarabunPSK" w:eastAsia="Times New Roman" w:hAnsi="TH SarabunPSK" w:cs="TH SarabunPSK"/>
                <w:sz w:val="32"/>
                <w:szCs w:val="32"/>
                <w:cs/>
              </w:rPr>
            </w:pPr>
            <w:r w:rsidRPr="00093C6A">
              <w:rPr>
                <w:rFonts w:ascii="TH SarabunPSK" w:eastAsia="Times New Roman" w:hAnsi="TH SarabunPSK" w:cs="TH SarabunPSK"/>
                <w:sz w:val="32"/>
                <w:szCs w:val="32"/>
                <w:cs/>
              </w:rPr>
              <w:t>ชื่อตัวชี้วัด</w:t>
            </w:r>
          </w:p>
        </w:tc>
        <w:tc>
          <w:tcPr>
            <w:tcW w:w="588" w:type="pct"/>
            <w:shd w:val="clear" w:color="auto" w:fill="auto"/>
          </w:tcPr>
          <w:p w14:paraId="0840C5EE"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531" w:type="pct"/>
            <w:shd w:val="clear" w:color="auto" w:fill="auto"/>
            <w:noWrap/>
          </w:tcPr>
          <w:p w14:paraId="37F5FDC6"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524" w:type="pct"/>
            <w:shd w:val="clear" w:color="auto" w:fill="auto"/>
            <w:noWrap/>
          </w:tcPr>
          <w:p w14:paraId="73156540"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535" w:type="pct"/>
            <w:gridSpan w:val="2"/>
            <w:shd w:val="clear" w:color="auto" w:fill="auto"/>
            <w:noWrap/>
          </w:tcPr>
          <w:p w14:paraId="16DA3DAA" w14:textId="77777777" w:rsidR="007048DC" w:rsidRPr="00093C6A" w:rsidRDefault="007048DC" w:rsidP="008D1F2C">
            <w:pPr>
              <w:spacing w:after="0" w:line="240" w:lineRule="auto"/>
              <w:rPr>
                <w:rFonts w:ascii="TH SarabunPSK" w:eastAsia="Times New Roman" w:hAnsi="TH SarabunPSK" w:cs="TH SarabunPSK"/>
                <w:sz w:val="32"/>
                <w:szCs w:val="32"/>
              </w:rPr>
            </w:pPr>
          </w:p>
        </w:tc>
      </w:tr>
      <w:tr w:rsidR="007048DC" w:rsidRPr="00093C6A" w14:paraId="15BE7425" w14:textId="77777777" w:rsidTr="00F10651">
        <w:trPr>
          <w:trHeight w:val="304"/>
        </w:trPr>
        <w:tc>
          <w:tcPr>
            <w:tcW w:w="944" w:type="pct"/>
            <w:vMerge/>
            <w:shd w:val="clear" w:color="auto" w:fill="auto"/>
          </w:tcPr>
          <w:p w14:paraId="5F1A436F"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340" w:type="pct"/>
            <w:shd w:val="clear" w:color="auto" w:fill="auto"/>
            <w:noWrap/>
          </w:tcPr>
          <w:p w14:paraId="0D99E8E5" w14:textId="062F4EF3" w:rsidR="007048DC" w:rsidRPr="00093C6A" w:rsidRDefault="007048DC" w:rsidP="008D1F2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w:t>
            </w:r>
          </w:p>
        </w:tc>
        <w:tc>
          <w:tcPr>
            <w:tcW w:w="1538" w:type="pct"/>
            <w:shd w:val="clear" w:color="auto" w:fill="auto"/>
          </w:tcPr>
          <w:p w14:paraId="64885E6C" w14:textId="5FF47720" w:rsidR="007048DC" w:rsidRPr="00093C6A" w:rsidRDefault="007048DC" w:rsidP="008D1F2C">
            <w:pPr>
              <w:spacing w:after="0" w:line="240" w:lineRule="auto"/>
              <w:rPr>
                <w:rFonts w:ascii="TH SarabunPSK" w:eastAsia="Times New Roman" w:hAnsi="TH SarabunPSK" w:cs="TH SarabunPSK"/>
                <w:sz w:val="32"/>
                <w:szCs w:val="32"/>
                <w:cs/>
              </w:rPr>
            </w:pPr>
            <w:r w:rsidRPr="00093C6A">
              <w:rPr>
                <w:rFonts w:ascii="TH SarabunPSK" w:eastAsia="Times New Roman" w:hAnsi="TH SarabunPSK" w:cs="TH SarabunPSK"/>
                <w:sz w:val="32"/>
                <w:szCs w:val="32"/>
              </w:rPr>
              <w:t>- …</w:t>
            </w:r>
          </w:p>
        </w:tc>
        <w:tc>
          <w:tcPr>
            <w:tcW w:w="588" w:type="pct"/>
            <w:shd w:val="clear" w:color="auto" w:fill="auto"/>
          </w:tcPr>
          <w:p w14:paraId="5E9B4F24"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531" w:type="pct"/>
            <w:shd w:val="clear" w:color="auto" w:fill="auto"/>
            <w:noWrap/>
          </w:tcPr>
          <w:p w14:paraId="0738063A"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524" w:type="pct"/>
            <w:shd w:val="clear" w:color="auto" w:fill="auto"/>
            <w:noWrap/>
          </w:tcPr>
          <w:p w14:paraId="0B539300" w14:textId="77777777" w:rsidR="007048DC" w:rsidRPr="00093C6A" w:rsidRDefault="007048DC" w:rsidP="008D1F2C">
            <w:pPr>
              <w:spacing w:after="0" w:line="240" w:lineRule="auto"/>
              <w:rPr>
                <w:rFonts w:ascii="TH SarabunPSK" w:eastAsia="Times New Roman" w:hAnsi="TH SarabunPSK" w:cs="TH SarabunPSK"/>
                <w:sz w:val="32"/>
                <w:szCs w:val="32"/>
              </w:rPr>
            </w:pPr>
          </w:p>
        </w:tc>
        <w:tc>
          <w:tcPr>
            <w:tcW w:w="535" w:type="pct"/>
            <w:gridSpan w:val="2"/>
            <w:shd w:val="clear" w:color="auto" w:fill="auto"/>
            <w:noWrap/>
          </w:tcPr>
          <w:p w14:paraId="203B15C2" w14:textId="77777777" w:rsidR="007048DC" w:rsidRPr="00093C6A" w:rsidRDefault="007048DC" w:rsidP="008D1F2C">
            <w:pPr>
              <w:spacing w:after="0" w:line="240" w:lineRule="auto"/>
              <w:rPr>
                <w:rFonts w:ascii="TH SarabunPSK" w:eastAsia="Times New Roman" w:hAnsi="TH SarabunPSK" w:cs="TH SarabunPSK"/>
                <w:sz w:val="32"/>
                <w:szCs w:val="32"/>
              </w:rPr>
            </w:pPr>
          </w:p>
        </w:tc>
      </w:tr>
      <w:tr w:rsidR="007048DC" w:rsidRPr="00093C6A" w14:paraId="03179CCF" w14:textId="77777777" w:rsidTr="00F10651">
        <w:trPr>
          <w:trHeight w:val="255"/>
          <w:tblHeader/>
        </w:trPr>
        <w:tc>
          <w:tcPr>
            <w:tcW w:w="944" w:type="pct"/>
            <w:vMerge w:val="restart"/>
            <w:shd w:val="clear" w:color="auto" w:fill="FFFFFF" w:themeFill="background1"/>
            <w:vAlign w:val="center"/>
          </w:tcPr>
          <w:p w14:paraId="4FB7B48B" w14:textId="77777777" w:rsidR="007048DC" w:rsidRPr="00093C6A" w:rsidRDefault="007048DC" w:rsidP="008D1F2C">
            <w:pPr>
              <w:jc w:val="thaiDistribute"/>
              <w:rPr>
                <w:rFonts w:ascii="TH SarabunPSK" w:eastAsia="Times New Roman" w:hAnsi="TH SarabunPSK" w:cs="TH SarabunPSK"/>
                <w:b/>
                <w:bCs/>
                <w:sz w:val="32"/>
                <w:szCs w:val="32"/>
              </w:rPr>
            </w:pPr>
            <w:r w:rsidRPr="00093C6A">
              <w:rPr>
                <w:rFonts w:ascii="TH SarabunPSK" w:eastAsia="Times New Roman" w:hAnsi="TH SarabunPSK" w:cs="TH SarabunPSK"/>
                <w:b/>
                <w:bCs/>
                <w:sz w:val="32"/>
                <w:szCs w:val="32"/>
              </w:rPr>
              <w:t>7.5</w:t>
            </w:r>
            <w:r w:rsidRPr="00093C6A">
              <w:rPr>
                <w:rFonts w:ascii="TH SarabunPSK" w:eastAsia="Times New Roman" w:hAnsi="TH SarabunPSK" w:cs="TH SarabunPSK"/>
                <w:b/>
                <w:bCs/>
                <w:sz w:val="32"/>
                <w:szCs w:val="32"/>
                <w:cs/>
              </w:rPr>
              <w:t xml:space="preserve"> ผลลัพธ์ด้านงบประมาณ การเงิน และการเติบโต</w:t>
            </w:r>
          </w:p>
          <w:p w14:paraId="55961C3A" w14:textId="77777777" w:rsidR="007048DC" w:rsidRPr="00093C6A" w:rsidRDefault="007048DC" w:rsidP="008D1F2C">
            <w:pPr>
              <w:spacing w:after="0" w:line="240" w:lineRule="auto"/>
              <w:jc w:val="thaiDistribute"/>
              <w:rPr>
                <w:rFonts w:ascii="TH SarabunPSK" w:eastAsia="Times New Roman" w:hAnsi="TH SarabunPSK" w:cs="TH SarabunPSK"/>
                <w:b/>
                <w:bCs/>
                <w:sz w:val="32"/>
                <w:szCs w:val="32"/>
              </w:rPr>
            </w:pPr>
          </w:p>
        </w:tc>
        <w:tc>
          <w:tcPr>
            <w:tcW w:w="342" w:type="pct"/>
            <w:shd w:val="clear" w:color="auto" w:fill="FFCCFF"/>
          </w:tcPr>
          <w:p w14:paraId="7AC5ADD7" w14:textId="77777777" w:rsidR="007048DC" w:rsidRPr="00093C6A" w:rsidRDefault="007048DC" w:rsidP="00F10651">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14</w:t>
            </w:r>
          </w:p>
        </w:tc>
        <w:tc>
          <w:tcPr>
            <w:tcW w:w="1536" w:type="pct"/>
            <w:shd w:val="clear" w:color="auto" w:fill="FFCCFF"/>
          </w:tcPr>
          <w:p w14:paraId="0CAB09F8" w14:textId="77777777" w:rsidR="007048DC" w:rsidRPr="00093C6A" w:rsidRDefault="007048DC" w:rsidP="00F10651">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cs/>
              </w:rPr>
              <w:t>ตัวชี้วัดด้านผลการดำเนินการ</w:t>
            </w:r>
          </w:p>
          <w:p w14:paraId="18AA221F" w14:textId="77777777" w:rsidR="007048DC" w:rsidRPr="00093C6A" w:rsidRDefault="007048DC" w:rsidP="00F10651">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cs/>
              </w:rPr>
              <w:t>ด้านงบประมาณ และการเงิน</w:t>
            </w:r>
          </w:p>
        </w:tc>
        <w:tc>
          <w:tcPr>
            <w:tcW w:w="588" w:type="pct"/>
            <w:shd w:val="clear" w:color="auto" w:fill="FFCCFF"/>
          </w:tcPr>
          <w:p w14:paraId="51EBCD7C" w14:textId="77777777" w:rsidR="007048DC" w:rsidRPr="00093C6A" w:rsidRDefault="007048DC" w:rsidP="00F10651">
            <w:pPr>
              <w:spacing w:after="0" w:line="240" w:lineRule="auto"/>
              <w:rPr>
                <w:rFonts w:ascii="TH SarabunPSK" w:eastAsia="Times New Roman" w:hAnsi="TH SarabunPSK" w:cs="TH SarabunPSK"/>
                <w:b/>
                <w:bCs/>
                <w:sz w:val="32"/>
                <w:szCs w:val="32"/>
              </w:rPr>
            </w:pPr>
          </w:p>
        </w:tc>
        <w:tc>
          <w:tcPr>
            <w:tcW w:w="531" w:type="pct"/>
            <w:shd w:val="clear" w:color="auto" w:fill="FFCCFF"/>
            <w:noWrap/>
          </w:tcPr>
          <w:p w14:paraId="5E370029" w14:textId="77777777" w:rsidR="007048DC" w:rsidRPr="00093C6A" w:rsidRDefault="007048DC" w:rsidP="00F10651">
            <w:pPr>
              <w:spacing w:after="0" w:line="240" w:lineRule="auto"/>
              <w:rPr>
                <w:rFonts w:ascii="TH SarabunPSK" w:eastAsia="Times New Roman" w:hAnsi="TH SarabunPSK" w:cs="TH SarabunPSK"/>
                <w:b/>
                <w:bCs/>
                <w:sz w:val="32"/>
                <w:szCs w:val="32"/>
                <w:cs/>
              </w:rPr>
            </w:pPr>
          </w:p>
        </w:tc>
        <w:tc>
          <w:tcPr>
            <w:tcW w:w="531" w:type="pct"/>
            <w:gridSpan w:val="2"/>
            <w:shd w:val="clear" w:color="auto" w:fill="FFCCFF"/>
            <w:noWrap/>
          </w:tcPr>
          <w:p w14:paraId="7F0E173B" w14:textId="77777777" w:rsidR="007048DC" w:rsidRPr="00093C6A" w:rsidRDefault="007048DC" w:rsidP="00F10651">
            <w:pPr>
              <w:spacing w:after="0" w:line="240" w:lineRule="auto"/>
              <w:rPr>
                <w:rFonts w:ascii="TH SarabunPSK" w:eastAsia="Times New Roman" w:hAnsi="TH SarabunPSK" w:cs="TH SarabunPSK"/>
                <w:b/>
                <w:bCs/>
                <w:sz w:val="32"/>
                <w:szCs w:val="32"/>
                <w:cs/>
              </w:rPr>
            </w:pPr>
          </w:p>
        </w:tc>
        <w:tc>
          <w:tcPr>
            <w:tcW w:w="528" w:type="pct"/>
            <w:shd w:val="clear" w:color="auto" w:fill="FFCCFF"/>
            <w:noWrap/>
          </w:tcPr>
          <w:p w14:paraId="5A9E39AE" w14:textId="77777777" w:rsidR="007048DC" w:rsidRPr="00093C6A" w:rsidRDefault="007048DC" w:rsidP="00F10651">
            <w:pPr>
              <w:spacing w:after="0" w:line="240" w:lineRule="auto"/>
              <w:rPr>
                <w:rFonts w:ascii="TH SarabunPSK" w:eastAsia="Times New Roman" w:hAnsi="TH SarabunPSK" w:cs="TH SarabunPSK"/>
                <w:b/>
                <w:bCs/>
                <w:sz w:val="32"/>
                <w:szCs w:val="32"/>
                <w:cs/>
              </w:rPr>
            </w:pPr>
          </w:p>
        </w:tc>
      </w:tr>
      <w:tr w:rsidR="007048DC" w:rsidRPr="00093C6A" w14:paraId="6368CCC5" w14:textId="77777777" w:rsidTr="00F10651">
        <w:trPr>
          <w:trHeight w:val="255"/>
          <w:tblHeader/>
        </w:trPr>
        <w:tc>
          <w:tcPr>
            <w:tcW w:w="944" w:type="pct"/>
            <w:vMerge/>
            <w:shd w:val="clear" w:color="auto" w:fill="FFFFFF" w:themeFill="background1"/>
            <w:vAlign w:val="center"/>
          </w:tcPr>
          <w:p w14:paraId="3BE76773" w14:textId="77777777" w:rsidR="007048DC" w:rsidRPr="00093C6A" w:rsidRDefault="007048DC" w:rsidP="008D1F2C">
            <w:pPr>
              <w:spacing w:after="0" w:line="240" w:lineRule="auto"/>
              <w:jc w:val="thaiDistribute"/>
              <w:rPr>
                <w:rFonts w:ascii="TH SarabunPSK" w:eastAsia="Times New Roman" w:hAnsi="TH SarabunPSK" w:cs="TH SarabunPSK"/>
                <w:b/>
                <w:bCs/>
                <w:sz w:val="32"/>
                <w:szCs w:val="32"/>
              </w:rPr>
            </w:pPr>
          </w:p>
        </w:tc>
        <w:tc>
          <w:tcPr>
            <w:tcW w:w="342" w:type="pct"/>
            <w:shd w:val="clear" w:color="auto" w:fill="FFFFFF" w:themeFill="background1"/>
          </w:tcPr>
          <w:p w14:paraId="37786DBD" w14:textId="77777777" w:rsidR="007048DC" w:rsidRPr="00093C6A" w:rsidRDefault="007048DC" w:rsidP="00F10651">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14.1</w:t>
            </w:r>
          </w:p>
        </w:tc>
        <w:tc>
          <w:tcPr>
            <w:tcW w:w="1536" w:type="pct"/>
            <w:shd w:val="clear" w:color="auto" w:fill="FFFFFF" w:themeFill="background1"/>
          </w:tcPr>
          <w:p w14:paraId="2216B6AA" w14:textId="77777777" w:rsidR="007048DC" w:rsidRPr="00093C6A" w:rsidRDefault="007048DC" w:rsidP="00F10651">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xml:space="preserve">- </w:t>
            </w:r>
            <w:r w:rsidRPr="00093C6A">
              <w:rPr>
                <w:rFonts w:ascii="TH SarabunPSK" w:eastAsia="Times New Roman" w:hAnsi="TH SarabunPSK" w:cs="TH SarabunPSK"/>
                <w:sz w:val="32"/>
                <w:szCs w:val="32"/>
                <w:cs/>
              </w:rPr>
              <w:t>ชื่อตัวชี้วัด</w:t>
            </w:r>
          </w:p>
        </w:tc>
        <w:tc>
          <w:tcPr>
            <w:tcW w:w="588" w:type="pct"/>
            <w:shd w:val="clear" w:color="auto" w:fill="FFFFFF" w:themeFill="background1"/>
          </w:tcPr>
          <w:p w14:paraId="5C6A6AC7" w14:textId="77777777" w:rsidR="007048DC" w:rsidRPr="00093C6A" w:rsidRDefault="007048DC" w:rsidP="00F10651">
            <w:pPr>
              <w:spacing w:after="0" w:line="240" w:lineRule="auto"/>
              <w:rPr>
                <w:rFonts w:ascii="TH SarabunPSK" w:eastAsia="Times New Roman" w:hAnsi="TH SarabunPSK" w:cs="TH SarabunPSK"/>
                <w:b/>
                <w:bCs/>
                <w:sz w:val="32"/>
                <w:szCs w:val="32"/>
              </w:rPr>
            </w:pPr>
          </w:p>
        </w:tc>
        <w:tc>
          <w:tcPr>
            <w:tcW w:w="531" w:type="pct"/>
            <w:shd w:val="clear" w:color="auto" w:fill="FFFFFF" w:themeFill="background1"/>
            <w:noWrap/>
          </w:tcPr>
          <w:p w14:paraId="798F3805" w14:textId="77777777" w:rsidR="007048DC" w:rsidRPr="00093C6A" w:rsidRDefault="007048DC" w:rsidP="00F10651">
            <w:pPr>
              <w:spacing w:after="0" w:line="240" w:lineRule="auto"/>
              <w:rPr>
                <w:rFonts w:ascii="TH SarabunPSK" w:eastAsia="Times New Roman" w:hAnsi="TH SarabunPSK" w:cs="TH SarabunPSK"/>
                <w:b/>
                <w:bCs/>
                <w:sz w:val="32"/>
                <w:szCs w:val="32"/>
                <w:cs/>
              </w:rPr>
            </w:pPr>
          </w:p>
        </w:tc>
        <w:tc>
          <w:tcPr>
            <w:tcW w:w="531" w:type="pct"/>
            <w:gridSpan w:val="2"/>
            <w:shd w:val="clear" w:color="auto" w:fill="FFFFFF" w:themeFill="background1"/>
            <w:noWrap/>
          </w:tcPr>
          <w:p w14:paraId="06650EF5" w14:textId="77777777" w:rsidR="007048DC" w:rsidRPr="00093C6A" w:rsidRDefault="007048DC" w:rsidP="00F10651">
            <w:pPr>
              <w:spacing w:after="0" w:line="240" w:lineRule="auto"/>
              <w:rPr>
                <w:rFonts w:ascii="TH SarabunPSK" w:eastAsia="Times New Roman" w:hAnsi="TH SarabunPSK" w:cs="TH SarabunPSK"/>
                <w:b/>
                <w:bCs/>
                <w:sz w:val="32"/>
                <w:szCs w:val="32"/>
                <w:cs/>
              </w:rPr>
            </w:pPr>
          </w:p>
        </w:tc>
        <w:tc>
          <w:tcPr>
            <w:tcW w:w="528" w:type="pct"/>
            <w:shd w:val="clear" w:color="auto" w:fill="FFFFFF" w:themeFill="background1"/>
            <w:noWrap/>
          </w:tcPr>
          <w:p w14:paraId="6DFB7949" w14:textId="77777777" w:rsidR="007048DC" w:rsidRPr="00093C6A" w:rsidRDefault="007048DC" w:rsidP="00F10651">
            <w:pPr>
              <w:spacing w:after="0" w:line="240" w:lineRule="auto"/>
              <w:rPr>
                <w:rFonts w:ascii="TH SarabunPSK" w:eastAsia="Times New Roman" w:hAnsi="TH SarabunPSK" w:cs="TH SarabunPSK"/>
                <w:b/>
                <w:bCs/>
                <w:sz w:val="32"/>
                <w:szCs w:val="32"/>
                <w:cs/>
              </w:rPr>
            </w:pPr>
          </w:p>
        </w:tc>
      </w:tr>
      <w:tr w:rsidR="007048DC" w:rsidRPr="00093C6A" w14:paraId="1E7684AF" w14:textId="77777777" w:rsidTr="00F10651">
        <w:trPr>
          <w:trHeight w:val="255"/>
          <w:tblHeader/>
        </w:trPr>
        <w:tc>
          <w:tcPr>
            <w:tcW w:w="944" w:type="pct"/>
            <w:vMerge/>
            <w:shd w:val="clear" w:color="auto" w:fill="FFFFFF" w:themeFill="background1"/>
            <w:vAlign w:val="center"/>
          </w:tcPr>
          <w:p w14:paraId="46848718" w14:textId="77777777" w:rsidR="007048DC" w:rsidRPr="00093C6A" w:rsidRDefault="007048DC" w:rsidP="008D1F2C">
            <w:pPr>
              <w:spacing w:after="0" w:line="240" w:lineRule="auto"/>
              <w:jc w:val="thaiDistribute"/>
              <w:rPr>
                <w:rFonts w:ascii="TH SarabunPSK" w:eastAsia="Times New Roman" w:hAnsi="TH SarabunPSK" w:cs="TH SarabunPSK"/>
                <w:b/>
                <w:bCs/>
                <w:sz w:val="32"/>
                <w:szCs w:val="32"/>
              </w:rPr>
            </w:pPr>
          </w:p>
        </w:tc>
        <w:tc>
          <w:tcPr>
            <w:tcW w:w="342" w:type="pct"/>
            <w:shd w:val="clear" w:color="auto" w:fill="FFFFFF" w:themeFill="background1"/>
          </w:tcPr>
          <w:p w14:paraId="653F8247" w14:textId="77777777" w:rsidR="007048DC" w:rsidRPr="00093C6A" w:rsidRDefault="007048DC" w:rsidP="00F10651">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w:t>
            </w:r>
          </w:p>
        </w:tc>
        <w:tc>
          <w:tcPr>
            <w:tcW w:w="1536" w:type="pct"/>
            <w:shd w:val="clear" w:color="auto" w:fill="FFFFFF" w:themeFill="background1"/>
          </w:tcPr>
          <w:p w14:paraId="5075C079" w14:textId="77777777" w:rsidR="007048DC" w:rsidRPr="00093C6A" w:rsidRDefault="007048DC" w:rsidP="00F10651">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w:t>
            </w:r>
          </w:p>
        </w:tc>
        <w:tc>
          <w:tcPr>
            <w:tcW w:w="588" w:type="pct"/>
            <w:shd w:val="clear" w:color="auto" w:fill="FFFFFF" w:themeFill="background1"/>
          </w:tcPr>
          <w:p w14:paraId="5065C443" w14:textId="77777777" w:rsidR="007048DC" w:rsidRPr="00093C6A" w:rsidRDefault="007048DC" w:rsidP="00F10651">
            <w:pPr>
              <w:spacing w:after="0" w:line="240" w:lineRule="auto"/>
              <w:rPr>
                <w:rFonts w:ascii="TH SarabunPSK" w:eastAsia="Times New Roman" w:hAnsi="TH SarabunPSK" w:cs="TH SarabunPSK"/>
                <w:b/>
                <w:bCs/>
                <w:sz w:val="32"/>
                <w:szCs w:val="32"/>
              </w:rPr>
            </w:pPr>
          </w:p>
        </w:tc>
        <w:tc>
          <w:tcPr>
            <w:tcW w:w="531" w:type="pct"/>
            <w:shd w:val="clear" w:color="auto" w:fill="FFFFFF" w:themeFill="background1"/>
            <w:noWrap/>
          </w:tcPr>
          <w:p w14:paraId="6B27242A" w14:textId="77777777" w:rsidR="007048DC" w:rsidRPr="00093C6A" w:rsidRDefault="007048DC" w:rsidP="00F10651">
            <w:pPr>
              <w:spacing w:after="0" w:line="240" w:lineRule="auto"/>
              <w:rPr>
                <w:rFonts w:ascii="TH SarabunPSK" w:eastAsia="Times New Roman" w:hAnsi="TH SarabunPSK" w:cs="TH SarabunPSK"/>
                <w:b/>
                <w:bCs/>
                <w:sz w:val="32"/>
                <w:szCs w:val="32"/>
                <w:cs/>
              </w:rPr>
            </w:pPr>
          </w:p>
        </w:tc>
        <w:tc>
          <w:tcPr>
            <w:tcW w:w="531" w:type="pct"/>
            <w:gridSpan w:val="2"/>
            <w:shd w:val="clear" w:color="auto" w:fill="FFFFFF" w:themeFill="background1"/>
            <w:noWrap/>
          </w:tcPr>
          <w:p w14:paraId="57A359B1" w14:textId="77777777" w:rsidR="007048DC" w:rsidRPr="00093C6A" w:rsidRDefault="007048DC" w:rsidP="00F10651">
            <w:pPr>
              <w:spacing w:after="0" w:line="240" w:lineRule="auto"/>
              <w:rPr>
                <w:rFonts w:ascii="TH SarabunPSK" w:eastAsia="Times New Roman" w:hAnsi="TH SarabunPSK" w:cs="TH SarabunPSK"/>
                <w:b/>
                <w:bCs/>
                <w:sz w:val="32"/>
                <w:szCs w:val="32"/>
                <w:cs/>
              </w:rPr>
            </w:pPr>
          </w:p>
        </w:tc>
        <w:tc>
          <w:tcPr>
            <w:tcW w:w="528" w:type="pct"/>
            <w:shd w:val="clear" w:color="auto" w:fill="FFFFFF" w:themeFill="background1"/>
            <w:noWrap/>
          </w:tcPr>
          <w:p w14:paraId="30B4ADA6" w14:textId="77777777" w:rsidR="007048DC" w:rsidRPr="00093C6A" w:rsidRDefault="007048DC" w:rsidP="00F10651">
            <w:pPr>
              <w:spacing w:after="0" w:line="240" w:lineRule="auto"/>
              <w:rPr>
                <w:rFonts w:ascii="TH SarabunPSK" w:eastAsia="Times New Roman" w:hAnsi="TH SarabunPSK" w:cs="TH SarabunPSK"/>
                <w:b/>
                <w:bCs/>
                <w:sz w:val="32"/>
                <w:szCs w:val="32"/>
                <w:cs/>
              </w:rPr>
            </w:pPr>
          </w:p>
        </w:tc>
      </w:tr>
      <w:tr w:rsidR="007048DC" w:rsidRPr="00093C6A" w14:paraId="679847B6" w14:textId="77777777" w:rsidTr="00F10651">
        <w:trPr>
          <w:trHeight w:val="255"/>
          <w:tblHeader/>
        </w:trPr>
        <w:tc>
          <w:tcPr>
            <w:tcW w:w="944" w:type="pct"/>
            <w:vMerge/>
            <w:shd w:val="clear" w:color="auto" w:fill="FFFFFF" w:themeFill="background1"/>
            <w:vAlign w:val="center"/>
          </w:tcPr>
          <w:p w14:paraId="43CCFD13" w14:textId="77777777" w:rsidR="007048DC" w:rsidRPr="00093C6A" w:rsidRDefault="007048DC" w:rsidP="008D1F2C">
            <w:pPr>
              <w:spacing w:after="0" w:line="240" w:lineRule="auto"/>
              <w:jc w:val="thaiDistribute"/>
              <w:rPr>
                <w:rFonts w:ascii="TH SarabunPSK" w:eastAsia="Times New Roman" w:hAnsi="TH SarabunPSK" w:cs="TH SarabunPSK"/>
                <w:b/>
                <w:bCs/>
                <w:sz w:val="32"/>
                <w:szCs w:val="32"/>
              </w:rPr>
            </w:pPr>
          </w:p>
        </w:tc>
        <w:tc>
          <w:tcPr>
            <w:tcW w:w="342" w:type="pct"/>
            <w:shd w:val="clear" w:color="auto" w:fill="FFCCFF"/>
          </w:tcPr>
          <w:p w14:paraId="2A159107" w14:textId="77777777" w:rsidR="007048DC" w:rsidRPr="00093C6A" w:rsidRDefault="007048DC" w:rsidP="00F10651">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15</w:t>
            </w:r>
          </w:p>
        </w:tc>
        <w:tc>
          <w:tcPr>
            <w:tcW w:w="1536" w:type="pct"/>
            <w:shd w:val="clear" w:color="auto" w:fill="FFCCFF"/>
          </w:tcPr>
          <w:p w14:paraId="18698C31" w14:textId="77777777" w:rsidR="007048DC" w:rsidRPr="00093C6A" w:rsidRDefault="007048DC" w:rsidP="00F10651">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cs/>
              </w:rPr>
              <w:t>ตัวชี้วัดด้านการเติบโต</w:t>
            </w:r>
          </w:p>
        </w:tc>
        <w:tc>
          <w:tcPr>
            <w:tcW w:w="588" w:type="pct"/>
            <w:shd w:val="clear" w:color="auto" w:fill="FFCCFF"/>
          </w:tcPr>
          <w:p w14:paraId="2433F4B1" w14:textId="77777777" w:rsidR="007048DC" w:rsidRPr="00093C6A" w:rsidRDefault="007048DC" w:rsidP="00F10651">
            <w:pPr>
              <w:spacing w:after="0" w:line="240" w:lineRule="auto"/>
              <w:rPr>
                <w:rFonts w:ascii="TH SarabunPSK" w:eastAsia="Times New Roman" w:hAnsi="TH SarabunPSK" w:cs="TH SarabunPSK"/>
                <w:b/>
                <w:bCs/>
                <w:sz w:val="32"/>
                <w:szCs w:val="32"/>
              </w:rPr>
            </w:pPr>
          </w:p>
        </w:tc>
        <w:tc>
          <w:tcPr>
            <w:tcW w:w="531" w:type="pct"/>
            <w:shd w:val="clear" w:color="auto" w:fill="FFCCFF"/>
            <w:noWrap/>
          </w:tcPr>
          <w:p w14:paraId="783EE950" w14:textId="77777777" w:rsidR="007048DC" w:rsidRPr="00093C6A" w:rsidRDefault="007048DC" w:rsidP="00F10651">
            <w:pPr>
              <w:spacing w:after="0" w:line="240" w:lineRule="auto"/>
              <w:rPr>
                <w:rFonts w:ascii="TH SarabunPSK" w:eastAsia="Times New Roman" w:hAnsi="TH SarabunPSK" w:cs="TH SarabunPSK"/>
                <w:b/>
                <w:bCs/>
                <w:sz w:val="32"/>
                <w:szCs w:val="32"/>
                <w:cs/>
              </w:rPr>
            </w:pPr>
          </w:p>
        </w:tc>
        <w:tc>
          <w:tcPr>
            <w:tcW w:w="531" w:type="pct"/>
            <w:gridSpan w:val="2"/>
            <w:shd w:val="clear" w:color="auto" w:fill="FFCCFF"/>
            <w:noWrap/>
          </w:tcPr>
          <w:p w14:paraId="2089990D" w14:textId="77777777" w:rsidR="007048DC" w:rsidRPr="00093C6A" w:rsidRDefault="007048DC" w:rsidP="00F10651">
            <w:pPr>
              <w:spacing w:after="0" w:line="240" w:lineRule="auto"/>
              <w:rPr>
                <w:rFonts w:ascii="TH SarabunPSK" w:eastAsia="Times New Roman" w:hAnsi="TH SarabunPSK" w:cs="TH SarabunPSK"/>
                <w:b/>
                <w:bCs/>
                <w:sz w:val="32"/>
                <w:szCs w:val="32"/>
                <w:cs/>
              </w:rPr>
            </w:pPr>
          </w:p>
        </w:tc>
        <w:tc>
          <w:tcPr>
            <w:tcW w:w="528" w:type="pct"/>
            <w:shd w:val="clear" w:color="auto" w:fill="FFCCFF"/>
            <w:noWrap/>
          </w:tcPr>
          <w:p w14:paraId="59C14C48" w14:textId="77777777" w:rsidR="007048DC" w:rsidRPr="00093C6A" w:rsidRDefault="007048DC" w:rsidP="00F10651">
            <w:pPr>
              <w:spacing w:after="0" w:line="240" w:lineRule="auto"/>
              <w:rPr>
                <w:rFonts w:ascii="TH SarabunPSK" w:eastAsia="Times New Roman" w:hAnsi="TH SarabunPSK" w:cs="TH SarabunPSK"/>
                <w:b/>
                <w:bCs/>
                <w:sz w:val="32"/>
                <w:szCs w:val="32"/>
                <w:cs/>
              </w:rPr>
            </w:pPr>
          </w:p>
        </w:tc>
      </w:tr>
      <w:tr w:rsidR="007048DC" w:rsidRPr="00093C6A" w14:paraId="78D1A10B" w14:textId="77777777" w:rsidTr="00F10651">
        <w:trPr>
          <w:trHeight w:val="255"/>
          <w:tblHeader/>
        </w:trPr>
        <w:tc>
          <w:tcPr>
            <w:tcW w:w="944" w:type="pct"/>
            <w:vMerge/>
            <w:shd w:val="clear" w:color="auto" w:fill="FFFFFF" w:themeFill="background1"/>
            <w:vAlign w:val="center"/>
          </w:tcPr>
          <w:p w14:paraId="5803FDFD" w14:textId="77777777" w:rsidR="007048DC" w:rsidRPr="00093C6A" w:rsidRDefault="007048DC" w:rsidP="008D1F2C">
            <w:pPr>
              <w:spacing w:after="0" w:line="240" w:lineRule="auto"/>
              <w:jc w:val="thaiDistribute"/>
              <w:rPr>
                <w:rFonts w:ascii="TH SarabunPSK" w:eastAsia="Times New Roman" w:hAnsi="TH SarabunPSK" w:cs="TH SarabunPSK"/>
                <w:b/>
                <w:bCs/>
                <w:sz w:val="32"/>
                <w:szCs w:val="32"/>
              </w:rPr>
            </w:pPr>
          </w:p>
        </w:tc>
        <w:tc>
          <w:tcPr>
            <w:tcW w:w="342" w:type="pct"/>
            <w:shd w:val="clear" w:color="auto" w:fill="FFFFFF" w:themeFill="background1"/>
          </w:tcPr>
          <w:p w14:paraId="2C33A9D4" w14:textId="77777777" w:rsidR="007048DC" w:rsidRPr="00093C6A" w:rsidRDefault="007048DC" w:rsidP="00F10651">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15.1</w:t>
            </w:r>
          </w:p>
        </w:tc>
        <w:tc>
          <w:tcPr>
            <w:tcW w:w="1536" w:type="pct"/>
            <w:shd w:val="clear" w:color="auto" w:fill="FFFFFF" w:themeFill="background1"/>
          </w:tcPr>
          <w:p w14:paraId="5506F877" w14:textId="77777777" w:rsidR="007048DC" w:rsidRPr="00093C6A" w:rsidRDefault="007048DC" w:rsidP="00F10651">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rPr>
              <w:t xml:space="preserve">- </w:t>
            </w:r>
            <w:r w:rsidRPr="00093C6A">
              <w:rPr>
                <w:rFonts w:ascii="TH SarabunPSK" w:eastAsia="Times New Roman" w:hAnsi="TH SarabunPSK" w:cs="TH SarabunPSK"/>
                <w:sz w:val="32"/>
                <w:szCs w:val="32"/>
                <w:cs/>
              </w:rPr>
              <w:t>ชื่อตัวชี้วัด</w:t>
            </w:r>
          </w:p>
        </w:tc>
        <w:tc>
          <w:tcPr>
            <w:tcW w:w="588" w:type="pct"/>
            <w:shd w:val="clear" w:color="auto" w:fill="FFFFFF" w:themeFill="background1"/>
          </w:tcPr>
          <w:p w14:paraId="0776CDE4" w14:textId="77777777" w:rsidR="007048DC" w:rsidRPr="00093C6A" w:rsidRDefault="007048DC" w:rsidP="00F10651">
            <w:pPr>
              <w:spacing w:after="0" w:line="240" w:lineRule="auto"/>
              <w:rPr>
                <w:rFonts w:ascii="TH SarabunPSK" w:eastAsia="Times New Roman" w:hAnsi="TH SarabunPSK" w:cs="TH SarabunPSK"/>
                <w:b/>
                <w:bCs/>
                <w:sz w:val="32"/>
                <w:szCs w:val="32"/>
              </w:rPr>
            </w:pPr>
          </w:p>
        </w:tc>
        <w:tc>
          <w:tcPr>
            <w:tcW w:w="531" w:type="pct"/>
            <w:shd w:val="clear" w:color="auto" w:fill="FFFFFF" w:themeFill="background1"/>
            <w:noWrap/>
          </w:tcPr>
          <w:p w14:paraId="73C56370" w14:textId="77777777" w:rsidR="007048DC" w:rsidRPr="00093C6A" w:rsidRDefault="007048DC" w:rsidP="00F10651">
            <w:pPr>
              <w:spacing w:after="0" w:line="240" w:lineRule="auto"/>
              <w:rPr>
                <w:rFonts w:ascii="TH SarabunPSK" w:eastAsia="Times New Roman" w:hAnsi="TH SarabunPSK" w:cs="TH SarabunPSK"/>
                <w:b/>
                <w:bCs/>
                <w:sz w:val="32"/>
                <w:szCs w:val="32"/>
                <w:cs/>
              </w:rPr>
            </w:pPr>
          </w:p>
        </w:tc>
        <w:tc>
          <w:tcPr>
            <w:tcW w:w="531" w:type="pct"/>
            <w:gridSpan w:val="2"/>
            <w:shd w:val="clear" w:color="auto" w:fill="FFFFFF" w:themeFill="background1"/>
            <w:noWrap/>
          </w:tcPr>
          <w:p w14:paraId="7684C80E" w14:textId="77777777" w:rsidR="007048DC" w:rsidRPr="00093C6A" w:rsidRDefault="007048DC" w:rsidP="00F10651">
            <w:pPr>
              <w:spacing w:after="0" w:line="240" w:lineRule="auto"/>
              <w:rPr>
                <w:rFonts w:ascii="TH SarabunPSK" w:eastAsia="Times New Roman" w:hAnsi="TH SarabunPSK" w:cs="TH SarabunPSK"/>
                <w:b/>
                <w:bCs/>
                <w:sz w:val="32"/>
                <w:szCs w:val="32"/>
                <w:cs/>
              </w:rPr>
            </w:pPr>
          </w:p>
        </w:tc>
        <w:tc>
          <w:tcPr>
            <w:tcW w:w="528" w:type="pct"/>
            <w:shd w:val="clear" w:color="auto" w:fill="FFFFFF" w:themeFill="background1"/>
            <w:noWrap/>
          </w:tcPr>
          <w:p w14:paraId="5EFBB167" w14:textId="77777777" w:rsidR="007048DC" w:rsidRPr="00093C6A" w:rsidRDefault="007048DC" w:rsidP="00F10651">
            <w:pPr>
              <w:spacing w:after="0" w:line="240" w:lineRule="auto"/>
              <w:rPr>
                <w:rFonts w:ascii="TH SarabunPSK" w:eastAsia="Times New Roman" w:hAnsi="TH SarabunPSK" w:cs="TH SarabunPSK"/>
                <w:b/>
                <w:bCs/>
                <w:sz w:val="32"/>
                <w:szCs w:val="32"/>
                <w:cs/>
              </w:rPr>
            </w:pPr>
          </w:p>
        </w:tc>
      </w:tr>
      <w:tr w:rsidR="007048DC" w:rsidRPr="00093C6A" w14:paraId="3749632F" w14:textId="77777777" w:rsidTr="00F10651">
        <w:trPr>
          <w:trHeight w:val="255"/>
          <w:tblHeader/>
        </w:trPr>
        <w:tc>
          <w:tcPr>
            <w:tcW w:w="944" w:type="pct"/>
            <w:vMerge w:val="restart"/>
            <w:shd w:val="clear" w:color="auto" w:fill="FFFFFF" w:themeFill="background1"/>
          </w:tcPr>
          <w:p w14:paraId="65F294BA" w14:textId="6C884846" w:rsidR="007048DC" w:rsidRPr="00093C6A" w:rsidRDefault="008D1F2C" w:rsidP="008D1F2C">
            <w:pPr>
              <w:spacing w:after="0" w:line="240" w:lineRule="auto"/>
              <w:jc w:val="thaiDistribute"/>
              <w:rPr>
                <w:rFonts w:ascii="TH SarabunPSK" w:eastAsia="Times New Roman" w:hAnsi="TH SarabunPSK" w:cs="TH SarabunPSK"/>
                <w:b/>
                <w:bCs/>
                <w:sz w:val="32"/>
                <w:szCs w:val="32"/>
              </w:rPr>
            </w:pPr>
            <w:r w:rsidRPr="00093C6A">
              <w:rPr>
                <w:rFonts w:ascii="TH SarabunPSK" w:eastAsia="Times New Roman" w:hAnsi="TH SarabunPSK" w:cs="TH SarabunPSK"/>
                <w:b/>
                <w:bCs/>
                <w:sz w:val="32"/>
                <w:szCs w:val="32"/>
              </w:rPr>
              <w:t xml:space="preserve">7.6 </w:t>
            </w:r>
            <w:r w:rsidRPr="00093C6A">
              <w:rPr>
                <w:rFonts w:ascii="TH SarabunPSK" w:eastAsia="Times New Roman" w:hAnsi="TH SarabunPSK" w:cs="TH SarabunPSK"/>
                <w:b/>
                <w:bCs/>
                <w:sz w:val="32"/>
                <w:szCs w:val="32"/>
                <w:cs/>
              </w:rPr>
              <w:t>ผลลัพธ์ด้านประสิทธิผลของกระบวนการและ</w:t>
            </w:r>
            <w:r w:rsidRPr="00093C6A">
              <w:rPr>
                <w:rFonts w:ascii="TH SarabunPSK" w:eastAsia="Times New Roman" w:hAnsi="TH SarabunPSK" w:cs="TH SarabunPSK"/>
                <w:b/>
                <w:bCs/>
                <w:sz w:val="32"/>
                <w:szCs w:val="32"/>
                <w:cs/>
              </w:rPr>
              <w:lastRenderedPageBreak/>
              <w:t>การจัดการเครือข่ายอุปทาน</w:t>
            </w:r>
          </w:p>
        </w:tc>
        <w:tc>
          <w:tcPr>
            <w:tcW w:w="342" w:type="pct"/>
            <w:shd w:val="clear" w:color="auto" w:fill="FFCCFF"/>
          </w:tcPr>
          <w:p w14:paraId="2640A220" w14:textId="517C0659" w:rsidR="007048DC" w:rsidRPr="00093C6A" w:rsidRDefault="007048DC" w:rsidP="00F10651">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lastRenderedPageBreak/>
              <w:t>16</w:t>
            </w:r>
          </w:p>
        </w:tc>
        <w:tc>
          <w:tcPr>
            <w:tcW w:w="1536" w:type="pct"/>
            <w:shd w:val="clear" w:color="auto" w:fill="FFCCFF"/>
          </w:tcPr>
          <w:p w14:paraId="18987773" w14:textId="1E0C6C1C" w:rsidR="007048DC" w:rsidRPr="00093C6A" w:rsidRDefault="007048DC" w:rsidP="00F10651">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cs/>
              </w:rPr>
              <w:t>ตัวชี้วัดด้านประสิทธิผลและประสิทธิภาพของกระบวนการ</w:t>
            </w:r>
          </w:p>
        </w:tc>
        <w:tc>
          <w:tcPr>
            <w:tcW w:w="588" w:type="pct"/>
            <w:shd w:val="clear" w:color="auto" w:fill="FFCCFF"/>
          </w:tcPr>
          <w:p w14:paraId="2C2B37BE" w14:textId="77777777" w:rsidR="007048DC" w:rsidRPr="00093C6A" w:rsidRDefault="007048DC" w:rsidP="00F10651">
            <w:pPr>
              <w:spacing w:after="0" w:line="240" w:lineRule="auto"/>
              <w:rPr>
                <w:rFonts w:ascii="TH SarabunPSK" w:eastAsia="Times New Roman" w:hAnsi="TH SarabunPSK" w:cs="TH SarabunPSK"/>
                <w:b/>
                <w:bCs/>
                <w:sz w:val="32"/>
                <w:szCs w:val="32"/>
              </w:rPr>
            </w:pPr>
          </w:p>
        </w:tc>
        <w:tc>
          <w:tcPr>
            <w:tcW w:w="531" w:type="pct"/>
            <w:shd w:val="clear" w:color="auto" w:fill="FFCCFF"/>
            <w:noWrap/>
          </w:tcPr>
          <w:p w14:paraId="11063A02" w14:textId="77777777" w:rsidR="007048DC" w:rsidRPr="00093C6A" w:rsidRDefault="007048DC" w:rsidP="00F10651">
            <w:pPr>
              <w:spacing w:after="0" w:line="240" w:lineRule="auto"/>
              <w:rPr>
                <w:rFonts w:ascii="TH SarabunPSK" w:eastAsia="Times New Roman" w:hAnsi="TH SarabunPSK" w:cs="TH SarabunPSK"/>
                <w:b/>
                <w:bCs/>
                <w:sz w:val="32"/>
                <w:szCs w:val="32"/>
                <w:cs/>
              </w:rPr>
            </w:pPr>
          </w:p>
        </w:tc>
        <w:tc>
          <w:tcPr>
            <w:tcW w:w="531" w:type="pct"/>
            <w:gridSpan w:val="2"/>
            <w:shd w:val="clear" w:color="auto" w:fill="FFCCFF"/>
            <w:noWrap/>
          </w:tcPr>
          <w:p w14:paraId="36EC2B3B" w14:textId="77777777" w:rsidR="007048DC" w:rsidRPr="00093C6A" w:rsidRDefault="007048DC" w:rsidP="00F10651">
            <w:pPr>
              <w:spacing w:after="0" w:line="240" w:lineRule="auto"/>
              <w:rPr>
                <w:rFonts w:ascii="TH SarabunPSK" w:eastAsia="Times New Roman" w:hAnsi="TH SarabunPSK" w:cs="TH SarabunPSK"/>
                <w:b/>
                <w:bCs/>
                <w:sz w:val="32"/>
                <w:szCs w:val="32"/>
                <w:cs/>
              </w:rPr>
            </w:pPr>
          </w:p>
        </w:tc>
        <w:tc>
          <w:tcPr>
            <w:tcW w:w="528" w:type="pct"/>
            <w:shd w:val="clear" w:color="auto" w:fill="FFCCFF"/>
            <w:noWrap/>
          </w:tcPr>
          <w:p w14:paraId="1D433B5F" w14:textId="77777777" w:rsidR="007048DC" w:rsidRPr="00093C6A" w:rsidRDefault="007048DC" w:rsidP="00F10651">
            <w:pPr>
              <w:spacing w:after="0" w:line="240" w:lineRule="auto"/>
              <w:rPr>
                <w:rFonts w:ascii="TH SarabunPSK" w:eastAsia="Times New Roman" w:hAnsi="TH SarabunPSK" w:cs="TH SarabunPSK"/>
                <w:b/>
                <w:bCs/>
                <w:sz w:val="32"/>
                <w:szCs w:val="32"/>
                <w:cs/>
              </w:rPr>
            </w:pPr>
          </w:p>
        </w:tc>
      </w:tr>
      <w:tr w:rsidR="007048DC" w:rsidRPr="00093C6A" w14:paraId="1AE8BA7B" w14:textId="77777777" w:rsidTr="00F10651">
        <w:trPr>
          <w:trHeight w:val="255"/>
          <w:tblHeader/>
        </w:trPr>
        <w:tc>
          <w:tcPr>
            <w:tcW w:w="944" w:type="pct"/>
            <w:vMerge/>
            <w:shd w:val="clear" w:color="auto" w:fill="FFFFFF" w:themeFill="background1"/>
            <w:vAlign w:val="center"/>
          </w:tcPr>
          <w:p w14:paraId="0812147F" w14:textId="77777777" w:rsidR="007048DC" w:rsidRPr="00093C6A" w:rsidRDefault="007048DC" w:rsidP="007048DC">
            <w:pPr>
              <w:spacing w:after="0" w:line="240" w:lineRule="auto"/>
              <w:rPr>
                <w:rFonts w:ascii="TH SarabunPSK" w:eastAsia="Times New Roman" w:hAnsi="TH SarabunPSK" w:cs="TH SarabunPSK"/>
                <w:b/>
                <w:bCs/>
                <w:sz w:val="32"/>
                <w:szCs w:val="32"/>
              </w:rPr>
            </w:pPr>
          </w:p>
        </w:tc>
        <w:tc>
          <w:tcPr>
            <w:tcW w:w="342" w:type="pct"/>
            <w:shd w:val="clear" w:color="auto" w:fill="FFFFFF" w:themeFill="background1"/>
          </w:tcPr>
          <w:p w14:paraId="38A90096" w14:textId="6D46B07C" w:rsidR="007048DC" w:rsidRPr="00093C6A" w:rsidRDefault="007048DC" w:rsidP="00F10651">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16.1</w:t>
            </w:r>
          </w:p>
        </w:tc>
        <w:tc>
          <w:tcPr>
            <w:tcW w:w="1536" w:type="pct"/>
            <w:shd w:val="clear" w:color="auto" w:fill="FFFFFF" w:themeFill="background1"/>
          </w:tcPr>
          <w:p w14:paraId="46885A07" w14:textId="4BED80E7" w:rsidR="007048DC" w:rsidRPr="00093C6A" w:rsidRDefault="007048DC" w:rsidP="00F10651">
            <w:pPr>
              <w:spacing w:after="0" w:line="240" w:lineRule="auto"/>
              <w:rPr>
                <w:rFonts w:ascii="TH SarabunPSK" w:eastAsia="Times New Roman" w:hAnsi="TH SarabunPSK" w:cs="TH SarabunPSK"/>
                <w:sz w:val="32"/>
                <w:szCs w:val="32"/>
                <w:cs/>
              </w:rPr>
            </w:pPr>
            <w:r w:rsidRPr="00093C6A">
              <w:rPr>
                <w:rFonts w:ascii="TH SarabunPSK" w:eastAsia="Times New Roman" w:hAnsi="TH SarabunPSK" w:cs="TH SarabunPSK"/>
                <w:sz w:val="32"/>
                <w:szCs w:val="32"/>
                <w:cs/>
              </w:rPr>
              <w:t>ชื่อตัวชี้วัด</w:t>
            </w:r>
          </w:p>
        </w:tc>
        <w:tc>
          <w:tcPr>
            <w:tcW w:w="588" w:type="pct"/>
            <w:shd w:val="clear" w:color="auto" w:fill="FFFFFF" w:themeFill="background1"/>
          </w:tcPr>
          <w:p w14:paraId="77F288B8" w14:textId="77777777" w:rsidR="007048DC" w:rsidRPr="00093C6A" w:rsidRDefault="007048DC" w:rsidP="00F10651">
            <w:pPr>
              <w:spacing w:after="0" w:line="240" w:lineRule="auto"/>
              <w:rPr>
                <w:rFonts w:ascii="TH SarabunPSK" w:eastAsia="Times New Roman" w:hAnsi="TH SarabunPSK" w:cs="TH SarabunPSK"/>
                <w:b/>
                <w:bCs/>
                <w:sz w:val="32"/>
                <w:szCs w:val="32"/>
              </w:rPr>
            </w:pPr>
          </w:p>
        </w:tc>
        <w:tc>
          <w:tcPr>
            <w:tcW w:w="531" w:type="pct"/>
            <w:shd w:val="clear" w:color="auto" w:fill="FFFFFF" w:themeFill="background1"/>
            <w:noWrap/>
          </w:tcPr>
          <w:p w14:paraId="2E73F44E" w14:textId="77777777" w:rsidR="007048DC" w:rsidRPr="00093C6A" w:rsidRDefault="007048DC" w:rsidP="00F10651">
            <w:pPr>
              <w:spacing w:after="0" w:line="240" w:lineRule="auto"/>
              <w:rPr>
                <w:rFonts w:ascii="TH SarabunPSK" w:eastAsia="Times New Roman" w:hAnsi="TH SarabunPSK" w:cs="TH SarabunPSK"/>
                <w:b/>
                <w:bCs/>
                <w:sz w:val="32"/>
                <w:szCs w:val="32"/>
                <w:cs/>
              </w:rPr>
            </w:pPr>
          </w:p>
        </w:tc>
        <w:tc>
          <w:tcPr>
            <w:tcW w:w="531" w:type="pct"/>
            <w:gridSpan w:val="2"/>
            <w:shd w:val="clear" w:color="auto" w:fill="FFFFFF" w:themeFill="background1"/>
            <w:noWrap/>
          </w:tcPr>
          <w:p w14:paraId="317018BF" w14:textId="77777777" w:rsidR="007048DC" w:rsidRPr="00093C6A" w:rsidRDefault="007048DC" w:rsidP="00F10651">
            <w:pPr>
              <w:spacing w:after="0" w:line="240" w:lineRule="auto"/>
              <w:rPr>
                <w:rFonts w:ascii="TH SarabunPSK" w:eastAsia="Times New Roman" w:hAnsi="TH SarabunPSK" w:cs="TH SarabunPSK"/>
                <w:b/>
                <w:bCs/>
                <w:sz w:val="32"/>
                <w:szCs w:val="32"/>
                <w:cs/>
              </w:rPr>
            </w:pPr>
          </w:p>
        </w:tc>
        <w:tc>
          <w:tcPr>
            <w:tcW w:w="528" w:type="pct"/>
            <w:shd w:val="clear" w:color="auto" w:fill="FFFFFF" w:themeFill="background1"/>
            <w:noWrap/>
          </w:tcPr>
          <w:p w14:paraId="34722B02" w14:textId="77777777" w:rsidR="007048DC" w:rsidRPr="00093C6A" w:rsidRDefault="007048DC" w:rsidP="00F10651">
            <w:pPr>
              <w:spacing w:after="0" w:line="240" w:lineRule="auto"/>
              <w:rPr>
                <w:rFonts w:ascii="TH SarabunPSK" w:eastAsia="Times New Roman" w:hAnsi="TH SarabunPSK" w:cs="TH SarabunPSK"/>
                <w:b/>
                <w:bCs/>
                <w:sz w:val="32"/>
                <w:szCs w:val="32"/>
                <w:cs/>
              </w:rPr>
            </w:pPr>
          </w:p>
        </w:tc>
      </w:tr>
      <w:tr w:rsidR="007048DC" w:rsidRPr="00093C6A" w14:paraId="599BD776" w14:textId="77777777" w:rsidTr="00F10651">
        <w:trPr>
          <w:trHeight w:val="255"/>
          <w:tblHeader/>
        </w:trPr>
        <w:tc>
          <w:tcPr>
            <w:tcW w:w="944" w:type="pct"/>
            <w:vMerge/>
            <w:shd w:val="clear" w:color="auto" w:fill="FFFFFF" w:themeFill="background1"/>
            <w:vAlign w:val="center"/>
          </w:tcPr>
          <w:p w14:paraId="534AD979" w14:textId="77777777" w:rsidR="007048DC" w:rsidRPr="00093C6A" w:rsidRDefault="007048DC" w:rsidP="007048DC">
            <w:pPr>
              <w:spacing w:after="0" w:line="240" w:lineRule="auto"/>
              <w:rPr>
                <w:rFonts w:ascii="TH SarabunPSK" w:eastAsia="Times New Roman" w:hAnsi="TH SarabunPSK" w:cs="TH SarabunPSK"/>
                <w:b/>
                <w:bCs/>
                <w:sz w:val="32"/>
                <w:szCs w:val="32"/>
              </w:rPr>
            </w:pPr>
          </w:p>
        </w:tc>
        <w:tc>
          <w:tcPr>
            <w:tcW w:w="342" w:type="pct"/>
            <w:shd w:val="clear" w:color="auto" w:fill="FFFFFF" w:themeFill="background1"/>
          </w:tcPr>
          <w:p w14:paraId="7985DA75" w14:textId="4AA5A820" w:rsidR="007048DC" w:rsidRPr="00093C6A" w:rsidRDefault="007048DC" w:rsidP="007048D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w:t>
            </w:r>
          </w:p>
        </w:tc>
        <w:tc>
          <w:tcPr>
            <w:tcW w:w="1536" w:type="pct"/>
            <w:shd w:val="clear" w:color="auto" w:fill="FFFFFF" w:themeFill="background1"/>
          </w:tcPr>
          <w:p w14:paraId="1F1AC31A" w14:textId="502FC0CB" w:rsidR="007048DC" w:rsidRPr="00093C6A" w:rsidRDefault="007048DC" w:rsidP="00F10651">
            <w:pPr>
              <w:spacing w:after="0" w:line="240" w:lineRule="auto"/>
              <w:rPr>
                <w:rFonts w:ascii="TH SarabunPSK" w:eastAsia="Times New Roman" w:hAnsi="TH SarabunPSK" w:cs="TH SarabunPSK"/>
                <w:sz w:val="32"/>
                <w:szCs w:val="32"/>
                <w:cs/>
              </w:rPr>
            </w:pPr>
            <w:r w:rsidRPr="00093C6A">
              <w:rPr>
                <w:rFonts w:ascii="TH SarabunPSK" w:eastAsia="Times New Roman" w:hAnsi="TH SarabunPSK" w:cs="TH SarabunPSK"/>
                <w:sz w:val="32"/>
                <w:szCs w:val="32"/>
              </w:rPr>
              <w:t>- …</w:t>
            </w:r>
          </w:p>
        </w:tc>
        <w:tc>
          <w:tcPr>
            <w:tcW w:w="588" w:type="pct"/>
            <w:shd w:val="clear" w:color="auto" w:fill="FFFFFF" w:themeFill="background1"/>
          </w:tcPr>
          <w:p w14:paraId="60BB7504" w14:textId="77777777" w:rsidR="007048DC" w:rsidRPr="00093C6A" w:rsidRDefault="007048DC" w:rsidP="00F10651">
            <w:pPr>
              <w:spacing w:after="0" w:line="240" w:lineRule="auto"/>
              <w:rPr>
                <w:rFonts w:ascii="TH SarabunPSK" w:eastAsia="Times New Roman" w:hAnsi="TH SarabunPSK" w:cs="TH SarabunPSK"/>
                <w:b/>
                <w:bCs/>
                <w:sz w:val="32"/>
                <w:szCs w:val="32"/>
              </w:rPr>
            </w:pPr>
          </w:p>
        </w:tc>
        <w:tc>
          <w:tcPr>
            <w:tcW w:w="531" w:type="pct"/>
            <w:shd w:val="clear" w:color="auto" w:fill="FFFFFF" w:themeFill="background1"/>
            <w:noWrap/>
          </w:tcPr>
          <w:p w14:paraId="1284F99D" w14:textId="77777777" w:rsidR="007048DC" w:rsidRPr="00093C6A" w:rsidRDefault="007048DC" w:rsidP="00F10651">
            <w:pPr>
              <w:spacing w:after="0" w:line="240" w:lineRule="auto"/>
              <w:rPr>
                <w:rFonts w:ascii="TH SarabunPSK" w:eastAsia="Times New Roman" w:hAnsi="TH SarabunPSK" w:cs="TH SarabunPSK"/>
                <w:b/>
                <w:bCs/>
                <w:sz w:val="32"/>
                <w:szCs w:val="32"/>
                <w:cs/>
              </w:rPr>
            </w:pPr>
          </w:p>
        </w:tc>
        <w:tc>
          <w:tcPr>
            <w:tcW w:w="531" w:type="pct"/>
            <w:gridSpan w:val="2"/>
            <w:shd w:val="clear" w:color="auto" w:fill="FFFFFF" w:themeFill="background1"/>
            <w:noWrap/>
          </w:tcPr>
          <w:p w14:paraId="1268C9BD" w14:textId="77777777" w:rsidR="007048DC" w:rsidRPr="00093C6A" w:rsidRDefault="007048DC" w:rsidP="00F10651">
            <w:pPr>
              <w:spacing w:after="0" w:line="240" w:lineRule="auto"/>
              <w:rPr>
                <w:rFonts w:ascii="TH SarabunPSK" w:eastAsia="Times New Roman" w:hAnsi="TH SarabunPSK" w:cs="TH SarabunPSK"/>
                <w:b/>
                <w:bCs/>
                <w:sz w:val="32"/>
                <w:szCs w:val="32"/>
                <w:cs/>
              </w:rPr>
            </w:pPr>
          </w:p>
        </w:tc>
        <w:tc>
          <w:tcPr>
            <w:tcW w:w="528" w:type="pct"/>
            <w:shd w:val="clear" w:color="auto" w:fill="FFFFFF" w:themeFill="background1"/>
            <w:noWrap/>
          </w:tcPr>
          <w:p w14:paraId="591018FF" w14:textId="77777777" w:rsidR="007048DC" w:rsidRPr="00093C6A" w:rsidRDefault="007048DC" w:rsidP="00F10651">
            <w:pPr>
              <w:spacing w:after="0" w:line="240" w:lineRule="auto"/>
              <w:rPr>
                <w:rFonts w:ascii="TH SarabunPSK" w:eastAsia="Times New Roman" w:hAnsi="TH SarabunPSK" w:cs="TH SarabunPSK"/>
                <w:b/>
                <w:bCs/>
                <w:sz w:val="32"/>
                <w:szCs w:val="32"/>
                <w:cs/>
              </w:rPr>
            </w:pPr>
          </w:p>
        </w:tc>
      </w:tr>
      <w:tr w:rsidR="007048DC" w:rsidRPr="00093C6A" w14:paraId="3AC5021A" w14:textId="77777777" w:rsidTr="00F10651">
        <w:trPr>
          <w:trHeight w:val="255"/>
          <w:tblHeader/>
        </w:trPr>
        <w:tc>
          <w:tcPr>
            <w:tcW w:w="944" w:type="pct"/>
            <w:vMerge/>
            <w:shd w:val="clear" w:color="auto" w:fill="FFFFFF" w:themeFill="background1"/>
            <w:vAlign w:val="center"/>
          </w:tcPr>
          <w:p w14:paraId="5B61DC1A" w14:textId="77777777" w:rsidR="007048DC" w:rsidRPr="00093C6A" w:rsidRDefault="007048DC" w:rsidP="007048DC">
            <w:pPr>
              <w:spacing w:after="0" w:line="240" w:lineRule="auto"/>
              <w:rPr>
                <w:rFonts w:ascii="TH SarabunPSK" w:eastAsia="Times New Roman" w:hAnsi="TH SarabunPSK" w:cs="TH SarabunPSK"/>
                <w:b/>
                <w:bCs/>
                <w:sz w:val="32"/>
                <w:szCs w:val="32"/>
              </w:rPr>
            </w:pPr>
          </w:p>
        </w:tc>
        <w:tc>
          <w:tcPr>
            <w:tcW w:w="342" w:type="pct"/>
            <w:shd w:val="clear" w:color="auto" w:fill="FFCCFF"/>
          </w:tcPr>
          <w:p w14:paraId="5445C270" w14:textId="32EE7AA2" w:rsidR="007048DC" w:rsidRPr="00093C6A" w:rsidRDefault="007048DC" w:rsidP="007048D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17</w:t>
            </w:r>
          </w:p>
        </w:tc>
        <w:tc>
          <w:tcPr>
            <w:tcW w:w="1536" w:type="pct"/>
            <w:shd w:val="clear" w:color="auto" w:fill="FFCCFF"/>
          </w:tcPr>
          <w:p w14:paraId="1341193C" w14:textId="01E374DE" w:rsidR="007048DC" w:rsidRPr="00093C6A" w:rsidRDefault="007048DC" w:rsidP="00F10651">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cs/>
              </w:rPr>
              <w:t>ตัวชี้วัดด้านการเตรียมพร้อมต่อภาวะฉุกเฉิน</w:t>
            </w:r>
          </w:p>
        </w:tc>
        <w:tc>
          <w:tcPr>
            <w:tcW w:w="588" w:type="pct"/>
            <w:shd w:val="clear" w:color="auto" w:fill="FFCCFF"/>
          </w:tcPr>
          <w:p w14:paraId="4371BE68" w14:textId="77777777" w:rsidR="007048DC" w:rsidRPr="00093C6A" w:rsidRDefault="007048DC" w:rsidP="00F10651">
            <w:pPr>
              <w:spacing w:after="0" w:line="240" w:lineRule="auto"/>
              <w:rPr>
                <w:rFonts w:ascii="TH SarabunPSK" w:eastAsia="Times New Roman" w:hAnsi="TH SarabunPSK" w:cs="TH SarabunPSK"/>
                <w:b/>
                <w:bCs/>
                <w:sz w:val="32"/>
                <w:szCs w:val="32"/>
              </w:rPr>
            </w:pPr>
          </w:p>
        </w:tc>
        <w:tc>
          <w:tcPr>
            <w:tcW w:w="531" w:type="pct"/>
            <w:shd w:val="clear" w:color="auto" w:fill="FFCCFF"/>
            <w:noWrap/>
          </w:tcPr>
          <w:p w14:paraId="7DA26AAD" w14:textId="77777777" w:rsidR="007048DC" w:rsidRPr="00093C6A" w:rsidRDefault="007048DC" w:rsidP="00F10651">
            <w:pPr>
              <w:spacing w:after="0" w:line="240" w:lineRule="auto"/>
              <w:rPr>
                <w:rFonts w:ascii="TH SarabunPSK" w:eastAsia="Times New Roman" w:hAnsi="TH SarabunPSK" w:cs="TH SarabunPSK"/>
                <w:b/>
                <w:bCs/>
                <w:sz w:val="32"/>
                <w:szCs w:val="32"/>
                <w:cs/>
              </w:rPr>
            </w:pPr>
          </w:p>
        </w:tc>
        <w:tc>
          <w:tcPr>
            <w:tcW w:w="531" w:type="pct"/>
            <w:gridSpan w:val="2"/>
            <w:shd w:val="clear" w:color="auto" w:fill="FFCCFF"/>
            <w:noWrap/>
          </w:tcPr>
          <w:p w14:paraId="5AE37950" w14:textId="77777777" w:rsidR="007048DC" w:rsidRPr="00093C6A" w:rsidRDefault="007048DC" w:rsidP="00F10651">
            <w:pPr>
              <w:spacing w:after="0" w:line="240" w:lineRule="auto"/>
              <w:rPr>
                <w:rFonts w:ascii="TH SarabunPSK" w:eastAsia="Times New Roman" w:hAnsi="TH SarabunPSK" w:cs="TH SarabunPSK"/>
                <w:b/>
                <w:bCs/>
                <w:sz w:val="32"/>
                <w:szCs w:val="32"/>
                <w:cs/>
              </w:rPr>
            </w:pPr>
          </w:p>
        </w:tc>
        <w:tc>
          <w:tcPr>
            <w:tcW w:w="528" w:type="pct"/>
            <w:shd w:val="clear" w:color="auto" w:fill="FFCCFF"/>
            <w:noWrap/>
          </w:tcPr>
          <w:p w14:paraId="63B1E5AD" w14:textId="77777777" w:rsidR="007048DC" w:rsidRPr="00093C6A" w:rsidRDefault="007048DC" w:rsidP="00F10651">
            <w:pPr>
              <w:spacing w:after="0" w:line="240" w:lineRule="auto"/>
              <w:rPr>
                <w:rFonts w:ascii="TH SarabunPSK" w:eastAsia="Times New Roman" w:hAnsi="TH SarabunPSK" w:cs="TH SarabunPSK"/>
                <w:b/>
                <w:bCs/>
                <w:sz w:val="32"/>
                <w:szCs w:val="32"/>
                <w:cs/>
              </w:rPr>
            </w:pPr>
          </w:p>
        </w:tc>
      </w:tr>
      <w:tr w:rsidR="007048DC" w:rsidRPr="00093C6A" w14:paraId="07C7109B" w14:textId="77777777" w:rsidTr="00F10651">
        <w:trPr>
          <w:trHeight w:val="255"/>
          <w:tblHeader/>
        </w:trPr>
        <w:tc>
          <w:tcPr>
            <w:tcW w:w="944" w:type="pct"/>
            <w:vMerge/>
            <w:shd w:val="clear" w:color="auto" w:fill="FFFFFF" w:themeFill="background1"/>
            <w:vAlign w:val="center"/>
          </w:tcPr>
          <w:p w14:paraId="6A8F6206" w14:textId="77777777" w:rsidR="007048DC" w:rsidRPr="00093C6A" w:rsidRDefault="007048DC" w:rsidP="007048DC">
            <w:pPr>
              <w:spacing w:after="0" w:line="240" w:lineRule="auto"/>
              <w:rPr>
                <w:rFonts w:ascii="TH SarabunPSK" w:eastAsia="Times New Roman" w:hAnsi="TH SarabunPSK" w:cs="TH SarabunPSK"/>
                <w:b/>
                <w:bCs/>
                <w:sz w:val="32"/>
                <w:szCs w:val="32"/>
              </w:rPr>
            </w:pPr>
          </w:p>
        </w:tc>
        <w:tc>
          <w:tcPr>
            <w:tcW w:w="342" w:type="pct"/>
            <w:shd w:val="clear" w:color="auto" w:fill="FFFFFF" w:themeFill="background1"/>
          </w:tcPr>
          <w:p w14:paraId="19B07033" w14:textId="7AD4CBCB" w:rsidR="007048DC" w:rsidRPr="00093C6A" w:rsidRDefault="007048DC" w:rsidP="007048D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17.1</w:t>
            </w:r>
          </w:p>
        </w:tc>
        <w:tc>
          <w:tcPr>
            <w:tcW w:w="1536" w:type="pct"/>
            <w:shd w:val="clear" w:color="auto" w:fill="FFFFFF" w:themeFill="background1"/>
          </w:tcPr>
          <w:p w14:paraId="20CD1D36" w14:textId="509B2182" w:rsidR="007048DC" w:rsidRPr="00093C6A" w:rsidRDefault="007048DC" w:rsidP="00F10651">
            <w:pPr>
              <w:spacing w:after="0" w:line="240" w:lineRule="auto"/>
              <w:rPr>
                <w:rFonts w:ascii="TH SarabunPSK" w:eastAsia="Times New Roman" w:hAnsi="TH SarabunPSK" w:cs="TH SarabunPSK"/>
                <w:sz w:val="32"/>
                <w:szCs w:val="32"/>
                <w:cs/>
              </w:rPr>
            </w:pPr>
            <w:r w:rsidRPr="00093C6A">
              <w:rPr>
                <w:rFonts w:ascii="TH SarabunPSK" w:eastAsia="Times New Roman" w:hAnsi="TH SarabunPSK" w:cs="TH SarabunPSK"/>
                <w:sz w:val="32"/>
                <w:szCs w:val="32"/>
                <w:cs/>
              </w:rPr>
              <w:t>ชื่อตัวชี้วัด</w:t>
            </w:r>
          </w:p>
        </w:tc>
        <w:tc>
          <w:tcPr>
            <w:tcW w:w="588" w:type="pct"/>
            <w:shd w:val="clear" w:color="auto" w:fill="FFFFFF" w:themeFill="background1"/>
          </w:tcPr>
          <w:p w14:paraId="77E65B6F" w14:textId="77777777" w:rsidR="007048DC" w:rsidRPr="00093C6A" w:rsidRDefault="007048DC" w:rsidP="00F10651">
            <w:pPr>
              <w:spacing w:after="0" w:line="240" w:lineRule="auto"/>
              <w:rPr>
                <w:rFonts w:ascii="TH SarabunPSK" w:eastAsia="Times New Roman" w:hAnsi="TH SarabunPSK" w:cs="TH SarabunPSK"/>
                <w:b/>
                <w:bCs/>
                <w:sz w:val="32"/>
                <w:szCs w:val="32"/>
              </w:rPr>
            </w:pPr>
          </w:p>
        </w:tc>
        <w:tc>
          <w:tcPr>
            <w:tcW w:w="531" w:type="pct"/>
            <w:shd w:val="clear" w:color="auto" w:fill="FFFFFF" w:themeFill="background1"/>
            <w:noWrap/>
          </w:tcPr>
          <w:p w14:paraId="5B4EA1B7" w14:textId="77777777" w:rsidR="007048DC" w:rsidRPr="00093C6A" w:rsidRDefault="007048DC" w:rsidP="00F10651">
            <w:pPr>
              <w:spacing w:after="0" w:line="240" w:lineRule="auto"/>
              <w:rPr>
                <w:rFonts w:ascii="TH SarabunPSK" w:eastAsia="Times New Roman" w:hAnsi="TH SarabunPSK" w:cs="TH SarabunPSK"/>
                <w:b/>
                <w:bCs/>
                <w:sz w:val="32"/>
                <w:szCs w:val="32"/>
                <w:cs/>
              </w:rPr>
            </w:pPr>
          </w:p>
        </w:tc>
        <w:tc>
          <w:tcPr>
            <w:tcW w:w="531" w:type="pct"/>
            <w:gridSpan w:val="2"/>
            <w:shd w:val="clear" w:color="auto" w:fill="FFFFFF" w:themeFill="background1"/>
            <w:noWrap/>
          </w:tcPr>
          <w:p w14:paraId="729ED500" w14:textId="77777777" w:rsidR="007048DC" w:rsidRPr="00093C6A" w:rsidRDefault="007048DC" w:rsidP="00F10651">
            <w:pPr>
              <w:spacing w:after="0" w:line="240" w:lineRule="auto"/>
              <w:rPr>
                <w:rFonts w:ascii="TH SarabunPSK" w:eastAsia="Times New Roman" w:hAnsi="TH SarabunPSK" w:cs="TH SarabunPSK"/>
                <w:b/>
                <w:bCs/>
                <w:sz w:val="32"/>
                <w:szCs w:val="32"/>
                <w:cs/>
              </w:rPr>
            </w:pPr>
          </w:p>
        </w:tc>
        <w:tc>
          <w:tcPr>
            <w:tcW w:w="528" w:type="pct"/>
            <w:shd w:val="clear" w:color="auto" w:fill="FFFFFF" w:themeFill="background1"/>
            <w:noWrap/>
          </w:tcPr>
          <w:p w14:paraId="525E53F0" w14:textId="77777777" w:rsidR="007048DC" w:rsidRPr="00093C6A" w:rsidRDefault="007048DC" w:rsidP="00F10651">
            <w:pPr>
              <w:spacing w:after="0" w:line="240" w:lineRule="auto"/>
              <w:rPr>
                <w:rFonts w:ascii="TH SarabunPSK" w:eastAsia="Times New Roman" w:hAnsi="TH SarabunPSK" w:cs="TH SarabunPSK"/>
                <w:b/>
                <w:bCs/>
                <w:sz w:val="32"/>
                <w:szCs w:val="32"/>
                <w:cs/>
              </w:rPr>
            </w:pPr>
          </w:p>
        </w:tc>
      </w:tr>
      <w:tr w:rsidR="007048DC" w:rsidRPr="00093C6A" w14:paraId="4BC3790F" w14:textId="77777777" w:rsidTr="00F10651">
        <w:trPr>
          <w:trHeight w:val="255"/>
          <w:tblHeader/>
        </w:trPr>
        <w:tc>
          <w:tcPr>
            <w:tcW w:w="944" w:type="pct"/>
            <w:vMerge/>
            <w:shd w:val="clear" w:color="auto" w:fill="FFFFFF" w:themeFill="background1"/>
            <w:vAlign w:val="center"/>
          </w:tcPr>
          <w:p w14:paraId="34AF61A5" w14:textId="77777777" w:rsidR="007048DC" w:rsidRPr="00093C6A" w:rsidRDefault="007048DC" w:rsidP="007048DC">
            <w:pPr>
              <w:spacing w:after="0" w:line="240" w:lineRule="auto"/>
              <w:rPr>
                <w:rFonts w:ascii="TH SarabunPSK" w:eastAsia="Times New Roman" w:hAnsi="TH SarabunPSK" w:cs="TH SarabunPSK"/>
                <w:b/>
                <w:bCs/>
                <w:sz w:val="32"/>
                <w:szCs w:val="32"/>
              </w:rPr>
            </w:pPr>
          </w:p>
        </w:tc>
        <w:tc>
          <w:tcPr>
            <w:tcW w:w="342" w:type="pct"/>
            <w:shd w:val="clear" w:color="auto" w:fill="FFFFFF" w:themeFill="background1"/>
          </w:tcPr>
          <w:p w14:paraId="4741D739" w14:textId="25081D33" w:rsidR="007048DC" w:rsidRPr="00093C6A" w:rsidRDefault="007048DC" w:rsidP="007048D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w:t>
            </w:r>
          </w:p>
        </w:tc>
        <w:tc>
          <w:tcPr>
            <w:tcW w:w="1536" w:type="pct"/>
            <w:shd w:val="clear" w:color="auto" w:fill="FFFFFF" w:themeFill="background1"/>
          </w:tcPr>
          <w:p w14:paraId="43EA8F35" w14:textId="435504D2" w:rsidR="007048DC" w:rsidRPr="00093C6A" w:rsidRDefault="007048DC" w:rsidP="00F10651">
            <w:pPr>
              <w:spacing w:after="0" w:line="240" w:lineRule="auto"/>
              <w:rPr>
                <w:rFonts w:ascii="TH SarabunPSK" w:eastAsia="Times New Roman" w:hAnsi="TH SarabunPSK" w:cs="TH SarabunPSK"/>
                <w:sz w:val="32"/>
                <w:szCs w:val="32"/>
                <w:cs/>
              </w:rPr>
            </w:pPr>
            <w:r w:rsidRPr="00093C6A">
              <w:rPr>
                <w:rFonts w:ascii="TH SarabunPSK" w:eastAsia="Times New Roman" w:hAnsi="TH SarabunPSK" w:cs="TH SarabunPSK"/>
                <w:sz w:val="32"/>
                <w:szCs w:val="32"/>
              </w:rPr>
              <w:t>- …</w:t>
            </w:r>
          </w:p>
        </w:tc>
        <w:tc>
          <w:tcPr>
            <w:tcW w:w="588" w:type="pct"/>
            <w:shd w:val="clear" w:color="auto" w:fill="FFFFFF" w:themeFill="background1"/>
          </w:tcPr>
          <w:p w14:paraId="1884B481" w14:textId="77777777" w:rsidR="007048DC" w:rsidRPr="00093C6A" w:rsidRDefault="007048DC" w:rsidP="00F10651">
            <w:pPr>
              <w:spacing w:after="0" w:line="240" w:lineRule="auto"/>
              <w:rPr>
                <w:rFonts w:ascii="TH SarabunPSK" w:eastAsia="Times New Roman" w:hAnsi="TH SarabunPSK" w:cs="TH SarabunPSK"/>
                <w:b/>
                <w:bCs/>
                <w:sz w:val="32"/>
                <w:szCs w:val="32"/>
              </w:rPr>
            </w:pPr>
          </w:p>
        </w:tc>
        <w:tc>
          <w:tcPr>
            <w:tcW w:w="531" w:type="pct"/>
            <w:shd w:val="clear" w:color="auto" w:fill="FFFFFF" w:themeFill="background1"/>
            <w:noWrap/>
          </w:tcPr>
          <w:p w14:paraId="360D80F2" w14:textId="77777777" w:rsidR="007048DC" w:rsidRPr="00093C6A" w:rsidRDefault="007048DC" w:rsidP="00F10651">
            <w:pPr>
              <w:spacing w:after="0" w:line="240" w:lineRule="auto"/>
              <w:rPr>
                <w:rFonts w:ascii="TH SarabunPSK" w:eastAsia="Times New Roman" w:hAnsi="TH SarabunPSK" w:cs="TH SarabunPSK"/>
                <w:b/>
                <w:bCs/>
                <w:sz w:val="32"/>
                <w:szCs w:val="32"/>
                <w:cs/>
              </w:rPr>
            </w:pPr>
          </w:p>
        </w:tc>
        <w:tc>
          <w:tcPr>
            <w:tcW w:w="531" w:type="pct"/>
            <w:gridSpan w:val="2"/>
            <w:shd w:val="clear" w:color="auto" w:fill="FFFFFF" w:themeFill="background1"/>
            <w:noWrap/>
          </w:tcPr>
          <w:p w14:paraId="3F1893B7" w14:textId="77777777" w:rsidR="007048DC" w:rsidRPr="00093C6A" w:rsidRDefault="007048DC" w:rsidP="00F10651">
            <w:pPr>
              <w:spacing w:after="0" w:line="240" w:lineRule="auto"/>
              <w:rPr>
                <w:rFonts w:ascii="TH SarabunPSK" w:eastAsia="Times New Roman" w:hAnsi="TH SarabunPSK" w:cs="TH SarabunPSK"/>
                <w:b/>
                <w:bCs/>
                <w:sz w:val="32"/>
                <w:szCs w:val="32"/>
                <w:cs/>
              </w:rPr>
            </w:pPr>
          </w:p>
        </w:tc>
        <w:tc>
          <w:tcPr>
            <w:tcW w:w="528" w:type="pct"/>
            <w:shd w:val="clear" w:color="auto" w:fill="FFFFFF" w:themeFill="background1"/>
            <w:noWrap/>
          </w:tcPr>
          <w:p w14:paraId="2CE7981E" w14:textId="77777777" w:rsidR="007048DC" w:rsidRPr="00093C6A" w:rsidRDefault="007048DC" w:rsidP="00F10651">
            <w:pPr>
              <w:spacing w:after="0" w:line="240" w:lineRule="auto"/>
              <w:rPr>
                <w:rFonts w:ascii="TH SarabunPSK" w:eastAsia="Times New Roman" w:hAnsi="TH SarabunPSK" w:cs="TH SarabunPSK"/>
                <w:b/>
                <w:bCs/>
                <w:sz w:val="32"/>
                <w:szCs w:val="32"/>
                <w:cs/>
              </w:rPr>
            </w:pPr>
          </w:p>
        </w:tc>
      </w:tr>
      <w:tr w:rsidR="007048DC" w:rsidRPr="00093C6A" w14:paraId="76EC04B1" w14:textId="77777777" w:rsidTr="00F10651">
        <w:trPr>
          <w:trHeight w:val="255"/>
          <w:tblHeader/>
        </w:trPr>
        <w:tc>
          <w:tcPr>
            <w:tcW w:w="944" w:type="pct"/>
            <w:vMerge/>
            <w:shd w:val="clear" w:color="auto" w:fill="FFFFFF" w:themeFill="background1"/>
            <w:vAlign w:val="center"/>
          </w:tcPr>
          <w:p w14:paraId="3A13316A" w14:textId="77777777" w:rsidR="007048DC" w:rsidRPr="00093C6A" w:rsidRDefault="007048DC" w:rsidP="007048DC">
            <w:pPr>
              <w:spacing w:after="0" w:line="240" w:lineRule="auto"/>
              <w:rPr>
                <w:rFonts w:ascii="TH SarabunPSK" w:eastAsia="Times New Roman" w:hAnsi="TH SarabunPSK" w:cs="TH SarabunPSK"/>
                <w:b/>
                <w:bCs/>
                <w:sz w:val="32"/>
                <w:szCs w:val="32"/>
              </w:rPr>
            </w:pPr>
          </w:p>
        </w:tc>
        <w:tc>
          <w:tcPr>
            <w:tcW w:w="342" w:type="pct"/>
            <w:shd w:val="clear" w:color="auto" w:fill="FFCCFF"/>
          </w:tcPr>
          <w:p w14:paraId="0D5B956A" w14:textId="577CF99A" w:rsidR="007048DC" w:rsidRPr="00093C6A" w:rsidRDefault="007048DC" w:rsidP="007048D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18</w:t>
            </w:r>
          </w:p>
        </w:tc>
        <w:tc>
          <w:tcPr>
            <w:tcW w:w="1536" w:type="pct"/>
            <w:shd w:val="clear" w:color="auto" w:fill="FFCCFF"/>
          </w:tcPr>
          <w:p w14:paraId="0D7FB830" w14:textId="70807A29" w:rsidR="007048DC" w:rsidRPr="00093C6A" w:rsidRDefault="007048DC" w:rsidP="00F10651">
            <w:pPr>
              <w:spacing w:after="0" w:line="240" w:lineRule="auto"/>
              <w:rPr>
                <w:rFonts w:ascii="TH SarabunPSK" w:eastAsia="Times New Roman" w:hAnsi="TH SarabunPSK" w:cs="TH SarabunPSK"/>
                <w:sz w:val="32"/>
                <w:szCs w:val="32"/>
              </w:rPr>
            </w:pPr>
            <w:r w:rsidRPr="00093C6A">
              <w:rPr>
                <w:rFonts w:ascii="TH SarabunPSK" w:eastAsia="Times New Roman" w:hAnsi="TH SarabunPSK" w:cs="TH SarabunPSK"/>
                <w:sz w:val="32"/>
                <w:szCs w:val="32"/>
                <w:cs/>
              </w:rPr>
              <w:t>ตัวชี้วัดด้านการจัดการเครือข่ายอุปทาน</w:t>
            </w:r>
          </w:p>
        </w:tc>
        <w:tc>
          <w:tcPr>
            <w:tcW w:w="588" w:type="pct"/>
            <w:shd w:val="clear" w:color="auto" w:fill="FFCCFF"/>
          </w:tcPr>
          <w:p w14:paraId="77C9B125" w14:textId="77777777" w:rsidR="007048DC" w:rsidRPr="00093C6A" w:rsidRDefault="007048DC" w:rsidP="00F10651">
            <w:pPr>
              <w:spacing w:after="0" w:line="240" w:lineRule="auto"/>
              <w:rPr>
                <w:rFonts w:ascii="TH SarabunPSK" w:eastAsia="Times New Roman" w:hAnsi="TH SarabunPSK" w:cs="TH SarabunPSK"/>
                <w:b/>
                <w:bCs/>
                <w:sz w:val="32"/>
                <w:szCs w:val="32"/>
              </w:rPr>
            </w:pPr>
          </w:p>
        </w:tc>
        <w:tc>
          <w:tcPr>
            <w:tcW w:w="531" w:type="pct"/>
            <w:shd w:val="clear" w:color="auto" w:fill="FFCCFF"/>
            <w:noWrap/>
          </w:tcPr>
          <w:p w14:paraId="0F9DE2FD" w14:textId="77777777" w:rsidR="007048DC" w:rsidRPr="00093C6A" w:rsidRDefault="007048DC" w:rsidP="00F10651">
            <w:pPr>
              <w:spacing w:after="0" w:line="240" w:lineRule="auto"/>
              <w:rPr>
                <w:rFonts w:ascii="TH SarabunPSK" w:eastAsia="Times New Roman" w:hAnsi="TH SarabunPSK" w:cs="TH SarabunPSK"/>
                <w:b/>
                <w:bCs/>
                <w:sz w:val="32"/>
                <w:szCs w:val="32"/>
                <w:cs/>
              </w:rPr>
            </w:pPr>
          </w:p>
        </w:tc>
        <w:tc>
          <w:tcPr>
            <w:tcW w:w="531" w:type="pct"/>
            <w:gridSpan w:val="2"/>
            <w:shd w:val="clear" w:color="auto" w:fill="FFCCFF"/>
            <w:noWrap/>
          </w:tcPr>
          <w:p w14:paraId="3719B1D8" w14:textId="77777777" w:rsidR="007048DC" w:rsidRPr="00093C6A" w:rsidRDefault="007048DC" w:rsidP="00F10651">
            <w:pPr>
              <w:spacing w:after="0" w:line="240" w:lineRule="auto"/>
              <w:rPr>
                <w:rFonts w:ascii="TH SarabunPSK" w:eastAsia="Times New Roman" w:hAnsi="TH SarabunPSK" w:cs="TH SarabunPSK"/>
                <w:b/>
                <w:bCs/>
                <w:sz w:val="32"/>
                <w:szCs w:val="32"/>
                <w:cs/>
              </w:rPr>
            </w:pPr>
          </w:p>
        </w:tc>
        <w:tc>
          <w:tcPr>
            <w:tcW w:w="528" w:type="pct"/>
            <w:shd w:val="clear" w:color="auto" w:fill="FFCCFF"/>
            <w:noWrap/>
          </w:tcPr>
          <w:p w14:paraId="6FC86C34" w14:textId="77777777" w:rsidR="007048DC" w:rsidRPr="00093C6A" w:rsidRDefault="007048DC" w:rsidP="00F10651">
            <w:pPr>
              <w:spacing w:after="0" w:line="240" w:lineRule="auto"/>
              <w:rPr>
                <w:rFonts w:ascii="TH SarabunPSK" w:eastAsia="Times New Roman" w:hAnsi="TH SarabunPSK" w:cs="TH SarabunPSK"/>
                <w:b/>
                <w:bCs/>
                <w:sz w:val="32"/>
                <w:szCs w:val="32"/>
                <w:cs/>
              </w:rPr>
            </w:pPr>
          </w:p>
        </w:tc>
      </w:tr>
      <w:tr w:rsidR="007048DC" w:rsidRPr="00093C6A" w14:paraId="76343CEB" w14:textId="77777777" w:rsidTr="00F10651">
        <w:trPr>
          <w:trHeight w:val="255"/>
          <w:tblHeader/>
        </w:trPr>
        <w:tc>
          <w:tcPr>
            <w:tcW w:w="944" w:type="pct"/>
            <w:vMerge/>
            <w:shd w:val="clear" w:color="auto" w:fill="FFFFFF" w:themeFill="background1"/>
            <w:vAlign w:val="center"/>
          </w:tcPr>
          <w:p w14:paraId="65A6BCCD" w14:textId="77777777" w:rsidR="007048DC" w:rsidRPr="00093C6A" w:rsidRDefault="007048DC" w:rsidP="007048DC">
            <w:pPr>
              <w:spacing w:after="0" w:line="240" w:lineRule="auto"/>
              <w:rPr>
                <w:rFonts w:ascii="TH SarabunPSK" w:eastAsia="Times New Roman" w:hAnsi="TH SarabunPSK" w:cs="TH SarabunPSK"/>
                <w:b/>
                <w:bCs/>
                <w:sz w:val="32"/>
                <w:szCs w:val="32"/>
              </w:rPr>
            </w:pPr>
          </w:p>
        </w:tc>
        <w:tc>
          <w:tcPr>
            <w:tcW w:w="342" w:type="pct"/>
            <w:shd w:val="clear" w:color="auto" w:fill="FFFFFF" w:themeFill="background1"/>
          </w:tcPr>
          <w:p w14:paraId="48A5FCCF" w14:textId="4D1205AC" w:rsidR="007048DC" w:rsidRPr="00093C6A" w:rsidRDefault="007048DC" w:rsidP="007048D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18.1</w:t>
            </w:r>
          </w:p>
        </w:tc>
        <w:tc>
          <w:tcPr>
            <w:tcW w:w="1536" w:type="pct"/>
            <w:shd w:val="clear" w:color="auto" w:fill="FFFFFF" w:themeFill="background1"/>
          </w:tcPr>
          <w:p w14:paraId="22E0601A" w14:textId="47706C87" w:rsidR="007048DC" w:rsidRPr="00093C6A" w:rsidRDefault="007048DC" w:rsidP="00F10651">
            <w:pPr>
              <w:spacing w:after="0" w:line="240" w:lineRule="auto"/>
              <w:rPr>
                <w:rFonts w:ascii="TH SarabunPSK" w:eastAsia="Times New Roman" w:hAnsi="TH SarabunPSK" w:cs="TH SarabunPSK"/>
                <w:sz w:val="32"/>
                <w:szCs w:val="32"/>
                <w:cs/>
              </w:rPr>
            </w:pPr>
            <w:r w:rsidRPr="00093C6A">
              <w:rPr>
                <w:rFonts w:ascii="TH SarabunPSK" w:eastAsia="Times New Roman" w:hAnsi="TH SarabunPSK" w:cs="TH SarabunPSK"/>
                <w:sz w:val="32"/>
                <w:szCs w:val="32"/>
                <w:cs/>
              </w:rPr>
              <w:t>ชื่อตัวชี้วัด</w:t>
            </w:r>
          </w:p>
        </w:tc>
        <w:tc>
          <w:tcPr>
            <w:tcW w:w="588" w:type="pct"/>
            <w:shd w:val="clear" w:color="auto" w:fill="FFFFFF" w:themeFill="background1"/>
          </w:tcPr>
          <w:p w14:paraId="14D38330" w14:textId="77777777" w:rsidR="007048DC" w:rsidRPr="00093C6A" w:rsidRDefault="007048DC" w:rsidP="00F10651">
            <w:pPr>
              <w:spacing w:after="0" w:line="240" w:lineRule="auto"/>
              <w:rPr>
                <w:rFonts w:ascii="TH SarabunPSK" w:eastAsia="Times New Roman" w:hAnsi="TH SarabunPSK" w:cs="TH SarabunPSK"/>
                <w:b/>
                <w:bCs/>
                <w:sz w:val="32"/>
                <w:szCs w:val="32"/>
              </w:rPr>
            </w:pPr>
          </w:p>
        </w:tc>
        <w:tc>
          <w:tcPr>
            <w:tcW w:w="531" w:type="pct"/>
            <w:shd w:val="clear" w:color="auto" w:fill="FFFFFF" w:themeFill="background1"/>
            <w:noWrap/>
          </w:tcPr>
          <w:p w14:paraId="115C95B1" w14:textId="77777777" w:rsidR="007048DC" w:rsidRPr="00093C6A" w:rsidRDefault="007048DC" w:rsidP="00F10651">
            <w:pPr>
              <w:spacing w:after="0" w:line="240" w:lineRule="auto"/>
              <w:rPr>
                <w:rFonts w:ascii="TH SarabunPSK" w:eastAsia="Times New Roman" w:hAnsi="TH SarabunPSK" w:cs="TH SarabunPSK"/>
                <w:b/>
                <w:bCs/>
                <w:sz w:val="32"/>
                <w:szCs w:val="32"/>
                <w:cs/>
              </w:rPr>
            </w:pPr>
          </w:p>
        </w:tc>
        <w:tc>
          <w:tcPr>
            <w:tcW w:w="531" w:type="pct"/>
            <w:gridSpan w:val="2"/>
            <w:shd w:val="clear" w:color="auto" w:fill="FFFFFF" w:themeFill="background1"/>
            <w:noWrap/>
          </w:tcPr>
          <w:p w14:paraId="27E76531" w14:textId="77777777" w:rsidR="007048DC" w:rsidRPr="00093C6A" w:rsidRDefault="007048DC" w:rsidP="00F10651">
            <w:pPr>
              <w:spacing w:after="0" w:line="240" w:lineRule="auto"/>
              <w:rPr>
                <w:rFonts w:ascii="TH SarabunPSK" w:eastAsia="Times New Roman" w:hAnsi="TH SarabunPSK" w:cs="TH SarabunPSK"/>
                <w:b/>
                <w:bCs/>
                <w:sz w:val="32"/>
                <w:szCs w:val="32"/>
                <w:cs/>
              </w:rPr>
            </w:pPr>
          </w:p>
        </w:tc>
        <w:tc>
          <w:tcPr>
            <w:tcW w:w="528" w:type="pct"/>
            <w:shd w:val="clear" w:color="auto" w:fill="FFFFFF" w:themeFill="background1"/>
            <w:noWrap/>
          </w:tcPr>
          <w:p w14:paraId="7321E3FC" w14:textId="77777777" w:rsidR="007048DC" w:rsidRPr="00093C6A" w:rsidRDefault="007048DC" w:rsidP="00F10651">
            <w:pPr>
              <w:spacing w:after="0" w:line="240" w:lineRule="auto"/>
              <w:rPr>
                <w:rFonts w:ascii="TH SarabunPSK" w:eastAsia="Times New Roman" w:hAnsi="TH SarabunPSK" w:cs="TH SarabunPSK"/>
                <w:b/>
                <w:bCs/>
                <w:sz w:val="32"/>
                <w:szCs w:val="32"/>
                <w:cs/>
              </w:rPr>
            </w:pPr>
          </w:p>
        </w:tc>
      </w:tr>
      <w:tr w:rsidR="007048DC" w:rsidRPr="00093C6A" w14:paraId="156EBAC0" w14:textId="77777777" w:rsidTr="00F10651">
        <w:trPr>
          <w:trHeight w:val="255"/>
          <w:tblHeader/>
        </w:trPr>
        <w:tc>
          <w:tcPr>
            <w:tcW w:w="944" w:type="pct"/>
            <w:vMerge/>
            <w:shd w:val="clear" w:color="auto" w:fill="FFFFFF" w:themeFill="background1"/>
            <w:vAlign w:val="center"/>
          </w:tcPr>
          <w:p w14:paraId="17019E91" w14:textId="77777777" w:rsidR="007048DC" w:rsidRPr="00093C6A" w:rsidRDefault="007048DC" w:rsidP="007048DC">
            <w:pPr>
              <w:spacing w:after="0" w:line="240" w:lineRule="auto"/>
              <w:rPr>
                <w:rFonts w:ascii="TH SarabunPSK" w:eastAsia="Times New Roman" w:hAnsi="TH SarabunPSK" w:cs="TH SarabunPSK"/>
                <w:b/>
                <w:bCs/>
                <w:sz w:val="32"/>
                <w:szCs w:val="32"/>
              </w:rPr>
            </w:pPr>
          </w:p>
        </w:tc>
        <w:tc>
          <w:tcPr>
            <w:tcW w:w="342" w:type="pct"/>
            <w:shd w:val="clear" w:color="auto" w:fill="FFFFFF" w:themeFill="background1"/>
          </w:tcPr>
          <w:p w14:paraId="342CD3C7" w14:textId="53FF0934" w:rsidR="007048DC" w:rsidRPr="00093C6A" w:rsidRDefault="007048DC" w:rsidP="007048DC">
            <w:pPr>
              <w:spacing w:after="0" w:line="240" w:lineRule="auto"/>
              <w:jc w:val="center"/>
              <w:rPr>
                <w:rFonts w:ascii="TH SarabunPSK" w:eastAsia="Times New Roman" w:hAnsi="TH SarabunPSK" w:cs="TH SarabunPSK"/>
                <w:sz w:val="32"/>
                <w:szCs w:val="32"/>
              </w:rPr>
            </w:pPr>
            <w:r w:rsidRPr="00093C6A">
              <w:rPr>
                <w:rFonts w:ascii="TH SarabunPSK" w:eastAsia="Times New Roman" w:hAnsi="TH SarabunPSK" w:cs="TH SarabunPSK"/>
                <w:sz w:val="32"/>
                <w:szCs w:val="32"/>
              </w:rPr>
              <w:t>…</w:t>
            </w:r>
          </w:p>
        </w:tc>
        <w:tc>
          <w:tcPr>
            <w:tcW w:w="1536" w:type="pct"/>
            <w:shd w:val="clear" w:color="auto" w:fill="FFFFFF" w:themeFill="background1"/>
          </w:tcPr>
          <w:p w14:paraId="36C54E7D" w14:textId="7A10E53B" w:rsidR="007048DC" w:rsidRPr="00093C6A" w:rsidRDefault="007048DC" w:rsidP="00F10651">
            <w:pPr>
              <w:spacing w:after="0" w:line="240" w:lineRule="auto"/>
              <w:rPr>
                <w:rFonts w:ascii="TH SarabunPSK" w:eastAsia="Times New Roman" w:hAnsi="TH SarabunPSK" w:cs="TH SarabunPSK"/>
                <w:sz w:val="32"/>
                <w:szCs w:val="32"/>
                <w:cs/>
              </w:rPr>
            </w:pPr>
            <w:r w:rsidRPr="00093C6A">
              <w:rPr>
                <w:rFonts w:ascii="TH SarabunPSK" w:eastAsia="Times New Roman" w:hAnsi="TH SarabunPSK" w:cs="TH SarabunPSK"/>
                <w:sz w:val="32"/>
                <w:szCs w:val="32"/>
              </w:rPr>
              <w:t>- …</w:t>
            </w:r>
          </w:p>
        </w:tc>
        <w:tc>
          <w:tcPr>
            <w:tcW w:w="588" w:type="pct"/>
            <w:shd w:val="clear" w:color="auto" w:fill="FFFFFF" w:themeFill="background1"/>
          </w:tcPr>
          <w:p w14:paraId="4A60D90B" w14:textId="77777777" w:rsidR="007048DC" w:rsidRPr="00093C6A" w:rsidRDefault="007048DC" w:rsidP="00F10651">
            <w:pPr>
              <w:spacing w:after="0" w:line="240" w:lineRule="auto"/>
              <w:rPr>
                <w:rFonts w:ascii="TH SarabunPSK" w:eastAsia="Times New Roman" w:hAnsi="TH SarabunPSK" w:cs="TH SarabunPSK"/>
                <w:b/>
                <w:bCs/>
                <w:sz w:val="32"/>
                <w:szCs w:val="32"/>
              </w:rPr>
            </w:pPr>
          </w:p>
        </w:tc>
        <w:tc>
          <w:tcPr>
            <w:tcW w:w="531" w:type="pct"/>
            <w:shd w:val="clear" w:color="auto" w:fill="FFFFFF" w:themeFill="background1"/>
            <w:noWrap/>
          </w:tcPr>
          <w:p w14:paraId="0073475A" w14:textId="77777777" w:rsidR="007048DC" w:rsidRPr="00093C6A" w:rsidRDefault="007048DC" w:rsidP="00F10651">
            <w:pPr>
              <w:spacing w:after="0" w:line="240" w:lineRule="auto"/>
              <w:rPr>
                <w:rFonts w:ascii="TH SarabunPSK" w:eastAsia="Times New Roman" w:hAnsi="TH SarabunPSK" w:cs="TH SarabunPSK"/>
                <w:b/>
                <w:bCs/>
                <w:sz w:val="32"/>
                <w:szCs w:val="32"/>
                <w:cs/>
              </w:rPr>
            </w:pPr>
          </w:p>
        </w:tc>
        <w:tc>
          <w:tcPr>
            <w:tcW w:w="531" w:type="pct"/>
            <w:gridSpan w:val="2"/>
            <w:shd w:val="clear" w:color="auto" w:fill="FFFFFF" w:themeFill="background1"/>
            <w:noWrap/>
          </w:tcPr>
          <w:p w14:paraId="6184FEB1" w14:textId="77777777" w:rsidR="007048DC" w:rsidRPr="00093C6A" w:rsidRDefault="007048DC" w:rsidP="00F10651">
            <w:pPr>
              <w:spacing w:after="0" w:line="240" w:lineRule="auto"/>
              <w:rPr>
                <w:rFonts w:ascii="TH SarabunPSK" w:eastAsia="Times New Roman" w:hAnsi="TH SarabunPSK" w:cs="TH SarabunPSK"/>
                <w:b/>
                <w:bCs/>
                <w:sz w:val="32"/>
                <w:szCs w:val="32"/>
                <w:cs/>
              </w:rPr>
            </w:pPr>
          </w:p>
        </w:tc>
        <w:tc>
          <w:tcPr>
            <w:tcW w:w="528" w:type="pct"/>
            <w:shd w:val="clear" w:color="auto" w:fill="FFFFFF" w:themeFill="background1"/>
            <w:noWrap/>
          </w:tcPr>
          <w:p w14:paraId="462BB294" w14:textId="77777777" w:rsidR="007048DC" w:rsidRPr="00093C6A" w:rsidRDefault="007048DC" w:rsidP="00F10651">
            <w:pPr>
              <w:spacing w:after="0" w:line="240" w:lineRule="auto"/>
              <w:rPr>
                <w:rFonts w:ascii="TH SarabunPSK" w:eastAsia="Times New Roman" w:hAnsi="TH SarabunPSK" w:cs="TH SarabunPSK"/>
                <w:b/>
                <w:bCs/>
                <w:sz w:val="32"/>
                <w:szCs w:val="32"/>
                <w:cs/>
              </w:rPr>
            </w:pPr>
          </w:p>
        </w:tc>
      </w:tr>
      <w:tr w:rsidR="007048DC" w:rsidRPr="00093C6A" w14:paraId="21AAD7CF" w14:textId="77777777" w:rsidTr="007048DC">
        <w:trPr>
          <w:trHeight w:val="255"/>
          <w:tblHeader/>
        </w:trPr>
        <w:tc>
          <w:tcPr>
            <w:tcW w:w="5000" w:type="pct"/>
            <w:gridSpan w:val="8"/>
            <w:shd w:val="clear" w:color="auto" w:fill="FFFFFF" w:themeFill="background1"/>
            <w:vAlign w:val="center"/>
          </w:tcPr>
          <w:p w14:paraId="666DE9AF" w14:textId="4E271E9B" w:rsidR="007048DC" w:rsidRPr="00093C6A" w:rsidRDefault="007048DC" w:rsidP="007048DC">
            <w:pPr>
              <w:spacing w:after="0" w:line="240" w:lineRule="auto"/>
              <w:jc w:val="center"/>
              <w:rPr>
                <w:rFonts w:ascii="TH SarabunPSK" w:eastAsia="Times New Roman" w:hAnsi="TH SarabunPSK" w:cs="TH SarabunPSK"/>
                <w:b/>
                <w:bCs/>
                <w:sz w:val="32"/>
                <w:szCs w:val="32"/>
                <w:cs/>
              </w:rPr>
            </w:pPr>
            <w:r w:rsidRPr="00093C6A">
              <w:rPr>
                <w:rFonts w:ascii="TH SarabunPSK" w:eastAsia="Times New Roman" w:hAnsi="TH SarabunPSK" w:cs="TH SarabunPSK"/>
                <w:sz w:val="32"/>
                <w:szCs w:val="32"/>
                <w:cs/>
              </w:rPr>
              <w:t>หมายเหตุ : *เป้าหมาย หมายถึง เป้าหมายของตัวชี้วัดผลลัพธ์ ณ</w:t>
            </w:r>
            <w:r w:rsidRPr="00093C6A">
              <w:rPr>
                <w:rFonts w:ascii="TH SarabunPSK" w:eastAsia="Times New Roman" w:hAnsi="TH SarabunPSK" w:cs="TH SarabunPSK"/>
                <w:sz w:val="32"/>
                <w:szCs w:val="32"/>
              </w:rPr>
              <w:t xml:space="preserve"> </w:t>
            </w:r>
            <w:r w:rsidRPr="00093C6A">
              <w:rPr>
                <w:rFonts w:ascii="TH SarabunPSK" w:eastAsia="Times New Roman" w:hAnsi="TH SarabunPSK" w:cs="TH SarabunPSK"/>
                <w:sz w:val="32"/>
                <w:szCs w:val="32"/>
                <w:cs/>
              </w:rPr>
              <w:t>ปีที่รายงานล่าสุด</w:t>
            </w:r>
          </w:p>
        </w:tc>
      </w:tr>
      <w:tr w:rsidR="007048DC" w:rsidRPr="00093C6A" w14:paraId="4DC54BF6" w14:textId="77777777" w:rsidTr="007048DC">
        <w:trPr>
          <w:trHeight w:val="255"/>
          <w:tblHeader/>
        </w:trPr>
        <w:tc>
          <w:tcPr>
            <w:tcW w:w="5000" w:type="pct"/>
            <w:gridSpan w:val="8"/>
            <w:shd w:val="clear" w:color="auto" w:fill="FFFFFF" w:themeFill="background1"/>
            <w:vAlign w:val="center"/>
          </w:tcPr>
          <w:p w14:paraId="47F64517" w14:textId="49B178C2" w:rsidR="007048DC" w:rsidRPr="00093C6A" w:rsidRDefault="007048DC" w:rsidP="007048DC">
            <w:pPr>
              <w:spacing w:after="0" w:line="240" w:lineRule="auto"/>
              <w:jc w:val="center"/>
              <w:rPr>
                <w:rFonts w:ascii="TH SarabunPSK" w:eastAsia="Times New Roman" w:hAnsi="TH SarabunPSK" w:cs="TH SarabunPSK"/>
                <w:b/>
                <w:bCs/>
                <w:sz w:val="32"/>
                <w:szCs w:val="32"/>
                <w:cs/>
              </w:rPr>
            </w:pPr>
            <w:r w:rsidRPr="00093C6A">
              <w:rPr>
                <w:rFonts w:ascii="TH SarabunPSK" w:eastAsia="Times New Roman" w:hAnsi="TH SarabunPSK" w:cs="TH SarabunPSK"/>
                <w:sz w:val="32"/>
                <w:szCs w:val="32"/>
              </w:rPr>
              <w:t>**</w:t>
            </w:r>
            <w:r w:rsidRPr="00093C6A">
              <w:rPr>
                <w:rFonts w:ascii="TH SarabunPSK" w:eastAsia="Times New Roman" w:hAnsi="TH SarabunPSK" w:cs="TH SarabunPSK"/>
                <w:sz w:val="32"/>
                <w:szCs w:val="32"/>
                <w:cs/>
              </w:rPr>
              <w:t xml:space="preserve">ข้อมูลย้อนหลังอนุโลมให้เป็นราย </w:t>
            </w:r>
            <w:r w:rsidRPr="00093C6A">
              <w:rPr>
                <w:rFonts w:ascii="TH SarabunPSK" w:eastAsia="Times New Roman" w:hAnsi="TH SarabunPSK" w:cs="TH SarabunPSK"/>
                <w:sz w:val="32"/>
                <w:szCs w:val="32"/>
              </w:rPr>
              <w:t xml:space="preserve">6 </w:t>
            </w:r>
            <w:r w:rsidRPr="00093C6A">
              <w:rPr>
                <w:rFonts w:ascii="TH SarabunPSK" w:eastAsia="Times New Roman" w:hAnsi="TH SarabunPSK" w:cs="TH SarabunPSK"/>
                <w:sz w:val="32"/>
                <w:szCs w:val="32"/>
                <w:cs/>
              </w:rPr>
              <w:t>เดือนได้</w:t>
            </w:r>
            <w:r w:rsidRPr="00093C6A">
              <w:rPr>
                <w:rFonts w:ascii="TH SarabunPSK" w:eastAsia="Times New Roman" w:hAnsi="TH SarabunPSK" w:cs="TH SarabunPSK"/>
                <w:sz w:val="32"/>
                <w:szCs w:val="32"/>
              </w:rPr>
              <w:t xml:space="preserve"> </w:t>
            </w:r>
            <w:r w:rsidRPr="00093C6A">
              <w:rPr>
                <w:rFonts w:ascii="TH SarabunPSK" w:eastAsia="Times New Roman" w:hAnsi="TH SarabunPSK" w:cs="TH SarabunPSK"/>
                <w:sz w:val="32"/>
                <w:szCs w:val="32"/>
                <w:cs/>
              </w:rPr>
              <w:t xml:space="preserve">หากมีการเก็บข้อมูลไม่ถึง </w:t>
            </w:r>
            <w:r w:rsidRPr="00093C6A">
              <w:rPr>
                <w:rFonts w:ascii="TH SarabunPSK" w:eastAsia="Times New Roman" w:hAnsi="TH SarabunPSK" w:cs="TH SarabunPSK"/>
                <w:sz w:val="32"/>
                <w:szCs w:val="32"/>
              </w:rPr>
              <w:t xml:space="preserve">3 </w:t>
            </w:r>
            <w:r w:rsidRPr="00093C6A">
              <w:rPr>
                <w:rFonts w:ascii="TH SarabunPSK" w:eastAsia="Times New Roman" w:hAnsi="TH SarabunPSK" w:cs="TH SarabunPSK"/>
                <w:sz w:val="32"/>
                <w:szCs w:val="32"/>
                <w:cs/>
              </w:rPr>
              <w:t>ปี</w:t>
            </w:r>
          </w:p>
        </w:tc>
      </w:tr>
    </w:tbl>
    <w:p w14:paraId="5B2BD119" w14:textId="77777777" w:rsidR="00081F7C" w:rsidRPr="00093C6A" w:rsidRDefault="00081F7C" w:rsidP="00081F7C">
      <w:pPr>
        <w:rPr>
          <w:rFonts w:ascii="TH SarabunPSK" w:eastAsia="Calibri" w:hAnsi="TH SarabunPSK" w:cs="TH SarabunPSK"/>
        </w:rPr>
      </w:pPr>
    </w:p>
    <w:p w14:paraId="2608CF34" w14:textId="77777777" w:rsidR="00863D5E" w:rsidRPr="00093C6A" w:rsidRDefault="00863D5E">
      <w:pPr>
        <w:rPr>
          <w:rFonts w:ascii="TH SarabunPSK" w:hAnsi="TH SarabunPSK" w:cs="TH SarabunPSK"/>
        </w:rPr>
      </w:pPr>
    </w:p>
    <w:p w14:paraId="249A63AE" w14:textId="77777777" w:rsidR="002646C3" w:rsidRPr="00093C6A" w:rsidRDefault="002646C3" w:rsidP="00081F7C">
      <w:pPr>
        <w:rPr>
          <w:rFonts w:ascii="TH SarabunPSK" w:eastAsia="Calibri" w:hAnsi="TH SarabunPSK" w:cs="TH SarabunPSK"/>
        </w:rPr>
        <w:sectPr w:rsidR="002646C3" w:rsidRPr="00093C6A" w:rsidSect="0033018A">
          <w:pgSz w:w="11907" w:h="16840" w:code="9"/>
          <w:pgMar w:top="1440" w:right="1417" w:bottom="1134" w:left="1440" w:header="708" w:footer="0" w:gutter="0"/>
          <w:cols w:space="720"/>
          <w:docGrid w:linePitch="360"/>
        </w:sectPr>
      </w:pPr>
    </w:p>
    <w:p w14:paraId="6E40AD30" w14:textId="77777777" w:rsidR="00AB432A" w:rsidRPr="00093C6A" w:rsidRDefault="00AB432A" w:rsidP="00AB432A">
      <w:pPr>
        <w:spacing w:after="0" w:line="240" w:lineRule="auto"/>
        <w:jc w:val="center"/>
        <w:rPr>
          <w:rFonts w:ascii="TH SarabunPSK" w:hAnsi="TH SarabunPSK" w:cs="TH SarabunPSK"/>
          <w:b/>
          <w:bCs/>
          <w:sz w:val="36"/>
          <w:szCs w:val="36"/>
        </w:rPr>
      </w:pPr>
      <w:r w:rsidRPr="00093C6A">
        <w:rPr>
          <w:rFonts w:ascii="TH SarabunPSK" w:hAnsi="TH SarabunPSK" w:cs="TH SarabunPSK"/>
          <w:b/>
          <w:bCs/>
          <w:sz w:val="36"/>
          <w:szCs w:val="36"/>
          <w:cs/>
        </w:rPr>
        <w:lastRenderedPageBreak/>
        <w:t xml:space="preserve">แบบฟอร์มที่ </w:t>
      </w:r>
      <w:r w:rsidRPr="00093C6A">
        <w:rPr>
          <w:rFonts w:ascii="TH SarabunPSK" w:hAnsi="TH SarabunPSK" w:cs="TH SarabunPSK"/>
          <w:b/>
          <w:bCs/>
          <w:sz w:val="36"/>
          <w:szCs w:val="36"/>
        </w:rPr>
        <w:t>5</w:t>
      </w:r>
    </w:p>
    <w:p w14:paraId="4240F86F" w14:textId="77777777" w:rsidR="00AB432A" w:rsidRPr="00093C6A" w:rsidRDefault="00AB432A" w:rsidP="00AB432A">
      <w:pPr>
        <w:spacing w:after="0" w:line="240" w:lineRule="auto"/>
        <w:jc w:val="center"/>
        <w:rPr>
          <w:rFonts w:ascii="TH SarabunPSK" w:hAnsi="TH SarabunPSK" w:cs="TH SarabunPSK"/>
          <w:b/>
          <w:bCs/>
          <w:sz w:val="32"/>
          <w:szCs w:val="32"/>
          <w:cs/>
        </w:rPr>
      </w:pPr>
      <w:r w:rsidRPr="00093C6A">
        <w:rPr>
          <w:rFonts w:ascii="TH SarabunPSK" w:hAnsi="TH SarabunPSK" w:cs="TH SarabunPSK"/>
          <w:b/>
          <w:bCs/>
          <w:sz w:val="36"/>
          <w:szCs w:val="36"/>
          <w:cs/>
        </w:rPr>
        <w:t>บทสรุปผู้บริหาร</w:t>
      </w:r>
    </w:p>
    <w:p w14:paraId="518786AD" w14:textId="77777777" w:rsidR="00AB432A" w:rsidRPr="00093C6A" w:rsidRDefault="00AB432A" w:rsidP="00AB432A">
      <w:pPr>
        <w:spacing w:after="0" w:line="240" w:lineRule="auto"/>
        <w:rPr>
          <w:rFonts w:ascii="TH SarabunPSK" w:hAnsi="TH SarabunPSK" w:cs="TH SarabunPSK"/>
          <w:sz w:val="32"/>
          <w:szCs w:val="32"/>
        </w:rPr>
      </w:pPr>
      <w:r w:rsidRPr="00093C6A">
        <w:rPr>
          <w:rFonts w:ascii="TH SarabunPSK" w:hAnsi="TH SarabunPSK" w:cs="TH SarabunPSK"/>
          <w:noProof/>
          <w:sz w:val="32"/>
          <w:szCs w:val="32"/>
        </w:rPr>
        <mc:AlternateContent>
          <mc:Choice Requires="wps">
            <w:drawing>
              <wp:anchor distT="4294967294" distB="4294967294" distL="114300" distR="114300" simplePos="0" relativeHeight="251472384" behindDoc="0" locked="0" layoutInCell="1" allowOverlap="1" wp14:anchorId="2A1BBD03" wp14:editId="1635C82D">
                <wp:simplePos x="0" y="0"/>
                <wp:positionH relativeFrom="column">
                  <wp:posOffset>1319530</wp:posOffset>
                </wp:positionH>
                <wp:positionV relativeFrom="paragraph">
                  <wp:posOffset>106044</wp:posOffset>
                </wp:positionV>
                <wp:extent cx="3061970" cy="0"/>
                <wp:effectExtent l="0" t="0" r="24130" b="19050"/>
                <wp:wrapNone/>
                <wp:docPr id="9811" name="Straight Connector 98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1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2728EF" id="Straight Connector 9811" o:spid="_x0000_s1026" style="position:absolute;z-index:251472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3.9pt,8.35pt" to="3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" strokecolor="black [3213]">
                <o:lock v:ext="edit" shapetype="f"/>
              </v:line>
            </w:pict>
          </mc:Fallback>
        </mc:AlternateContent>
      </w:r>
    </w:p>
    <w:p w14:paraId="57467835" w14:textId="718CF883" w:rsidR="00AB432A" w:rsidRPr="00093C6A" w:rsidRDefault="00AB432A" w:rsidP="00AB432A">
      <w:pPr>
        <w:spacing w:after="0" w:line="240" w:lineRule="auto"/>
        <w:ind w:firstLine="720"/>
        <w:jc w:val="thaiDistribute"/>
        <w:rPr>
          <w:rFonts w:ascii="TH SarabunPSK" w:hAnsi="TH SarabunPSK" w:cs="TH SarabunPSK"/>
          <w:sz w:val="32"/>
          <w:szCs w:val="32"/>
          <w:cs/>
        </w:rPr>
      </w:pPr>
      <w:r w:rsidRPr="00093C6A">
        <w:rPr>
          <w:rFonts w:ascii="TH SarabunPSK" w:hAnsi="TH SarabunPSK" w:cs="TH SarabunPSK"/>
          <w:spacing w:val="-4"/>
          <w:sz w:val="32"/>
          <w:szCs w:val="32"/>
          <w:cs/>
        </w:rPr>
        <w:t xml:space="preserve">ให้อธิบายโดยสรุป ความยาว </w:t>
      </w:r>
      <w:r w:rsidRPr="00093C6A">
        <w:rPr>
          <w:rFonts w:ascii="TH SarabunPSK" w:hAnsi="TH SarabunPSK" w:cs="TH SarabunPSK"/>
          <w:spacing w:val="-4"/>
          <w:sz w:val="32"/>
          <w:szCs w:val="32"/>
        </w:rPr>
        <w:t xml:space="preserve">3 </w:t>
      </w:r>
      <w:r w:rsidRPr="00093C6A">
        <w:rPr>
          <w:rFonts w:ascii="TH SarabunPSK" w:hAnsi="TH SarabunPSK" w:cs="TH SarabunPSK"/>
          <w:spacing w:val="-4"/>
          <w:sz w:val="32"/>
          <w:szCs w:val="32"/>
          <w:cs/>
        </w:rPr>
        <w:t>หน้า</w:t>
      </w:r>
      <w:r w:rsidRPr="00093C6A">
        <w:rPr>
          <w:rFonts w:ascii="TH SarabunPSK" w:hAnsi="TH SarabunPSK" w:cs="TH SarabunPSK"/>
          <w:spacing w:val="-4"/>
          <w:sz w:val="32"/>
          <w:szCs w:val="32"/>
        </w:rPr>
        <w:t xml:space="preserve"> A4 </w:t>
      </w:r>
      <w:r w:rsidR="00876AAC" w:rsidRPr="00093C6A">
        <w:rPr>
          <w:rFonts w:ascii="TH SarabunPSK" w:hAnsi="TH SarabunPSK" w:cs="TH SarabunPSK"/>
          <w:spacing w:val="-4"/>
          <w:sz w:val="32"/>
          <w:szCs w:val="32"/>
          <w:cs/>
        </w:rPr>
        <w:t>(</w:t>
      </w:r>
      <w:r w:rsidRPr="00093C6A">
        <w:rPr>
          <w:rFonts w:ascii="TH SarabunPSK" w:hAnsi="TH SarabunPSK" w:cs="TH SarabunPSK"/>
          <w:spacing w:val="-4"/>
          <w:sz w:val="32"/>
          <w:szCs w:val="32"/>
          <w:cs/>
        </w:rPr>
        <w:t>สามารถแทรกภาพประกอบได้</w:t>
      </w:r>
      <w:r w:rsidRPr="00093C6A">
        <w:rPr>
          <w:rFonts w:ascii="TH SarabunPSK" w:hAnsi="TH SarabunPSK" w:cs="TH SarabunPSK"/>
          <w:spacing w:val="-4"/>
          <w:sz w:val="32"/>
          <w:szCs w:val="32"/>
        </w:rPr>
        <w:t xml:space="preserve">) </w:t>
      </w:r>
      <w:r w:rsidRPr="00093C6A">
        <w:rPr>
          <w:rFonts w:ascii="TH SarabunPSK" w:hAnsi="TH SarabunPSK" w:cs="TH SarabunPSK"/>
          <w:sz w:val="32"/>
          <w:szCs w:val="32"/>
          <w:cs/>
        </w:rPr>
        <w:t>โดยมีวัตถุประสงค์เพื่อให้ผู้บริหารของหน่วยงานของท่านและผู้ตรวจประเมินรางวัลได้เห็นภาพรวมในการดำเนินการในหมวดที่ขอรับสมัคร</w:t>
      </w:r>
      <w:r w:rsidRPr="00093C6A">
        <w:rPr>
          <w:rFonts w:ascii="TH SarabunPSK" w:hAnsi="TH SarabunPSK" w:cs="TH SarabunPSK"/>
          <w:spacing w:val="-4"/>
          <w:sz w:val="32"/>
          <w:szCs w:val="32"/>
          <w:cs/>
        </w:rPr>
        <w:t xml:space="preserve"> </w:t>
      </w:r>
      <w:r w:rsidRPr="00093C6A">
        <w:rPr>
          <w:rFonts w:ascii="TH SarabunPSK" w:hAnsi="TH SarabunPSK" w:cs="TH SarabunPSK"/>
          <w:i/>
          <w:iCs/>
          <w:spacing w:val="-4"/>
          <w:sz w:val="32"/>
          <w:szCs w:val="32"/>
          <w:cs/>
        </w:rPr>
        <w:t>กรณีสมัครรางวัลระดับดีเด่น ให้สรุปจากทุกหมวด</w:t>
      </w:r>
    </w:p>
    <w:p w14:paraId="457E6F88" w14:textId="77777777" w:rsidR="00AB432A" w:rsidRPr="00093C6A" w:rsidRDefault="00AB432A" w:rsidP="00AB432A">
      <w:pPr>
        <w:spacing w:after="0" w:line="240" w:lineRule="auto"/>
        <w:jc w:val="thaiDistribute"/>
        <w:rPr>
          <w:rFonts w:ascii="TH SarabunPSK" w:hAnsi="TH SarabunPSK" w:cs="TH SarabunPSK"/>
          <w:sz w:val="32"/>
          <w:szCs w:val="32"/>
        </w:rPr>
      </w:pPr>
      <w:r w:rsidRPr="00093C6A">
        <w:rPr>
          <w:rFonts w:ascii="TH SarabunPSK" w:hAnsi="TH SarabunPSK" w:cs="TH SarabunPSK"/>
          <w:sz w:val="32"/>
          <w:szCs w:val="32"/>
        </w:rPr>
        <w:t xml:space="preserve">1. </w:t>
      </w:r>
      <w:r w:rsidRPr="00093C6A">
        <w:rPr>
          <w:rFonts w:ascii="TH SarabunPSK" w:hAnsi="TH SarabunPSK" w:cs="TH SarabunPSK"/>
          <w:sz w:val="32"/>
          <w:szCs w:val="32"/>
          <w:cs/>
        </w:rPr>
        <w:t>แนะนำหน่วยงานในภาพรวม</w:t>
      </w:r>
    </w:p>
    <w:p w14:paraId="1E898BED" w14:textId="77777777" w:rsidR="00AB432A" w:rsidRPr="00093C6A" w:rsidRDefault="00AB432A" w:rsidP="00AB432A">
      <w:pPr>
        <w:spacing w:after="0" w:line="240" w:lineRule="auto"/>
        <w:jc w:val="thaiDistribute"/>
        <w:rPr>
          <w:rFonts w:ascii="TH SarabunPSK" w:hAnsi="TH SarabunPSK" w:cs="TH SarabunPSK"/>
          <w:sz w:val="32"/>
          <w:szCs w:val="32"/>
        </w:rPr>
      </w:pPr>
      <w:r w:rsidRPr="00093C6A">
        <w:rPr>
          <w:rFonts w:ascii="TH SarabunPSK" w:hAnsi="TH SarabunPSK" w:cs="TH SarabunPSK"/>
          <w:sz w:val="32"/>
          <w:szCs w:val="32"/>
          <w:cs/>
        </w:rPr>
        <w:t>......................................................................................................................................................................... ................................................................................................................................................................................................................................................................................................................................................................................................................................................................................................................................................................................................................................................................................................................</w:t>
      </w:r>
    </w:p>
    <w:p w14:paraId="1DC9BC92" w14:textId="77777777" w:rsidR="00AB432A" w:rsidRPr="00093C6A" w:rsidRDefault="00AB432A" w:rsidP="00AB432A">
      <w:pPr>
        <w:spacing w:after="0" w:line="240" w:lineRule="auto"/>
        <w:jc w:val="thaiDistribute"/>
        <w:rPr>
          <w:rFonts w:ascii="TH SarabunPSK" w:hAnsi="TH SarabunPSK" w:cs="TH SarabunPSK"/>
          <w:sz w:val="32"/>
          <w:szCs w:val="32"/>
        </w:rPr>
      </w:pPr>
    </w:p>
    <w:p w14:paraId="5F53ECBA" w14:textId="77777777" w:rsidR="00AB432A" w:rsidRPr="00093C6A" w:rsidRDefault="00AB432A" w:rsidP="00AB432A">
      <w:pPr>
        <w:spacing w:after="0" w:line="240" w:lineRule="auto"/>
        <w:jc w:val="thaiDistribute"/>
        <w:rPr>
          <w:rFonts w:ascii="TH SarabunPSK" w:hAnsi="TH SarabunPSK" w:cs="TH SarabunPSK"/>
          <w:sz w:val="32"/>
          <w:szCs w:val="32"/>
          <w:cs/>
        </w:rPr>
      </w:pPr>
      <w:r w:rsidRPr="00093C6A">
        <w:rPr>
          <w:rFonts w:ascii="TH SarabunPSK" w:hAnsi="TH SarabunPSK" w:cs="TH SarabunPSK"/>
          <w:sz w:val="32"/>
          <w:szCs w:val="32"/>
        </w:rPr>
        <w:t xml:space="preserve">2. </w:t>
      </w:r>
      <w:r w:rsidRPr="00093C6A">
        <w:rPr>
          <w:rFonts w:ascii="TH SarabunPSK" w:hAnsi="TH SarabunPSK" w:cs="TH SarabunPSK"/>
          <w:sz w:val="32"/>
          <w:szCs w:val="32"/>
          <w:cs/>
        </w:rPr>
        <w:t>การดำเนินการพัฒนาองค์การที่หน่วยงานเห็นว่ามีความโดดเด่น ของหมวดที่สมัครขอรับรางวัล</w:t>
      </w:r>
      <w:r w:rsidRPr="00093C6A">
        <w:rPr>
          <w:rFonts w:ascii="TH SarabunPSK" w:hAnsi="TH SarabunPSK" w:cs="TH SarabunPSK"/>
          <w:i/>
          <w:iCs/>
          <w:sz w:val="32"/>
          <w:szCs w:val="32"/>
          <w:cs/>
        </w:rPr>
        <w:t xml:space="preserve"> กรณีสมัครรางวัลระดับดีเด่น ให้สรุปจากทุกหมวด</w:t>
      </w:r>
    </w:p>
    <w:p w14:paraId="31AD848C" w14:textId="77777777" w:rsidR="00AB432A" w:rsidRPr="00093C6A" w:rsidRDefault="00AB432A" w:rsidP="00AB432A">
      <w:pPr>
        <w:spacing w:after="0" w:line="240" w:lineRule="auto"/>
        <w:jc w:val="thaiDistribute"/>
        <w:rPr>
          <w:rFonts w:ascii="TH SarabunPSK" w:hAnsi="TH SarabunPSK" w:cs="TH SarabunPSK"/>
          <w:sz w:val="32"/>
          <w:szCs w:val="32"/>
        </w:rPr>
      </w:pPr>
      <w:r w:rsidRPr="00093C6A">
        <w:rPr>
          <w:rFonts w:ascii="TH SarabunPSK" w:hAnsi="TH SarabunPSK" w:cs="TH SarabunPSK"/>
          <w:sz w:val="32"/>
          <w:szCs w:val="32"/>
          <w:cs/>
        </w:rPr>
        <w:t>......................................................................................................................................................................... ................................................................................................................................................................................................................................................................................................................................................................................................................................................................................................................................................................................................................................................................................................................</w:t>
      </w:r>
    </w:p>
    <w:p w14:paraId="68C2B4B1" w14:textId="77777777" w:rsidR="00AB432A" w:rsidRPr="00093C6A" w:rsidRDefault="00AB432A" w:rsidP="00AB432A">
      <w:pPr>
        <w:spacing w:after="0" w:line="240" w:lineRule="auto"/>
        <w:jc w:val="thaiDistribute"/>
        <w:rPr>
          <w:rFonts w:ascii="TH SarabunPSK" w:hAnsi="TH SarabunPSK" w:cs="TH SarabunPSK"/>
          <w:sz w:val="32"/>
          <w:szCs w:val="32"/>
        </w:rPr>
      </w:pPr>
    </w:p>
    <w:p w14:paraId="109ACF3B" w14:textId="77777777" w:rsidR="00AB432A" w:rsidRPr="00093C6A" w:rsidRDefault="00AB432A" w:rsidP="00AB432A">
      <w:pPr>
        <w:spacing w:after="0" w:line="240" w:lineRule="auto"/>
        <w:jc w:val="thaiDistribute"/>
        <w:rPr>
          <w:rFonts w:ascii="TH SarabunPSK" w:hAnsi="TH SarabunPSK" w:cs="TH SarabunPSK"/>
          <w:sz w:val="32"/>
          <w:szCs w:val="32"/>
          <w:cs/>
        </w:rPr>
      </w:pPr>
      <w:r w:rsidRPr="00093C6A">
        <w:rPr>
          <w:rFonts w:ascii="TH SarabunPSK" w:hAnsi="TH SarabunPSK" w:cs="TH SarabunPSK"/>
          <w:sz w:val="32"/>
          <w:szCs w:val="32"/>
        </w:rPr>
        <w:t xml:space="preserve">3. </w:t>
      </w:r>
      <w:r w:rsidRPr="00093C6A">
        <w:rPr>
          <w:rFonts w:ascii="TH SarabunPSK" w:hAnsi="TH SarabunPSK" w:cs="TH SarabunPSK"/>
          <w:sz w:val="32"/>
          <w:szCs w:val="32"/>
          <w:cs/>
        </w:rPr>
        <w:t xml:space="preserve">ปัจจัยแห่งความสำเร็จ </w:t>
      </w:r>
    </w:p>
    <w:p w14:paraId="1E0CD79D" w14:textId="77777777" w:rsidR="00AB432A" w:rsidRPr="00093C6A" w:rsidRDefault="00AB432A" w:rsidP="00AB432A">
      <w:pPr>
        <w:spacing w:after="0" w:line="240" w:lineRule="auto"/>
        <w:jc w:val="thaiDistribute"/>
        <w:rPr>
          <w:rFonts w:ascii="TH SarabunPSK" w:hAnsi="TH SarabunPSK" w:cs="TH SarabunPSK"/>
          <w:sz w:val="32"/>
          <w:szCs w:val="32"/>
        </w:rPr>
      </w:pPr>
      <w:r w:rsidRPr="00093C6A">
        <w:rPr>
          <w:rFonts w:ascii="TH SarabunPSK" w:hAnsi="TH SarabunPSK" w:cs="TH SarabunPSK"/>
          <w:sz w:val="32"/>
          <w:szCs w:val="32"/>
          <w:cs/>
        </w:rPr>
        <w:t>......................................................................................................................................................................... ................................................................................................................................................................................................................................................................................................................................................................................................................................................................................................................................................................................................................................................................................................................</w:t>
      </w:r>
    </w:p>
    <w:p w14:paraId="6DB858F5" w14:textId="77777777" w:rsidR="00AB432A" w:rsidRPr="00093C6A" w:rsidRDefault="00AB432A" w:rsidP="00AB432A">
      <w:pPr>
        <w:spacing w:after="0" w:line="240" w:lineRule="auto"/>
        <w:jc w:val="thaiDistribute"/>
        <w:rPr>
          <w:rFonts w:ascii="TH SarabunPSK" w:hAnsi="TH SarabunPSK" w:cs="TH SarabunPSK"/>
          <w:sz w:val="32"/>
          <w:szCs w:val="32"/>
        </w:rPr>
      </w:pPr>
    </w:p>
    <w:p w14:paraId="54398E50" w14:textId="77777777" w:rsidR="00AB432A" w:rsidRPr="00093C6A" w:rsidRDefault="00AB432A" w:rsidP="00AB432A">
      <w:pPr>
        <w:spacing w:after="0" w:line="240" w:lineRule="auto"/>
        <w:jc w:val="thaiDistribute"/>
        <w:rPr>
          <w:rFonts w:ascii="TH SarabunPSK" w:hAnsi="TH SarabunPSK" w:cs="TH SarabunPSK"/>
          <w:sz w:val="32"/>
          <w:szCs w:val="32"/>
        </w:rPr>
      </w:pPr>
      <w:r w:rsidRPr="00093C6A">
        <w:rPr>
          <w:rFonts w:ascii="TH SarabunPSK" w:hAnsi="TH SarabunPSK" w:cs="TH SarabunPSK"/>
          <w:noProof/>
          <w:sz w:val="32"/>
          <w:szCs w:val="32"/>
        </w:rPr>
        <mc:AlternateContent>
          <mc:Choice Requires="wps">
            <w:drawing>
              <wp:anchor distT="4294967294" distB="4294967294" distL="114300" distR="114300" simplePos="0" relativeHeight="251476480" behindDoc="0" locked="0" layoutInCell="1" allowOverlap="1" wp14:anchorId="7295600C" wp14:editId="284D36D3">
                <wp:simplePos x="0" y="0"/>
                <wp:positionH relativeFrom="column">
                  <wp:posOffset>1319530</wp:posOffset>
                </wp:positionH>
                <wp:positionV relativeFrom="paragraph">
                  <wp:posOffset>238759</wp:posOffset>
                </wp:positionV>
                <wp:extent cx="3061970" cy="0"/>
                <wp:effectExtent l="0" t="0" r="24130" b="19050"/>
                <wp:wrapNone/>
                <wp:docPr id="9812" name="Straight Connector 98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1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38B700" id="Straight Connector 9812" o:spid="_x0000_s1026" style="position:absolute;z-index:251476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3.9pt,18.8pt" to="34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" strokecolor="black [3213]">
                <o:lock v:ext="edit" shapetype="f"/>
              </v:line>
            </w:pict>
          </mc:Fallback>
        </mc:AlternateContent>
      </w:r>
    </w:p>
    <w:p w14:paraId="3F156EB3" w14:textId="77777777" w:rsidR="00AB432A" w:rsidRPr="00093C6A" w:rsidRDefault="00AB432A" w:rsidP="00AB432A">
      <w:pPr>
        <w:spacing w:after="0" w:line="240" w:lineRule="auto"/>
        <w:jc w:val="center"/>
        <w:rPr>
          <w:rFonts w:ascii="TH SarabunPSK" w:hAnsi="TH SarabunPSK" w:cs="TH SarabunPSK"/>
          <w:b/>
          <w:bCs/>
          <w:sz w:val="32"/>
          <w:szCs w:val="32"/>
        </w:rPr>
      </w:pPr>
    </w:p>
    <w:p w14:paraId="3444A87D" w14:textId="77777777" w:rsidR="00EB6960" w:rsidRPr="00093C6A" w:rsidRDefault="00EB6960">
      <w:pPr>
        <w:rPr>
          <w:rFonts w:ascii="TH SarabunPSK" w:hAnsi="TH SarabunPSK" w:cs="TH SarabunPSK"/>
          <w:sz w:val="32"/>
          <w:szCs w:val="32"/>
          <w:cs/>
        </w:rPr>
      </w:pPr>
    </w:p>
    <w:p w14:paraId="4900869F" w14:textId="77777777" w:rsidR="0064523E" w:rsidRDefault="0064523E" w:rsidP="005F4398">
      <w:pPr>
        <w:spacing w:after="0" w:line="240" w:lineRule="auto"/>
        <w:jc w:val="thaiDistribute"/>
        <w:rPr>
          <w:rFonts w:ascii="TH SarabunPSK" w:hAnsi="TH SarabunPSK" w:cs="TH SarabunPSK"/>
          <w:sz w:val="32"/>
          <w:szCs w:val="32"/>
        </w:rPr>
      </w:pPr>
    </w:p>
    <w:p w14:paraId="21B5A90B" w14:textId="77777777" w:rsidR="00531A8D" w:rsidRDefault="00531A8D" w:rsidP="005F4398">
      <w:pPr>
        <w:spacing w:after="0" w:line="240" w:lineRule="auto"/>
        <w:jc w:val="thaiDistribute"/>
        <w:rPr>
          <w:rFonts w:ascii="TH SarabunPSK" w:hAnsi="TH SarabunPSK" w:cs="TH SarabunPSK"/>
          <w:sz w:val="32"/>
          <w:szCs w:val="32"/>
        </w:rPr>
      </w:pPr>
    </w:p>
    <w:p w14:paraId="4252DBAF" w14:textId="77777777" w:rsidR="00531A8D" w:rsidRDefault="00531A8D" w:rsidP="005F4398">
      <w:pPr>
        <w:spacing w:after="0" w:line="240" w:lineRule="auto"/>
        <w:jc w:val="thaiDistribute"/>
        <w:rPr>
          <w:rFonts w:ascii="TH SarabunPSK" w:hAnsi="TH SarabunPSK" w:cs="TH SarabunPSK"/>
          <w:sz w:val="32"/>
          <w:szCs w:val="32"/>
        </w:rPr>
      </w:pPr>
    </w:p>
    <w:p w14:paraId="662E8D16" w14:textId="77777777" w:rsidR="00531A8D" w:rsidRDefault="00531A8D" w:rsidP="005F4398">
      <w:pPr>
        <w:spacing w:after="0" w:line="240" w:lineRule="auto"/>
        <w:jc w:val="thaiDistribute"/>
        <w:rPr>
          <w:rFonts w:ascii="TH SarabunPSK" w:hAnsi="TH SarabunPSK" w:cs="TH SarabunPSK"/>
          <w:sz w:val="32"/>
          <w:szCs w:val="32"/>
        </w:rPr>
      </w:pPr>
    </w:p>
    <w:p w14:paraId="24FF3715" w14:textId="77777777" w:rsidR="00531A8D" w:rsidRDefault="00531A8D" w:rsidP="005F4398">
      <w:pPr>
        <w:spacing w:after="0" w:line="240" w:lineRule="auto"/>
        <w:jc w:val="thaiDistribute"/>
        <w:rPr>
          <w:rFonts w:ascii="TH SarabunPSK" w:hAnsi="TH SarabunPSK" w:cs="TH SarabunPSK"/>
          <w:sz w:val="32"/>
          <w:szCs w:val="32"/>
        </w:rPr>
      </w:pPr>
    </w:p>
    <w:p w14:paraId="4DB202B3" w14:textId="77777777" w:rsidR="00531A8D" w:rsidRDefault="00531A8D" w:rsidP="005F4398">
      <w:pPr>
        <w:spacing w:after="0" w:line="240" w:lineRule="auto"/>
        <w:jc w:val="thaiDistribute"/>
        <w:rPr>
          <w:rFonts w:ascii="TH SarabunPSK" w:hAnsi="TH SarabunPSK" w:cs="TH SarabunPSK"/>
          <w:sz w:val="32"/>
          <w:szCs w:val="32"/>
        </w:rPr>
      </w:pPr>
    </w:p>
    <w:p w14:paraId="4C6E94CB" w14:textId="2A2D4FB3" w:rsidR="00A76455" w:rsidRPr="00093C6A" w:rsidRDefault="00E27CC9" w:rsidP="00AB432A">
      <w:pPr>
        <w:spacing w:after="0" w:line="240" w:lineRule="auto"/>
        <w:jc w:val="center"/>
        <w:rPr>
          <w:rFonts w:ascii="TH SarabunPSK" w:hAnsi="TH SarabunPSK" w:cs="TH SarabunPSK"/>
          <w:b/>
          <w:bCs/>
          <w:sz w:val="36"/>
          <w:szCs w:val="36"/>
        </w:rPr>
      </w:pPr>
      <w:r>
        <w:rPr>
          <w:rFonts w:ascii="TH SarabunPSK" w:hAnsi="TH SarabunPSK" w:cs="TH SarabunPSK"/>
          <w:b/>
          <w:bCs/>
          <w:sz w:val="36"/>
          <w:szCs w:val="36"/>
          <w:cs/>
        </w:rPr>
        <w:br w:type="page"/>
      </w:r>
      <w:r w:rsidR="00AB432A" w:rsidRPr="00093C6A">
        <w:rPr>
          <w:rFonts w:ascii="TH SarabunPSK" w:hAnsi="TH SarabunPSK" w:cs="TH SarabunPSK"/>
          <w:b/>
          <w:bCs/>
          <w:sz w:val="36"/>
          <w:szCs w:val="36"/>
          <w:cs/>
        </w:rPr>
        <w:lastRenderedPageBreak/>
        <w:t xml:space="preserve">แบบฟอร์มที่ </w:t>
      </w:r>
      <w:r w:rsidR="00AE2E3D" w:rsidRPr="00093C6A">
        <w:rPr>
          <w:rFonts w:ascii="TH SarabunPSK" w:hAnsi="TH SarabunPSK" w:cs="TH SarabunPSK"/>
          <w:b/>
          <w:bCs/>
          <w:sz w:val="36"/>
          <w:szCs w:val="36"/>
        </w:rPr>
        <w:t>6</w:t>
      </w:r>
    </w:p>
    <w:p w14:paraId="494F1EA4" w14:textId="77777777" w:rsidR="00AB432A" w:rsidRPr="00093C6A" w:rsidRDefault="00AB432A" w:rsidP="00AB432A">
      <w:pPr>
        <w:spacing w:after="0" w:line="240" w:lineRule="auto"/>
        <w:jc w:val="center"/>
        <w:rPr>
          <w:rFonts w:ascii="TH SarabunPSK" w:hAnsi="TH SarabunPSK" w:cs="TH SarabunPSK"/>
          <w:b/>
          <w:bCs/>
          <w:sz w:val="36"/>
          <w:szCs w:val="36"/>
        </w:rPr>
      </w:pPr>
      <w:r w:rsidRPr="00093C6A">
        <w:rPr>
          <w:rFonts w:ascii="TH SarabunPSK" w:hAnsi="TH SarabunPSK" w:cs="TH SarabunPSK"/>
          <w:b/>
          <w:bCs/>
          <w:sz w:val="36"/>
          <w:szCs w:val="36"/>
          <w:cs/>
        </w:rPr>
        <w:t xml:space="preserve">รายงานผลการดำเนินการพัฒนาองค์การ </w:t>
      </w:r>
      <w:r w:rsidRPr="00093C6A">
        <w:rPr>
          <w:rFonts w:ascii="TH SarabunPSK" w:hAnsi="TH SarabunPSK" w:cs="TH SarabunPSK"/>
          <w:b/>
          <w:bCs/>
          <w:sz w:val="36"/>
          <w:szCs w:val="36"/>
        </w:rPr>
        <w:t>(Application Report)</w:t>
      </w:r>
    </w:p>
    <w:p w14:paraId="7B574CD2" w14:textId="77777777" w:rsidR="00AB432A" w:rsidRPr="00093C6A" w:rsidRDefault="00AB432A" w:rsidP="00AB432A">
      <w:pPr>
        <w:spacing w:after="0" w:line="240" w:lineRule="auto"/>
        <w:rPr>
          <w:rFonts w:ascii="TH SarabunPSK" w:hAnsi="TH SarabunPSK" w:cs="TH SarabunPSK"/>
          <w:sz w:val="32"/>
          <w:szCs w:val="32"/>
        </w:rPr>
      </w:pPr>
      <w:r w:rsidRPr="00093C6A">
        <w:rPr>
          <w:rFonts w:ascii="TH SarabunPSK" w:hAnsi="TH SarabunPSK" w:cs="TH SarabunPSK"/>
          <w:noProof/>
          <w:sz w:val="32"/>
          <w:szCs w:val="32"/>
        </w:rPr>
        <mc:AlternateContent>
          <mc:Choice Requires="wps">
            <w:drawing>
              <wp:anchor distT="4294967295" distB="4294967295" distL="114300" distR="114300" simplePos="0" relativeHeight="251484672" behindDoc="0" locked="0" layoutInCell="1" allowOverlap="1" wp14:anchorId="00E76295" wp14:editId="7E4DAE3A">
                <wp:simplePos x="0" y="0"/>
                <wp:positionH relativeFrom="column">
                  <wp:posOffset>1276350</wp:posOffset>
                </wp:positionH>
                <wp:positionV relativeFrom="paragraph">
                  <wp:posOffset>68579</wp:posOffset>
                </wp:positionV>
                <wp:extent cx="3061970" cy="0"/>
                <wp:effectExtent l="0" t="0" r="2413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1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36B709" id="Straight Connector 56" o:spid="_x0000_s1026" style="position:absolute;z-index:25148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5pt,5.4pt" to="341.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" strokecolor="black [3213]">
                <o:lock v:ext="edit" shapetype="f"/>
              </v:line>
            </w:pict>
          </mc:Fallback>
        </mc:AlternateContent>
      </w:r>
    </w:p>
    <w:p w14:paraId="119BA4A9" w14:textId="7C28D7A5" w:rsidR="00AB432A" w:rsidRPr="00093C6A" w:rsidRDefault="00AB432A" w:rsidP="00AB432A">
      <w:pPr>
        <w:spacing w:after="0" w:line="240" w:lineRule="auto"/>
        <w:jc w:val="center"/>
        <w:rPr>
          <w:rFonts w:ascii="TH SarabunPSK" w:hAnsi="TH SarabunPSK" w:cs="TH SarabunPSK"/>
          <w:b/>
          <w:bCs/>
          <w:sz w:val="32"/>
          <w:szCs w:val="32"/>
        </w:rPr>
      </w:pPr>
      <w:r w:rsidRPr="00093C6A">
        <w:rPr>
          <w:rFonts w:ascii="TH SarabunPSK" w:hAnsi="TH SarabunPSK" w:cs="TH SarabunPSK"/>
          <w:noProof/>
          <w:sz w:val="32"/>
          <w:szCs w:val="32"/>
        </w:rPr>
        <mc:AlternateContent>
          <mc:Choice Requires="wps">
            <w:drawing>
              <wp:anchor distT="0" distB="0" distL="114300" distR="114300" simplePos="0" relativeHeight="251480576" behindDoc="1" locked="0" layoutInCell="1" allowOverlap="1" wp14:anchorId="4EA0437E" wp14:editId="44DF3FC4">
                <wp:simplePos x="0" y="0"/>
                <wp:positionH relativeFrom="margin">
                  <wp:align>right</wp:align>
                </wp:positionH>
                <wp:positionV relativeFrom="paragraph">
                  <wp:posOffset>147320</wp:posOffset>
                </wp:positionV>
                <wp:extent cx="5657850" cy="3067050"/>
                <wp:effectExtent l="0" t="0" r="19050" b="19050"/>
                <wp:wrapNone/>
                <wp:docPr id="57" name="Rounded 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3067050"/>
                        </a:xfrm>
                        <a:prstGeom prst="roundRect">
                          <a:avLst>
                            <a:gd name="adj" fmla="val 6342"/>
                          </a:avLst>
                        </a:prstGeom>
                        <a:solidFill>
                          <a:srgbClr val="FFD9FF"/>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5F8FA0" id="Rounded Rectangle 57" o:spid="_x0000_s1026" style="position:absolute;margin-left:394.3pt;margin-top:11.6pt;width:445.5pt;height:241.5pt;z-index:-251835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1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" fillcolor="#ffd9ff" strokecolor="#a5a5a5 [3206]" strokeweight="2pt">
                <v:path arrowok="t"/>
                <w10:wrap anchorx="margin"/>
              </v:roundrect>
            </w:pict>
          </mc:Fallback>
        </mc:AlternateContent>
      </w:r>
    </w:p>
    <w:p w14:paraId="67B44A59" w14:textId="77777777" w:rsidR="00B52F90" w:rsidRDefault="00B52F90" w:rsidP="00AB432A">
      <w:pPr>
        <w:spacing w:after="0" w:line="240" w:lineRule="auto"/>
        <w:jc w:val="center"/>
        <w:rPr>
          <w:rFonts w:ascii="TH SarabunPSK" w:hAnsi="TH SarabunPSK" w:cs="TH SarabunPSK"/>
          <w:b/>
          <w:bCs/>
          <w:sz w:val="32"/>
          <w:szCs w:val="32"/>
        </w:rPr>
      </w:pPr>
    </w:p>
    <w:p w14:paraId="1B08A297" w14:textId="1F179B7A" w:rsidR="00AB432A" w:rsidRPr="00B51678" w:rsidRDefault="00AB432A" w:rsidP="00AB432A">
      <w:pPr>
        <w:spacing w:after="0" w:line="240" w:lineRule="auto"/>
        <w:jc w:val="center"/>
        <w:rPr>
          <w:rFonts w:ascii="TH SarabunPSK" w:hAnsi="TH SarabunPSK" w:cs="TH SarabunPSK"/>
          <w:b/>
          <w:bCs/>
          <w:sz w:val="32"/>
          <w:szCs w:val="32"/>
        </w:rPr>
      </w:pPr>
      <w:r w:rsidRPr="00B51678">
        <w:rPr>
          <w:rFonts w:ascii="TH SarabunPSK" w:hAnsi="TH SarabunPSK" w:cs="TH SarabunPSK"/>
          <w:b/>
          <w:bCs/>
          <w:sz w:val="32"/>
          <w:szCs w:val="32"/>
          <w:cs/>
        </w:rPr>
        <w:t>โครงสร้างของรายงานผลการดำเนินการพัฒนาองค์การ</w:t>
      </w:r>
    </w:p>
    <w:p w14:paraId="3552415D" w14:textId="77777777" w:rsidR="00AB432A" w:rsidRPr="00B51678" w:rsidRDefault="00AB432A" w:rsidP="00AB432A">
      <w:pPr>
        <w:spacing w:after="0" w:line="240" w:lineRule="auto"/>
        <w:jc w:val="center"/>
        <w:rPr>
          <w:rFonts w:ascii="TH SarabunPSK" w:hAnsi="TH SarabunPSK" w:cs="TH SarabunPSK"/>
          <w:b/>
          <w:bCs/>
          <w:sz w:val="32"/>
          <w:szCs w:val="32"/>
        </w:rPr>
      </w:pPr>
      <w:r w:rsidRPr="00B51678">
        <w:rPr>
          <w:rFonts w:ascii="TH SarabunPSK" w:hAnsi="TH SarabunPSK" w:cs="TH SarabunPSK"/>
          <w:b/>
          <w:bCs/>
          <w:i/>
          <w:iCs/>
          <w:sz w:val="32"/>
          <w:szCs w:val="32"/>
          <w:cs/>
        </w:rPr>
        <w:t>กรณีสมัครรางวัลคุณภาพการบริหารจัดการภาครัฐ รายหมวด</w:t>
      </w:r>
    </w:p>
    <w:p w14:paraId="2FA263B4" w14:textId="0C7BCEC3" w:rsidR="00AB432A" w:rsidRPr="00B51678" w:rsidRDefault="00AB432A" w:rsidP="00AB432A">
      <w:pPr>
        <w:pStyle w:val="a7"/>
        <w:ind w:left="2126" w:hanging="1134"/>
        <w:contextualSpacing w:val="0"/>
        <w:jc w:val="thaiDistribute"/>
        <w:rPr>
          <w:rFonts w:ascii="TH SarabunPSK" w:hAnsi="TH SarabunPSK" w:cs="TH SarabunPSK"/>
          <w:sz w:val="32"/>
          <w:szCs w:val="32"/>
        </w:rPr>
      </w:pPr>
      <w:r w:rsidRPr="00B51678">
        <w:rPr>
          <w:rFonts w:ascii="TH SarabunPSK" w:hAnsi="TH SarabunPSK" w:cs="TH SarabunPSK"/>
          <w:b/>
          <w:bCs/>
          <w:sz w:val="32"/>
          <w:szCs w:val="32"/>
          <w:cs/>
        </w:rPr>
        <w:t xml:space="preserve">ส่วนที่ </w:t>
      </w:r>
      <w:r w:rsidRPr="00B51678">
        <w:rPr>
          <w:rFonts w:ascii="TH SarabunPSK" w:hAnsi="TH SarabunPSK" w:cs="TH SarabunPSK"/>
          <w:b/>
          <w:bCs/>
          <w:sz w:val="32"/>
          <w:szCs w:val="32"/>
        </w:rPr>
        <w:t>1</w:t>
      </w:r>
      <w:r w:rsidRPr="00B51678">
        <w:rPr>
          <w:rFonts w:ascii="TH SarabunPSK" w:hAnsi="TH SarabunPSK" w:cs="TH SarabunPSK"/>
          <w:sz w:val="32"/>
          <w:szCs w:val="32"/>
          <w:cs/>
        </w:rPr>
        <w:tab/>
        <w:t xml:space="preserve">ลักษณะสำคัญขององค์การ ไม่เกิน </w:t>
      </w:r>
      <w:r w:rsidR="00774F20" w:rsidRPr="00B51678">
        <w:rPr>
          <w:rFonts w:ascii="TH SarabunPSK" w:hAnsi="TH SarabunPSK" w:cs="TH SarabunPSK" w:hint="cs"/>
          <w:sz w:val="32"/>
          <w:szCs w:val="32"/>
          <w:cs/>
        </w:rPr>
        <w:t>3</w:t>
      </w:r>
      <w:r w:rsidR="00EF5763" w:rsidRPr="00B51678">
        <w:rPr>
          <w:rFonts w:ascii="TH SarabunPSK" w:hAnsi="TH SarabunPSK" w:cs="TH SarabunPSK"/>
          <w:sz w:val="32"/>
          <w:szCs w:val="32"/>
          <w:cs/>
        </w:rPr>
        <w:t xml:space="preserve"> </w:t>
      </w:r>
      <w:r w:rsidRPr="00B51678">
        <w:rPr>
          <w:rFonts w:ascii="TH SarabunPSK" w:hAnsi="TH SarabunPSK" w:cs="TH SarabunPSK"/>
          <w:sz w:val="32"/>
          <w:szCs w:val="32"/>
          <w:cs/>
        </w:rPr>
        <w:t>หน้า (ไม่มีคะแนน)</w:t>
      </w:r>
    </w:p>
    <w:p w14:paraId="03D7BED8" w14:textId="77777777" w:rsidR="00AB432A" w:rsidRPr="00B51678" w:rsidRDefault="00AB432A" w:rsidP="00AB432A">
      <w:pPr>
        <w:pStyle w:val="a7"/>
        <w:ind w:left="2126" w:hanging="1134"/>
        <w:contextualSpacing w:val="0"/>
        <w:rPr>
          <w:rFonts w:ascii="TH SarabunPSK" w:hAnsi="TH SarabunPSK" w:cs="TH SarabunPSK"/>
          <w:sz w:val="32"/>
          <w:szCs w:val="32"/>
        </w:rPr>
      </w:pPr>
      <w:r w:rsidRPr="00B51678">
        <w:rPr>
          <w:rFonts w:ascii="TH SarabunPSK" w:hAnsi="TH SarabunPSK" w:cs="TH SarabunPSK"/>
          <w:b/>
          <w:bCs/>
          <w:sz w:val="32"/>
          <w:szCs w:val="32"/>
          <w:cs/>
        </w:rPr>
        <w:t xml:space="preserve">ส่วนที่ </w:t>
      </w:r>
      <w:r w:rsidRPr="00B51678">
        <w:rPr>
          <w:rFonts w:ascii="TH SarabunPSK" w:hAnsi="TH SarabunPSK" w:cs="TH SarabunPSK"/>
          <w:b/>
          <w:bCs/>
          <w:sz w:val="32"/>
          <w:szCs w:val="32"/>
        </w:rPr>
        <w:t>2</w:t>
      </w:r>
      <w:r w:rsidRPr="00B51678">
        <w:rPr>
          <w:rFonts w:ascii="TH SarabunPSK" w:hAnsi="TH SarabunPSK" w:cs="TH SarabunPSK"/>
          <w:sz w:val="32"/>
          <w:szCs w:val="32"/>
          <w:cs/>
        </w:rPr>
        <w:tab/>
        <w:t>การดำเนินการพัฒนาคุณภาพการบริหารจัดการภาครัฐ</w:t>
      </w:r>
    </w:p>
    <w:p w14:paraId="06C11EC4" w14:textId="3297F849" w:rsidR="00AB432A" w:rsidRPr="00B51678" w:rsidRDefault="00AB432A" w:rsidP="00AB432A">
      <w:pPr>
        <w:pStyle w:val="a7"/>
        <w:tabs>
          <w:tab w:val="left" w:pos="2160"/>
          <w:tab w:val="left" w:pos="3240"/>
        </w:tabs>
        <w:ind w:left="3240" w:hanging="2214"/>
        <w:contextualSpacing w:val="0"/>
        <w:rPr>
          <w:rFonts w:ascii="TH SarabunPSK" w:hAnsi="TH SarabunPSK" w:cs="TH SarabunPSK"/>
          <w:sz w:val="32"/>
          <w:szCs w:val="32"/>
        </w:rPr>
      </w:pPr>
      <w:r w:rsidRPr="00B51678">
        <w:rPr>
          <w:rFonts w:ascii="TH SarabunPSK" w:hAnsi="TH SarabunPSK" w:cs="TH SarabunPSK"/>
          <w:sz w:val="32"/>
          <w:szCs w:val="32"/>
          <w:cs/>
        </w:rPr>
        <w:tab/>
      </w:r>
      <w:r w:rsidRPr="00B51678">
        <w:rPr>
          <w:rFonts w:ascii="TH SarabunPSK" w:hAnsi="TH SarabunPSK" w:cs="TH SarabunPSK"/>
          <w:b/>
          <w:bCs/>
          <w:sz w:val="32"/>
          <w:szCs w:val="32"/>
          <w:cs/>
        </w:rPr>
        <w:t xml:space="preserve">ส่วนที่ </w:t>
      </w:r>
      <w:r w:rsidRPr="00B51678">
        <w:rPr>
          <w:rFonts w:ascii="TH SarabunPSK" w:hAnsi="TH SarabunPSK" w:cs="TH SarabunPSK"/>
          <w:b/>
          <w:bCs/>
          <w:sz w:val="32"/>
          <w:szCs w:val="32"/>
        </w:rPr>
        <w:t>2 – 1</w:t>
      </w:r>
      <w:r w:rsidR="00B51678">
        <w:rPr>
          <w:rFonts w:ascii="TH SarabunPSK" w:hAnsi="TH SarabunPSK" w:cs="TH SarabunPSK"/>
          <w:sz w:val="32"/>
          <w:szCs w:val="32"/>
        </w:rPr>
        <w:t xml:space="preserve"> </w:t>
      </w:r>
      <w:r w:rsidRPr="00B51678">
        <w:rPr>
          <w:rFonts w:ascii="TH SarabunPSK" w:hAnsi="TH SarabunPSK" w:cs="TH SarabunPSK"/>
          <w:sz w:val="32"/>
          <w:szCs w:val="32"/>
          <w:cs/>
        </w:rPr>
        <w:t xml:space="preserve">การพัฒนาคุณภาพการบริหารจัดการภาครัฐอย่างต่อเนื่องตามเกณฑ์ระดับพื้นฐาน รวมทุกหมวดประมาณ </w:t>
      </w:r>
      <w:r w:rsidRPr="00B51678">
        <w:rPr>
          <w:rFonts w:ascii="TH SarabunPSK" w:hAnsi="TH SarabunPSK" w:cs="TH SarabunPSK"/>
          <w:sz w:val="32"/>
          <w:szCs w:val="32"/>
        </w:rPr>
        <w:t xml:space="preserve">15 </w:t>
      </w:r>
      <w:r w:rsidRPr="00B51678">
        <w:rPr>
          <w:rFonts w:ascii="TH SarabunPSK" w:hAnsi="TH SarabunPSK" w:cs="TH SarabunPSK"/>
          <w:sz w:val="32"/>
          <w:szCs w:val="32"/>
          <w:cs/>
        </w:rPr>
        <w:t>หน้า</w:t>
      </w:r>
    </w:p>
    <w:p w14:paraId="39C604D1" w14:textId="77777777" w:rsidR="00AB432A" w:rsidRPr="00B51678" w:rsidRDefault="00AB432A" w:rsidP="00AB432A">
      <w:pPr>
        <w:pStyle w:val="a7"/>
        <w:tabs>
          <w:tab w:val="left" w:pos="2552"/>
          <w:tab w:val="left" w:pos="3240"/>
        </w:tabs>
        <w:ind w:left="2160" w:hanging="1134"/>
        <w:contextualSpacing w:val="0"/>
        <w:rPr>
          <w:rFonts w:ascii="TH SarabunPSK" w:hAnsi="TH SarabunPSK" w:cs="TH SarabunPSK"/>
          <w:sz w:val="32"/>
          <w:szCs w:val="32"/>
        </w:rPr>
      </w:pPr>
      <w:r w:rsidRPr="00B51678">
        <w:rPr>
          <w:rFonts w:ascii="TH SarabunPSK" w:hAnsi="TH SarabunPSK" w:cs="TH SarabunPSK"/>
          <w:sz w:val="32"/>
          <w:szCs w:val="32"/>
          <w:cs/>
        </w:rPr>
        <w:tab/>
      </w:r>
      <w:r w:rsidRPr="00B51678">
        <w:rPr>
          <w:rFonts w:ascii="TH SarabunPSK" w:hAnsi="TH SarabunPSK" w:cs="TH SarabunPSK"/>
          <w:sz w:val="32"/>
          <w:szCs w:val="32"/>
          <w:cs/>
        </w:rPr>
        <w:tab/>
      </w:r>
      <w:r w:rsidRPr="00B51678">
        <w:rPr>
          <w:rFonts w:ascii="TH SarabunPSK" w:hAnsi="TH SarabunPSK" w:cs="TH SarabunPSK"/>
          <w:sz w:val="32"/>
          <w:szCs w:val="32"/>
          <w:cs/>
        </w:rPr>
        <w:tab/>
        <w:t>(ยกเว้นหมวดที่สมัครรางวัลฯ)</w:t>
      </w:r>
    </w:p>
    <w:p w14:paraId="7CB3A7EE" w14:textId="1E707DE6" w:rsidR="00AB432A" w:rsidRPr="00B51678" w:rsidRDefault="00AB432A" w:rsidP="00AB432A">
      <w:pPr>
        <w:pStyle w:val="a7"/>
        <w:tabs>
          <w:tab w:val="left" w:pos="2160"/>
          <w:tab w:val="left" w:pos="2552"/>
          <w:tab w:val="left" w:pos="3240"/>
        </w:tabs>
        <w:ind w:left="5400" w:hanging="4374"/>
        <w:contextualSpacing w:val="0"/>
        <w:rPr>
          <w:rFonts w:ascii="TH SarabunPSK" w:hAnsi="TH SarabunPSK" w:cs="TH SarabunPSK"/>
          <w:sz w:val="32"/>
          <w:szCs w:val="32"/>
          <w:cs/>
        </w:rPr>
      </w:pPr>
      <w:r w:rsidRPr="00B51678">
        <w:rPr>
          <w:rFonts w:ascii="TH SarabunPSK" w:hAnsi="TH SarabunPSK" w:cs="TH SarabunPSK"/>
          <w:sz w:val="32"/>
          <w:szCs w:val="32"/>
          <w:cs/>
        </w:rPr>
        <w:tab/>
      </w:r>
      <w:r w:rsidRPr="00B51678">
        <w:rPr>
          <w:rFonts w:ascii="TH SarabunPSK" w:hAnsi="TH SarabunPSK" w:cs="TH SarabunPSK"/>
          <w:b/>
          <w:bCs/>
          <w:sz w:val="32"/>
          <w:szCs w:val="32"/>
          <w:cs/>
        </w:rPr>
        <w:t xml:space="preserve">ส่วนที่ </w:t>
      </w:r>
      <w:r w:rsidRPr="00B51678">
        <w:rPr>
          <w:rFonts w:ascii="TH SarabunPSK" w:hAnsi="TH SarabunPSK" w:cs="TH SarabunPSK"/>
          <w:b/>
          <w:bCs/>
          <w:sz w:val="32"/>
          <w:szCs w:val="32"/>
        </w:rPr>
        <w:t>2 – 2</w:t>
      </w:r>
      <w:r w:rsidR="00B51678">
        <w:rPr>
          <w:rFonts w:ascii="TH SarabunPSK" w:hAnsi="TH SarabunPSK" w:cs="TH SarabunPSK"/>
          <w:sz w:val="32"/>
          <w:szCs w:val="32"/>
        </w:rPr>
        <w:t xml:space="preserve"> </w:t>
      </w:r>
      <w:r w:rsidRPr="00B51678">
        <w:rPr>
          <w:rFonts w:ascii="TH SarabunPSK" w:hAnsi="TH SarabunPSK" w:cs="TH SarabunPSK"/>
          <w:sz w:val="32"/>
          <w:szCs w:val="32"/>
          <w:cs/>
        </w:rPr>
        <w:t xml:space="preserve">การดำเนินการที่โดดเด่นรายหมวดประมาณ </w:t>
      </w:r>
      <w:r w:rsidR="000F50C8" w:rsidRPr="00B51678">
        <w:rPr>
          <w:rFonts w:ascii="TH SarabunPSK" w:hAnsi="TH SarabunPSK" w:cs="TH SarabunPSK"/>
          <w:sz w:val="32"/>
          <w:szCs w:val="32"/>
        </w:rPr>
        <w:t>15</w:t>
      </w:r>
      <w:r w:rsidR="00EF5763" w:rsidRPr="00B51678">
        <w:rPr>
          <w:rFonts w:ascii="TH SarabunPSK" w:hAnsi="TH SarabunPSK" w:cs="TH SarabunPSK"/>
          <w:sz w:val="32"/>
          <w:szCs w:val="32"/>
          <w:cs/>
        </w:rPr>
        <w:t xml:space="preserve"> </w:t>
      </w:r>
      <w:r w:rsidRPr="00B51678">
        <w:rPr>
          <w:rFonts w:ascii="TH SarabunPSK" w:hAnsi="TH SarabunPSK" w:cs="TH SarabunPSK"/>
          <w:sz w:val="32"/>
          <w:szCs w:val="32"/>
          <w:cs/>
        </w:rPr>
        <w:t>หน้า</w:t>
      </w:r>
    </w:p>
    <w:p w14:paraId="133E45C8" w14:textId="77777777" w:rsidR="00AB432A" w:rsidRPr="00B51678" w:rsidRDefault="00AB432A" w:rsidP="00AB432A">
      <w:pPr>
        <w:pStyle w:val="a7"/>
        <w:tabs>
          <w:tab w:val="left" w:pos="2160"/>
          <w:tab w:val="left" w:pos="2552"/>
          <w:tab w:val="left" w:pos="3240"/>
        </w:tabs>
        <w:ind w:left="5400" w:hanging="4374"/>
        <w:contextualSpacing w:val="0"/>
        <w:rPr>
          <w:rFonts w:ascii="TH SarabunPSK" w:hAnsi="TH SarabunPSK" w:cs="TH SarabunPSK"/>
          <w:sz w:val="32"/>
          <w:szCs w:val="32"/>
        </w:rPr>
      </w:pPr>
      <w:r w:rsidRPr="00B51678">
        <w:rPr>
          <w:rFonts w:ascii="TH SarabunPSK" w:hAnsi="TH SarabunPSK" w:cs="TH SarabunPSK"/>
          <w:b/>
          <w:bCs/>
          <w:sz w:val="32"/>
          <w:szCs w:val="32"/>
          <w:cs/>
        </w:rPr>
        <w:tab/>
      </w:r>
      <w:r w:rsidRPr="00B51678">
        <w:rPr>
          <w:rFonts w:ascii="TH SarabunPSK" w:hAnsi="TH SarabunPSK" w:cs="TH SarabunPSK"/>
          <w:b/>
          <w:bCs/>
          <w:sz w:val="32"/>
          <w:szCs w:val="32"/>
          <w:cs/>
        </w:rPr>
        <w:tab/>
      </w:r>
      <w:r w:rsidRPr="00B51678">
        <w:rPr>
          <w:rFonts w:ascii="TH SarabunPSK" w:hAnsi="TH SarabunPSK" w:cs="TH SarabunPSK"/>
          <w:b/>
          <w:bCs/>
          <w:sz w:val="32"/>
          <w:szCs w:val="32"/>
          <w:cs/>
        </w:rPr>
        <w:tab/>
      </w:r>
      <w:r w:rsidRPr="00B51678">
        <w:rPr>
          <w:rFonts w:ascii="TH SarabunPSK" w:hAnsi="TH SarabunPSK" w:cs="TH SarabunPSK"/>
          <w:sz w:val="32"/>
          <w:szCs w:val="32"/>
          <w:cs/>
        </w:rPr>
        <w:t>(เฉพาะหมวดที่สมัครรางวัลฯ)</w:t>
      </w:r>
      <w:r w:rsidRPr="00B51678">
        <w:rPr>
          <w:rFonts w:ascii="TH SarabunPSK" w:hAnsi="TH SarabunPSK" w:cs="TH SarabunPSK"/>
          <w:sz w:val="32"/>
          <w:szCs w:val="32"/>
        </w:rPr>
        <w:t xml:space="preserve"> </w:t>
      </w:r>
      <w:r w:rsidRPr="00B51678">
        <w:rPr>
          <w:rFonts w:ascii="TH SarabunPSK" w:hAnsi="TH SarabunPSK" w:cs="TH SarabunPSK"/>
          <w:sz w:val="32"/>
          <w:szCs w:val="32"/>
          <w:cs/>
        </w:rPr>
        <w:tab/>
      </w:r>
    </w:p>
    <w:p w14:paraId="5707C7EC" w14:textId="77777777" w:rsidR="00AB432A" w:rsidRPr="00B51678" w:rsidRDefault="00AB432A" w:rsidP="00AB432A">
      <w:pPr>
        <w:pStyle w:val="a7"/>
        <w:ind w:left="2126" w:hanging="1134"/>
        <w:contextualSpacing w:val="0"/>
        <w:jc w:val="thaiDistribute"/>
        <w:rPr>
          <w:rFonts w:ascii="TH SarabunPSK" w:hAnsi="TH SarabunPSK" w:cs="TH SarabunPSK"/>
          <w:sz w:val="32"/>
          <w:szCs w:val="32"/>
        </w:rPr>
      </w:pPr>
      <w:r w:rsidRPr="00B51678">
        <w:rPr>
          <w:rFonts w:ascii="TH SarabunPSK" w:hAnsi="TH SarabunPSK" w:cs="TH SarabunPSK"/>
          <w:b/>
          <w:bCs/>
          <w:sz w:val="32"/>
          <w:szCs w:val="32"/>
          <w:cs/>
        </w:rPr>
        <w:t xml:space="preserve">ส่วนที่ </w:t>
      </w:r>
      <w:r w:rsidRPr="00B51678">
        <w:rPr>
          <w:rFonts w:ascii="TH SarabunPSK" w:hAnsi="TH SarabunPSK" w:cs="TH SarabunPSK"/>
          <w:b/>
          <w:bCs/>
          <w:sz w:val="32"/>
          <w:szCs w:val="32"/>
        </w:rPr>
        <w:t>3</w:t>
      </w:r>
      <w:r w:rsidRPr="00B51678">
        <w:rPr>
          <w:rFonts w:ascii="TH SarabunPSK" w:hAnsi="TH SarabunPSK" w:cs="TH SarabunPSK"/>
          <w:sz w:val="32"/>
          <w:szCs w:val="32"/>
          <w:cs/>
        </w:rPr>
        <w:tab/>
        <w:t xml:space="preserve">ผลลัพธ์การดำเนินการ : ประมาณ </w:t>
      </w:r>
      <w:r w:rsidR="00991328" w:rsidRPr="00B51678">
        <w:rPr>
          <w:rFonts w:ascii="TH SarabunPSK" w:hAnsi="TH SarabunPSK" w:cs="TH SarabunPSK"/>
          <w:sz w:val="32"/>
          <w:szCs w:val="32"/>
          <w:cs/>
        </w:rPr>
        <w:t>5</w:t>
      </w:r>
      <w:r w:rsidRPr="00B51678">
        <w:rPr>
          <w:rFonts w:ascii="TH SarabunPSK" w:hAnsi="TH SarabunPSK" w:cs="TH SarabunPSK"/>
          <w:sz w:val="32"/>
          <w:szCs w:val="32"/>
          <w:cs/>
        </w:rPr>
        <w:t xml:space="preserve"> หน้า</w:t>
      </w:r>
    </w:p>
    <w:p w14:paraId="608D8066" w14:textId="42A1B900" w:rsidR="00AB432A" w:rsidRPr="00093C6A" w:rsidRDefault="00AB432A" w:rsidP="00AB432A">
      <w:pPr>
        <w:pStyle w:val="a7"/>
        <w:ind w:left="1134" w:hanging="1134"/>
        <w:contextualSpacing w:val="0"/>
        <w:jc w:val="cente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 xml:space="preserve">รวมทั้งหมด กรณีสมัครฯ 1 หมวด </w:t>
      </w:r>
      <w:r w:rsidRPr="00093C6A">
        <w:rPr>
          <w:rFonts w:ascii="TH SarabunPSK" w:hAnsi="TH SarabunPSK" w:cs="TH SarabunPSK"/>
          <w:b/>
          <w:bCs/>
          <w:sz w:val="32"/>
          <w:szCs w:val="32"/>
          <w:u w:val="single"/>
          <w:cs/>
        </w:rPr>
        <w:t xml:space="preserve">ไม่เกิน </w:t>
      </w:r>
      <w:r w:rsidR="00774F20">
        <w:rPr>
          <w:rFonts w:ascii="TH SarabunPSK" w:hAnsi="TH SarabunPSK" w:cs="TH SarabunPSK" w:hint="cs"/>
          <w:b/>
          <w:bCs/>
          <w:sz w:val="32"/>
          <w:szCs w:val="32"/>
          <w:u w:val="single"/>
          <w:cs/>
        </w:rPr>
        <w:t>3</w:t>
      </w:r>
      <w:r w:rsidR="001F1466">
        <w:rPr>
          <w:rFonts w:ascii="TH SarabunPSK" w:hAnsi="TH SarabunPSK" w:cs="TH SarabunPSK" w:hint="cs"/>
          <w:b/>
          <w:bCs/>
          <w:sz w:val="32"/>
          <w:szCs w:val="32"/>
          <w:u w:val="single"/>
          <w:cs/>
        </w:rPr>
        <w:t>8</w:t>
      </w:r>
      <w:r w:rsidR="00D45FAD">
        <w:rPr>
          <w:rFonts w:ascii="TH SarabunPSK" w:hAnsi="TH SarabunPSK" w:cs="TH SarabunPSK"/>
          <w:b/>
          <w:bCs/>
          <w:sz w:val="32"/>
          <w:szCs w:val="32"/>
          <w:u w:val="single"/>
        </w:rPr>
        <w:t xml:space="preserve"> </w:t>
      </w:r>
      <w:r w:rsidRPr="00093C6A">
        <w:rPr>
          <w:rFonts w:ascii="TH SarabunPSK" w:hAnsi="TH SarabunPSK" w:cs="TH SarabunPSK"/>
          <w:b/>
          <w:bCs/>
          <w:sz w:val="32"/>
          <w:szCs w:val="32"/>
          <w:u w:val="single"/>
          <w:cs/>
        </w:rPr>
        <w:t>หน้า</w:t>
      </w:r>
      <w:r w:rsidRPr="00093C6A">
        <w:rPr>
          <w:rFonts w:ascii="TH SarabunPSK" w:hAnsi="TH SarabunPSK" w:cs="TH SarabunPSK"/>
          <w:sz w:val="32"/>
          <w:szCs w:val="32"/>
        </w:rPr>
        <w:t xml:space="preserve"> *</w:t>
      </w:r>
    </w:p>
    <w:p w14:paraId="2F83B6D3" w14:textId="77777777" w:rsidR="00AB432A" w:rsidRPr="00093C6A" w:rsidRDefault="00AB432A" w:rsidP="00AB432A">
      <w:pPr>
        <w:pStyle w:val="a7"/>
        <w:ind w:left="0"/>
        <w:contextualSpacing w:val="0"/>
        <w:rPr>
          <w:rFonts w:ascii="TH SarabunPSK" w:hAnsi="TH SarabunPSK" w:cs="TH SarabunPSK"/>
          <w:sz w:val="32"/>
          <w:szCs w:val="32"/>
        </w:rPr>
      </w:pPr>
    </w:p>
    <w:p w14:paraId="6B099A76" w14:textId="337C7E70" w:rsidR="00AB432A" w:rsidRPr="00093C6A" w:rsidRDefault="00AB432A" w:rsidP="00AB432A">
      <w:pPr>
        <w:spacing w:after="0" w:line="240" w:lineRule="auto"/>
        <w:rPr>
          <w:rFonts w:ascii="TH SarabunPSK" w:hAnsi="TH SarabunPSK" w:cs="TH SarabunPSK"/>
          <w:sz w:val="32"/>
          <w:szCs w:val="32"/>
        </w:rPr>
      </w:pPr>
    </w:p>
    <w:p w14:paraId="070CA816" w14:textId="322EFA57" w:rsidR="00AB432A" w:rsidRDefault="00AB432A" w:rsidP="00AB432A">
      <w:pPr>
        <w:spacing w:after="0" w:line="240" w:lineRule="auto"/>
        <w:jc w:val="center"/>
        <w:rPr>
          <w:rFonts w:ascii="TH SarabunPSK" w:hAnsi="TH SarabunPSK" w:cs="TH SarabunPSK"/>
          <w:b/>
          <w:bCs/>
          <w:sz w:val="32"/>
          <w:szCs w:val="32"/>
        </w:rPr>
      </w:pPr>
    </w:p>
    <w:p w14:paraId="20CFD8A4" w14:textId="22AA6C15" w:rsidR="00531A8D" w:rsidRDefault="00531A8D" w:rsidP="00AB432A">
      <w:pPr>
        <w:spacing w:after="0" w:line="240" w:lineRule="auto"/>
        <w:jc w:val="center"/>
        <w:rPr>
          <w:rFonts w:ascii="TH SarabunPSK" w:hAnsi="TH SarabunPSK" w:cs="TH SarabunPSK"/>
          <w:b/>
          <w:bCs/>
          <w:sz w:val="32"/>
          <w:szCs w:val="32"/>
        </w:rPr>
      </w:pPr>
    </w:p>
    <w:p w14:paraId="630AB15C" w14:textId="7F012177" w:rsidR="00531A8D" w:rsidRDefault="00FB3E2D" w:rsidP="00AB432A">
      <w:pPr>
        <w:spacing w:after="0" w:line="240" w:lineRule="auto"/>
        <w:jc w:val="center"/>
        <w:rPr>
          <w:rFonts w:ascii="TH SarabunPSK" w:hAnsi="TH SarabunPSK" w:cs="TH SarabunPSK"/>
          <w:b/>
          <w:bCs/>
          <w:sz w:val="32"/>
          <w:szCs w:val="32"/>
        </w:rPr>
      </w:pPr>
      <w:r w:rsidRPr="00093C6A">
        <w:rPr>
          <w:rFonts w:ascii="TH SarabunPSK" w:hAnsi="TH SarabunPSK" w:cs="TH SarabunPSK"/>
          <w:noProof/>
          <w:sz w:val="32"/>
          <w:szCs w:val="32"/>
        </w:rPr>
        <mc:AlternateContent>
          <mc:Choice Requires="wps">
            <w:drawing>
              <wp:anchor distT="0" distB="0" distL="114300" distR="114300" simplePos="0" relativeHeight="251488768" behindDoc="1" locked="0" layoutInCell="1" allowOverlap="1" wp14:anchorId="377F0E46" wp14:editId="0521D332">
                <wp:simplePos x="0" y="0"/>
                <wp:positionH relativeFrom="margin">
                  <wp:posOffset>66675</wp:posOffset>
                </wp:positionH>
                <wp:positionV relativeFrom="paragraph">
                  <wp:posOffset>207645</wp:posOffset>
                </wp:positionV>
                <wp:extent cx="5546725" cy="2233930"/>
                <wp:effectExtent l="0" t="0" r="15875" b="13970"/>
                <wp:wrapNone/>
                <wp:docPr id="60" name="Rounded 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6725" cy="2233930"/>
                        </a:xfrm>
                        <a:prstGeom prst="roundRect">
                          <a:avLst>
                            <a:gd name="adj" fmla="val 6342"/>
                          </a:avLst>
                        </a:prstGeom>
                        <a:solidFill>
                          <a:srgbClr val="FFD9FF"/>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AD189F" id="Rounded Rectangle 60" o:spid="_x0000_s1026" style="position:absolute;margin-left:5.25pt;margin-top:16.35pt;width:436.75pt;height:175.9pt;z-index:-25182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" fillcolor="#ffd9ff" strokecolor="#a5a5a5 [3206]" strokeweight="2pt">
                <v:path arrowok="t"/>
                <w10:wrap anchorx="margin"/>
              </v:roundrect>
            </w:pict>
          </mc:Fallback>
        </mc:AlternateContent>
      </w:r>
    </w:p>
    <w:p w14:paraId="23C23591" w14:textId="77777777" w:rsidR="00531A8D" w:rsidRPr="00093C6A" w:rsidRDefault="00531A8D" w:rsidP="00AB432A">
      <w:pPr>
        <w:spacing w:after="0" w:line="240" w:lineRule="auto"/>
        <w:jc w:val="center"/>
        <w:rPr>
          <w:rFonts w:ascii="TH SarabunPSK" w:hAnsi="TH SarabunPSK" w:cs="TH SarabunPSK"/>
          <w:b/>
          <w:bCs/>
          <w:sz w:val="32"/>
          <w:szCs w:val="32"/>
        </w:rPr>
      </w:pPr>
    </w:p>
    <w:p w14:paraId="0B9916AF" w14:textId="4E174052" w:rsidR="00AB432A" w:rsidRPr="00093C6A" w:rsidRDefault="00AB432A" w:rsidP="00AB432A">
      <w:pPr>
        <w:spacing w:after="0" w:line="240" w:lineRule="auto"/>
        <w:jc w:val="center"/>
        <w:rPr>
          <w:rFonts w:ascii="TH SarabunPSK" w:hAnsi="TH SarabunPSK" w:cs="TH SarabunPSK"/>
          <w:b/>
          <w:bCs/>
          <w:sz w:val="32"/>
          <w:szCs w:val="32"/>
        </w:rPr>
      </w:pPr>
      <w:r w:rsidRPr="00093C6A">
        <w:rPr>
          <w:rFonts w:ascii="TH SarabunPSK" w:hAnsi="TH SarabunPSK" w:cs="TH SarabunPSK"/>
          <w:b/>
          <w:bCs/>
          <w:sz w:val="32"/>
          <w:szCs w:val="32"/>
          <w:cs/>
        </w:rPr>
        <w:t>โครงสร้างของรายงานผลการดำเนินการพัฒนาองค์การ</w:t>
      </w:r>
    </w:p>
    <w:p w14:paraId="0B07DE04" w14:textId="063CA8B8" w:rsidR="00AB432A" w:rsidRPr="00093C6A" w:rsidRDefault="00AB432A" w:rsidP="00AB432A">
      <w:pPr>
        <w:spacing w:after="0" w:line="240" w:lineRule="auto"/>
        <w:jc w:val="center"/>
        <w:rPr>
          <w:rFonts w:ascii="TH SarabunPSK" w:hAnsi="TH SarabunPSK" w:cs="TH SarabunPSK"/>
          <w:b/>
          <w:bCs/>
          <w:sz w:val="32"/>
          <w:szCs w:val="32"/>
          <w:cs/>
        </w:rPr>
      </w:pPr>
      <w:r w:rsidRPr="00093C6A">
        <w:rPr>
          <w:rFonts w:ascii="TH SarabunPSK" w:hAnsi="TH SarabunPSK" w:cs="TH SarabunPSK"/>
          <w:b/>
          <w:bCs/>
          <w:i/>
          <w:iCs/>
          <w:sz w:val="32"/>
          <w:szCs w:val="32"/>
          <w:cs/>
        </w:rPr>
        <w:t>กรณีสมัครรางวัลคุณภาพการบริหารจัดการภาครัฐ ระดับดีเด่น</w:t>
      </w:r>
    </w:p>
    <w:p w14:paraId="47DCF9E6" w14:textId="19B57349" w:rsidR="00AB432A" w:rsidRPr="008D77BD" w:rsidRDefault="00AB432A" w:rsidP="00AB432A">
      <w:pPr>
        <w:pStyle w:val="a7"/>
        <w:ind w:left="2126" w:hanging="1134"/>
        <w:contextualSpacing w:val="0"/>
        <w:jc w:val="thaiDistribute"/>
        <w:rPr>
          <w:rFonts w:ascii="TH SarabunPSK" w:hAnsi="TH SarabunPSK" w:cs="TH SarabunPSK"/>
          <w:sz w:val="32"/>
          <w:szCs w:val="32"/>
        </w:rPr>
      </w:pPr>
      <w:r w:rsidRPr="00093C6A">
        <w:rPr>
          <w:rFonts w:ascii="TH SarabunPSK" w:hAnsi="TH SarabunPSK" w:cs="TH SarabunPSK"/>
          <w:b/>
          <w:bCs/>
          <w:sz w:val="32"/>
          <w:szCs w:val="32"/>
          <w:cs/>
        </w:rPr>
        <w:t xml:space="preserve">ส่วนที่ </w:t>
      </w:r>
      <w:r w:rsidRPr="00093C6A">
        <w:rPr>
          <w:rFonts w:ascii="TH SarabunPSK" w:hAnsi="TH SarabunPSK" w:cs="TH SarabunPSK"/>
          <w:b/>
          <w:bCs/>
          <w:sz w:val="32"/>
          <w:szCs w:val="32"/>
        </w:rPr>
        <w:t>1</w:t>
      </w:r>
      <w:r w:rsidRPr="00093C6A">
        <w:rPr>
          <w:rFonts w:ascii="TH SarabunPSK" w:hAnsi="TH SarabunPSK" w:cs="TH SarabunPSK"/>
          <w:sz w:val="32"/>
          <w:szCs w:val="32"/>
          <w:cs/>
        </w:rPr>
        <w:tab/>
        <w:t xml:space="preserve">ลักษณะสำคัญขององค์การ </w:t>
      </w:r>
      <w:r w:rsidRPr="008D77BD">
        <w:rPr>
          <w:rFonts w:ascii="TH SarabunPSK" w:hAnsi="TH SarabunPSK" w:cs="TH SarabunPSK"/>
          <w:sz w:val="32"/>
          <w:szCs w:val="32"/>
          <w:cs/>
        </w:rPr>
        <w:t xml:space="preserve">ไม่เกิน </w:t>
      </w:r>
      <w:r w:rsidR="001F1466" w:rsidRPr="008D77BD">
        <w:rPr>
          <w:rFonts w:ascii="TH SarabunPSK" w:hAnsi="TH SarabunPSK" w:cs="TH SarabunPSK" w:hint="cs"/>
          <w:sz w:val="32"/>
          <w:szCs w:val="32"/>
          <w:cs/>
        </w:rPr>
        <w:t>3</w:t>
      </w:r>
      <w:r w:rsidR="00EF5763" w:rsidRPr="008D77BD">
        <w:rPr>
          <w:rFonts w:ascii="TH SarabunPSK" w:hAnsi="TH SarabunPSK" w:cs="TH SarabunPSK"/>
          <w:sz w:val="32"/>
          <w:szCs w:val="32"/>
          <w:cs/>
        </w:rPr>
        <w:t xml:space="preserve"> </w:t>
      </w:r>
      <w:r w:rsidRPr="008D77BD">
        <w:rPr>
          <w:rFonts w:ascii="TH SarabunPSK" w:hAnsi="TH SarabunPSK" w:cs="TH SarabunPSK"/>
          <w:sz w:val="32"/>
          <w:szCs w:val="32"/>
          <w:cs/>
        </w:rPr>
        <w:t>หน้า (ไม่มีคะแนน)</w:t>
      </w:r>
    </w:p>
    <w:p w14:paraId="036BBA1C" w14:textId="7705DABC" w:rsidR="00AB432A" w:rsidRPr="008D77BD" w:rsidRDefault="00AB432A" w:rsidP="00AB432A">
      <w:pPr>
        <w:pStyle w:val="a7"/>
        <w:ind w:left="2126" w:hanging="1134"/>
        <w:contextualSpacing w:val="0"/>
        <w:rPr>
          <w:rFonts w:ascii="TH SarabunPSK" w:hAnsi="TH SarabunPSK" w:cs="TH SarabunPSK"/>
          <w:sz w:val="32"/>
          <w:szCs w:val="32"/>
        </w:rPr>
      </w:pPr>
      <w:r w:rsidRPr="008D77BD">
        <w:rPr>
          <w:rFonts w:ascii="TH SarabunPSK" w:hAnsi="TH SarabunPSK" w:cs="TH SarabunPSK"/>
          <w:b/>
          <w:bCs/>
          <w:sz w:val="32"/>
          <w:szCs w:val="32"/>
          <w:cs/>
        </w:rPr>
        <w:t xml:space="preserve">ส่วนที่ </w:t>
      </w:r>
      <w:r w:rsidRPr="008D77BD">
        <w:rPr>
          <w:rFonts w:ascii="TH SarabunPSK" w:hAnsi="TH SarabunPSK" w:cs="TH SarabunPSK"/>
          <w:b/>
          <w:bCs/>
          <w:sz w:val="32"/>
          <w:szCs w:val="32"/>
        </w:rPr>
        <w:t>2</w:t>
      </w:r>
      <w:r w:rsidRPr="008D77BD">
        <w:rPr>
          <w:rFonts w:ascii="TH SarabunPSK" w:hAnsi="TH SarabunPSK" w:cs="TH SarabunPSK"/>
          <w:sz w:val="32"/>
          <w:szCs w:val="32"/>
          <w:cs/>
        </w:rPr>
        <w:tab/>
        <w:t>การดำเนินการพัฒนาคุณภาพการบริหารจัดการภาครัฐ</w:t>
      </w:r>
    </w:p>
    <w:p w14:paraId="56CF7792" w14:textId="0479CC4D" w:rsidR="00AB432A" w:rsidRPr="008D77BD" w:rsidRDefault="00AB432A" w:rsidP="008D77BD">
      <w:pPr>
        <w:pStyle w:val="a7"/>
        <w:tabs>
          <w:tab w:val="left" w:pos="2552"/>
          <w:tab w:val="left" w:pos="3261"/>
        </w:tabs>
        <w:ind w:left="2160" w:hanging="1134"/>
        <w:contextualSpacing w:val="0"/>
        <w:rPr>
          <w:rFonts w:ascii="TH SarabunPSK" w:hAnsi="TH SarabunPSK" w:cs="TH SarabunPSK"/>
          <w:sz w:val="32"/>
          <w:szCs w:val="32"/>
          <w:cs/>
        </w:rPr>
      </w:pPr>
      <w:r w:rsidRPr="008D77BD">
        <w:rPr>
          <w:rFonts w:ascii="TH SarabunPSK" w:hAnsi="TH SarabunPSK" w:cs="TH SarabunPSK"/>
          <w:sz w:val="32"/>
          <w:szCs w:val="32"/>
          <w:cs/>
        </w:rPr>
        <w:tab/>
      </w:r>
      <w:r w:rsidRPr="008D77BD">
        <w:rPr>
          <w:rFonts w:ascii="TH SarabunPSK" w:hAnsi="TH SarabunPSK" w:cs="TH SarabunPSK"/>
          <w:b/>
          <w:bCs/>
          <w:sz w:val="28"/>
          <w:szCs w:val="28"/>
          <w:cs/>
        </w:rPr>
        <w:t xml:space="preserve">ส่วนที่ </w:t>
      </w:r>
      <w:r w:rsidRPr="008D77BD">
        <w:rPr>
          <w:rFonts w:ascii="TH SarabunPSK" w:hAnsi="TH SarabunPSK" w:cs="TH SarabunPSK"/>
          <w:b/>
          <w:bCs/>
          <w:sz w:val="28"/>
          <w:szCs w:val="28"/>
        </w:rPr>
        <w:t>2 – 3</w:t>
      </w:r>
      <w:r w:rsidRPr="008D77BD">
        <w:rPr>
          <w:rFonts w:ascii="TH SarabunPSK" w:hAnsi="TH SarabunPSK" w:cs="TH SarabunPSK"/>
          <w:sz w:val="28"/>
          <w:szCs w:val="28"/>
          <w:cs/>
        </w:rPr>
        <w:tab/>
        <w:t>การดำเนินการพัฒนาคุณภาพการบริหารจัดการภาครัฐ</w:t>
      </w:r>
      <w:r w:rsidRPr="008D77BD">
        <w:rPr>
          <w:rFonts w:ascii="TH SarabunPSK" w:hAnsi="TH SarabunPSK" w:cs="TH SarabunPSK"/>
          <w:sz w:val="28"/>
          <w:szCs w:val="28"/>
          <w:cs/>
        </w:rPr>
        <w:br/>
      </w:r>
      <w:r w:rsidRPr="008D77BD">
        <w:rPr>
          <w:rFonts w:ascii="TH SarabunPSK" w:hAnsi="TH SarabunPSK" w:cs="TH SarabunPSK"/>
          <w:sz w:val="28"/>
          <w:szCs w:val="28"/>
          <w:cs/>
        </w:rPr>
        <w:tab/>
      </w:r>
      <w:r w:rsidRPr="008D77BD">
        <w:rPr>
          <w:rFonts w:ascii="TH SarabunPSK" w:hAnsi="TH SarabunPSK" w:cs="TH SarabunPSK"/>
          <w:sz w:val="28"/>
          <w:szCs w:val="28"/>
          <w:cs/>
        </w:rPr>
        <w:tab/>
        <w:t xml:space="preserve">รวมทุกหมวด (หมวด </w:t>
      </w:r>
      <w:r w:rsidRPr="008D77BD">
        <w:rPr>
          <w:rFonts w:ascii="TH SarabunPSK" w:hAnsi="TH SarabunPSK" w:cs="TH SarabunPSK"/>
          <w:sz w:val="28"/>
          <w:szCs w:val="28"/>
        </w:rPr>
        <w:t>1 - 6</w:t>
      </w:r>
      <w:r w:rsidRPr="008D77BD">
        <w:rPr>
          <w:rFonts w:ascii="TH SarabunPSK" w:hAnsi="TH SarabunPSK" w:cs="TH SarabunPSK"/>
          <w:sz w:val="28"/>
          <w:szCs w:val="28"/>
          <w:cs/>
        </w:rPr>
        <w:t>) ประมาณ</w:t>
      </w:r>
      <w:r w:rsidRPr="008D77BD">
        <w:rPr>
          <w:rFonts w:ascii="TH SarabunPSK" w:hAnsi="TH SarabunPSK" w:cs="TH SarabunPSK"/>
          <w:sz w:val="28"/>
          <w:szCs w:val="28"/>
        </w:rPr>
        <w:t xml:space="preserve"> </w:t>
      </w:r>
      <w:r w:rsidR="001F1466" w:rsidRPr="008D77BD">
        <w:rPr>
          <w:rFonts w:ascii="TH SarabunPSK" w:hAnsi="TH SarabunPSK" w:cs="TH SarabunPSK"/>
          <w:sz w:val="28"/>
          <w:szCs w:val="28"/>
        </w:rPr>
        <w:t>36</w:t>
      </w:r>
      <w:r w:rsidR="00EF5763" w:rsidRPr="008D77BD">
        <w:rPr>
          <w:rFonts w:ascii="TH SarabunPSK" w:hAnsi="TH SarabunPSK" w:cs="TH SarabunPSK"/>
          <w:sz w:val="28"/>
          <w:szCs w:val="28"/>
        </w:rPr>
        <w:t xml:space="preserve"> </w:t>
      </w:r>
      <w:r w:rsidRPr="008D77BD">
        <w:rPr>
          <w:rFonts w:ascii="TH SarabunPSK" w:hAnsi="TH SarabunPSK" w:cs="TH SarabunPSK"/>
          <w:sz w:val="28"/>
          <w:szCs w:val="28"/>
          <w:cs/>
        </w:rPr>
        <w:t>หน้า</w:t>
      </w:r>
    </w:p>
    <w:p w14:paraId="702B0D1A" w14:textId="77777777" w:rsidR="00AB432A" w:rsidRPr="00093C6A" w:rsidRDefault="00AB432A" w:rsidP="00AB432A">
      <w:pPr>
        <w:pStyle w:val="a7"/>
        <w:ind w:left="2126" w:hanging="1134"/>
        <w:contextualSpacing w:val="0"/>
        <w:jc w:val="thaiDistribute"/>
        <w:rPr>
          <w:rFonts w:ascii="TH SarabunPSK" w:hAnsi="TH SarabunPSK" w:cs="TH SarabunPSK"/>
          <w:sz w:val="32"/>
          <w:szCs w:val="32"/>
        </w:rPr>
      </w:pPr>
      <w:r w:rsidRPr="008D77BD">
        <w:rPr>
          <w:rFonts w:ascii="TH SarabunPSK" w:hAnsi="TH SarabunPSK" w:cs="TH SarabunPSK"/>
          <w:b/>
          <w:bCs/>
          <w:sz w:val="32"/>
          <w:szCs w:val="32"/>
          <w:cs/>
        </w:rPr>
        <w:t xml:space="preserve">ส่วนที่ </w:t>
      </w:r>
      <w:r w:rsidRPr="008D77BD">
        <w:rPr>
          <w:rFonts w:ascii="TH SarabunPSK" w:hAnsi="TH SarabunPSK" w:cs="TH SarabunPSK"/>
          <w:b/>
          <w:bCs/>
          <w:sz w:val="32"/>
          <w:szCs w:val="32"/>
        </w:rPr>
        <w:t>3</w:t>
      </w:r>
      <w:r w:rsidRPr="008D77BD">
        <w:rPr>
          <w:rFonts w:ascii="TH SarabunPSK" w:hAnsi="TH SarabunPSK" w:cs="TH SarabunPSK"/>
          <w:sz w:val="32"/>
          <w:szCs w:val="32"/>
          <w:cs/>
        </w:rPr>
        <w:tab/>
        <w:t xml:space="preserve">ผลลัพธ์การดำเนินการ : ประมาณ </w:t>
      </w:r>
      <w:r w:rsidR="000F50C8" w:rsidRPr="008D77BD">
        <w:rPr>
          <w:rFonts w:ascii="TH SarabunPSK" w:hAnsi="TH SarabunPSK" w:cs="TH SarabunPSK"/>
          <w:sz w:val="32"/>
          <w:szCs w:val="32"/>
        </w:rPr>
        <w:t>5</w:t>
      </w:r>
      <w:r w:rsidR="00EF5763" w:rsidRPr="008D77BD">
        <w:rPr>
          <w:rFonts w:ascii="TH SarabunPSK" w:hAnsi="TH SarabunPSK" w:cs="TH SarabunPSK"/>
          <w:sz w:val="32"/>
          <w:szCs w:val="32"/>
          <w:cs/>
        </w:rPr>
        <w:t xml:space="preserve"> </w:t>
      </w:r>
      <w:r w:rsidRPr="008D77BD">
        <w:rPr>
          <w:rFonts w:ascii="TH SarabunPSK" w:hAnsi="TH SarabunPSK" w:cs="TH SarabunPSK"/>
          <w:sz w:val="32"/>
          <w:szCs w:val="32"/>
          <w:cs/>
        </w:rPr>
        <w:t>หน้า</w:t>
      </w:r>
    </w:p>
    <w:p w14:paraId="3EA2A252" w14:textId="1DCEDD56" w:rsidR="00AB432A" w:rsidRPr="00093C6A" w:rsidRDefault="00AB432A" w:rsidP="00AB432A">
      <w:pPr>
        <w:pStyle w:val="a7"/>
        <w:ind w:left="1134" w:hanging="1134"/>
        <w:contextualSpacing w:val="0"/>
        <w:jc w:val="center"/>
        <w:rPr>
          <w:rFonts w:ascii="TH SarabunPSK" w:hAnsi="TH SarabunPSK" w:cs="TH SarabunPSK"/>
          <w:sz w:val="32"/>
          <w:szCs w:val="32"/>
        </w:rPr>
      </w:pPr>
      <w:r w:rsidRPr="00093C6A">
        <w:rPr>
          <w:rFonts w:ascii="TH SarabunPSK" w:hAnsi="TH SarabunPSK" w:cs="TH SarabunPSK"/>
          <w:sz w:val="32"/>
          <w:szCs w:val="32"/>
        </w:rPr>
        <w:t xml:space="preserve">* </w:t>
      </w:r>
      <w:r w:rsidRPr="00093C6A">
        <w:rPr>
          <w:rFonts w:ascii="TH SarabunPSK" w:hAnsi="TH SarabunPSK" w:cs="TH SarabunPSK"/>
          <w:sz w:val="32"/>
          <w:szCs w:val="32"/>
          <w:cs/>
        </w:rPr>
        <w:t xml:space="preserve">รวมทั้งหมด </w:t>
      </w:r>
      <w:r w:rsidRPr="00093C6A">
        <w:rPr>
          <w:rFonts w:ascii="TH SarabunPSK" w:hAnsi="TH SarabunPSK" w:cs="TH SarabunPSK"/>
          <w:b/>
          <w:bCs/>
          <w:sz w:val="32"/>
          <w:szCs w:val="32"/>
          <w:u w:val="single"/>
          <w:cs/>
        </w:rPr>
        <w:t xml:space="preserve">ไม่เกิน </w:t>
      </w:r>
      <w:r w:rsidR="001F1466">
        <w:rPr>
          <w:rFonts w:ascii="TH SarabunPSK" w:hAnsi="TH SarabunPSK" w:cs="TH SarabunPSK" w:hint="cs"/>
          <w:b/>
          <w:bCs/>
          <w:sz w:val="32"/>
          <w:szCs w:val="32"/>
          <w:u w:val="single"/>
          <w:cs/>
        </w:rPr>
        <w:t>44</w:t>
      </w:r>
      <w:r w:rsidR="00EF5763" w:rsidRPr="00093C6A">
        <w:rPr>
          <w:rFonts w:ascii="TH SarabunPSK" w:hAnsi="TH SarabunPSK" w:cs="TH SarabunPSK"/>
          <w:b/>
          <w:bCs/>
          <w:sz w:val="32"/>
          <w:szCs w:val="32"/>
          <w:u w:val="single"/>
        </w:rPr>
        <w:t xml:space="preserve"> </w:t>
      </w:r>
      <w:r w:rsidRPr="00093C6A">
        <w:rPr>
          <w:rFonts w:ascii="TH SarabunPSK" w:hAnsi="TH SarabunPSK" w:cs="TH SarabunPSK"/>
          <w:b/>
          <w:bCs/>
          <w:sz w:val="32"/>
          <w:szCs w:val="32"/>
          <w:u w:val="single"/>
          <w:cs/>
        </w:rPr>
        <w:t>หน้า</w:t>
      </w:r>
      <w:r w:rsidRPr="00093C6A">
        <w:rPr>
          <w:rFonts w:ascii="TH SarabunPSK" w:hAnsi="TH SarabunPSK" w:cs="TH SarabunPSK"/>
          <w:sz w:val="32"/>
          <w:szCs w:val="32"/>
        </w:rPr>
        <w:t xml:space="preserve"> *</w:t>
      </w:r>
    </w:p>
    <w:p w14:paraId="0039F1A5" w14:textId="77777777" w:rsidR="00AB432A" w:rsidRPr="00093C6A" w:rsidRDefault="00AB432A" w:rsidP="00AB432A">
      <w:pPr>
        <w:pStyle w:val="a7"/>
        <w:ind w:left="0"/>
        <w:contextualSpacing w:val="0"/>
        <w:rPr>
          <w:rFonts w:ascii="TH SarabunPSK" w:hAnsi="TH SarabunPSK" w:cs="TH SarabunPSK"/>
          <w:sz w:val="32"/>
          <w:szCs w:val="32"/>
        </w:rPr>
      </w:pPr>
    </w:p>
    <w:p w14:paraId="49F7EFDA" w14:textId="77777777" w:rsidR="00AB432A" w:rsidRPr="00093C6A" w:rsidRDefault="00EF5763" w:rsidP="00AB432A">
      <w:pPr>
        <w:pStyle w:val="a7"/>
        <w:ind w:left="0"/>
        <w:contextualSpacing w:val="0"/>
        <w:rPr>
          <w:rFonts w:ascii="TH SarabunPSK" w:hAnsi="TH SarabunPSK" w:cs="TH SarabunPSK"/>
          <w:sz w:val="32"/>
          <w:szCs w:val="32"/>
        </w:rPr>
      </w:pPr>
      <w:r w:rsidRPr="00093C6A">
        <w:rPr>
          <w:rFonts w:ascii="TH SarabunPSK" w:hAnsi="TH SarabunPSK" w:cs="TH SarabunPSK"/>
          <w:sz w:val="32"/>
          <w:szCs w:val="32"/>
        </w:rPr>
        <w:t xml:space="preserve"> </w:t>
      </w:r>
    </w:p>
    <w:p w14:paraId="47B95EC7" w14:textId="77777777" w:rsidR="00AB432A" w:rsidRPr="00093C6A" w:rsidRDefault="00AB432A" w:rsidP="00AB432A">
      <w:pPr>
        <w:pStyle w:val="a7"/>
        <w:ind w:left="0"/>
        <w:contextualSpacing w:val="0"/>
        <w:rPr>
          <w:rFonts w:ascii="TH SarabunPSK" w:hAnsi="TH SarabunPSK" w:cs="TH SarabunPSK"/>
          <w:sz w:val="32"/>
          <w:szCs w:val="32"/>
        </w:rPr>
      </w:pPr>
    </w:p>
    <w:p w14:paraId="2D75E5B1" w14:textId="77777777" w:rsidR="00AB432A" w:rsidRPr="00093C6A" w:rsidRDefault="00AB432A" w:rsidP="00AB432A">
      <w:pPr>
        <w:pStyle w:val="a7"/>
        <w:ind w:left="0"/>
        <w:contextualSpacing w:val="0"/>
        <w:rPr>
          <w:rFonts w:ascii="TH SarabunPSK" w:hAnsi="TH SarabunPSK" w:cs="TH SarabunPSK"/>
          <w:sz w:val="32"/>
          <w:szCs w:val="32"/>
        </w:rPr>
      </w:pPr>
    </w:p>
    <w:p w14:paraId="1EF97246" w14:textId="77777777" w:rsidR="00AB432A" w:rsidRPr="00093C6A" w:rsidRDefault="00AB432A" w:rsidP="00AB432A">
      <w:pPr>
        <w:pStyle w:val="a7"/>
        <w:ind w:left="0"/>
        <w:contextualSpacing w:val="0"/>
        <w:rPr>
          <w:rFonts w:ascii="TH SarabunPSK" w:hAnsi="TH SarabunPSK" w:cs="TH SarabunPSK"/>
          <w:sz w:val="32"/>
          <w:szCs w:val="32"/>
        </w:rPr>
      </w:pPr>
    </w:p>
    <w:p w14:paraId="62A19908" w14:textId="77777777" w:rsidR="00AB432A" w:rsidRPr="00093C6A" w:rsidRDefault="00AB432A" w:rsidP="00AB432A">
      <w:pPr>
        <w:pStyle w:val="a7"/>
        <w:ind w:left="0"/>
        <w:contextualSpacing w:val="0"/>
        <w:rPr>
          <w:rFonts w:ascii="TH SarabunPSK" w:hAnsi="TH SarabunPSK" w:cs="TH SarabunPSK"/>
          <w:sz w:val="32"/>
          <w:szCs w:val="32"/>
        </w:rPr>
      </w:pPr>
    </w:p>
    <w:p w14:paraId="6C78AB2F" w14:textId="77777777" w:rsidR="00AB432A" w:rsidRPr="00093C6A" w:rsidRDefault="00AB432A" w:rsidP="00AB432A">
      <w:pPr>
        <w:spacing w:line="240" w:lineRule="auto"/>
        <w:rPr>
          <w:rFonts w:ascii="TH SarabunPSK" w:hAnsi="TH SarabunPSK" w:cs="TH SarabunPSK"/>
          <w:sz w:val="32"/>
          <w:szCs w:val="32"/>
        </w:rPr>
      </w:pPr>
      <w:r w:rsidRPr="00093C6A">
        <w:rPr>
          <w:rFonts w:ascii="TH SarabunPSK" w:hAnsi="TH SarabunPSK" w:cs="TH SarabunPSK"/>
          <w:sz w:val="32"/>
          <w:szCs w:val="32"/>
        </w:rPr>
        <w:br w:type="page"/>
      </w:r>
    </w:p>
    <w:p w14:paraId="3F1EAD10" w14:textId="77777777" w:rsidR="00AB432A" w:rsidRPr="00093C6A" w:rsidRDefault="00AB432A" w:rsidP="00AB432A">
      <w:pPr>
        <w:pStyle w:val="a7"/>
        <w:ind w:left="0"/>
        <w:contextualSpacing w:val="0"/>
        <w:jc w:val="center"/>
        <w:rPr>
          <w:rFonts w:ascii="TH SarabunPSK" w:hAnsi="TH SarabunPSK" w:cs="TH SarabunPSK"/>
          <w:b/>
          <w:bCs/>
          <w:sz w:val="32"/>
          <w:szCs w:val="32"/>
          <w:cs/>
        </w:rPr>
      </w:pPr>
      <w:r w:rsidRPr="00093C6A">
        <w:rPr>
          <w:rFonts w:ascii="TH SarabunPSK" w:hAnsi="TH SarabunPSK" w:cs="TH SarabunPSK"/>
          <w:b/>
          <w:bCs/>
          <w:sz w:val="36"/>
          <w:szCs w:val="36"/>
          <w:cs/>
        </w:rPr>
        <w:lastRenderedPageBreak/>
        <w:t xml:space="preserve">ส่วนที่ </w:t>
      </w:r>
      <w:r w:rsidRPr="00093C6A">
        <w:rPr>
          <w:rFonts w:ascii="TH SarabunPSK" w:hAnsi="TH SarabunPSK" w:cs="TH SarabunPSK"/>
          <w:b/>
          <w:bCs/>
          <w:sz w:val="36"/>
          <w:szCs w:val="36"/>
        </w:rPr>
        <w:t xml:space="preserve">1 </w:t>
      </w:r>
      <w:r w:rsidRPr="00093C6A">
        <w:rPr>
          <w:rFonts w:ascii="TH SarabunPSK" w:hAnsi="TH SarabunPSK" w:cs="TH SarabunPSK"/>
          <w:b/>
          <w:bCs/>
          <w:sz w:val="36"/>
          <w:szCs w:val="36"/>
          <w:cs/>
        </w:rPr>
        <w:t>ลักษณะสำคัญขององค์การ</w:t>
      </w:r>
    </w:p>
    <w:p w14:paraId="16E215F5" w14:textId="77777777" w:rsidR="00AB432A" w:rsidRPr="00093C6A" w:rsidRDefault="00AB432A" w:rsidP="00AB432A">
      <w:pPr>
        <w:pStyle w:val="a7"/>
        <w:ind w:left="0"/>
        <w:contextualSpacing w:val="0"/>
        <w:rPr>
          <w:rFonts w:ascii="TH SarabunPSK" w:hAnsi="TH SarabunPSK" w:cs="TH SarabunPSK"/>
          <w:sz w:val="32"/>
          <w:szCs w:val="32"/>
        </w:rPr>
      </w:pPr>
    </w:p>
    <w:p w14:paraId="7A7114FE" w14:textId="77777777" w:rsidR="00AB432A" w:rsidRPr="00093C6A" w:rsidRDefault="00AB432A" w:rsidP="00AB432A">
      <w:pPr>
        <w:spacing w:after="0" w:line="240" w:lineRule="auto"/>
        <w:jc w:val="center"/>
        <w:rPr>
          <w:rFonts w:ascii="TH SarabunPSK" w:hAnsi="TH SarabunPSK" w:cs="TH SarabunPSK"/>
          <w:b/>
          <w:bCs/>
          <w:sz w:val="32"/>
          <w:szCs w:val="32"/>
        </w:rPr>
      </w:pPr>
      <w:r w:rsidRPr="00093C6A">
        <w:rPr>
          <w:rFonts w:ascii="TH SarabunPSK" w:hAnsi="TH SarabunPSK" w:cs="TH SarabunPSK"/>
          <w:b/>
          <w:bCs/>
          <w:sz w:val="32"/>
          <w:szCs w:val="32"/>
          <w:cs/>
        </w:rPr>
        <w:t>คำอธิบายการตอบคำถาม</w:t>
      </w:r>
    </w:p>
    <w:p w14:paraId="5F3F4EEE" w14:textId="77777777" w:rsidR="00AB432A" w:rsidRPr="00093C6A" w:rsidRDefault="00AB432A" w:rsidP="00AB432A">
      <w:pPr>
        <w:spacing w:after="0" w:line="240" w:lineRule="auto"/>
        <w:jc w:val="center"/>
        <w:rPr>
          <w:rFonts w:ascii="TH SarabunPSK" w:hAnsi="TH SarabunPSK" w:cs="TH SarabunPSK"/>
          <w:b/>
          <w:bCs/>
          <w:sz w:val="32"/>
          <w:szCs w:val="32"/>
        </w:rPr>
      </w:pPr>
      <w:r w:rsidRPr="00093C6A">
        <w:rPr>
          <w:rFonts w:ascii="TH SarabunPSK" w:hAnsi="TH SarabunPSK" w:cs="TH SarabunPSK"/>
          <w:b/>
          <w:bCs/>
          <w:sz w:val="32"/>
          <w:szCs w:val="32"/>
          <w:cs/>
        </w:rPr>
        <w:t xml:space="preserve">รายงานลักษณะสำคัญขององค์การ </w:t>
      </w:r>
    </w:p>
    <w:p w14:paraId="1AC3E7A4" w14:textId="77777777" w:rsidR="00AB432A" w:rsidRPr="00093C6A" w:rsidRDefault="00AB432A" w:rsidP="00AB432A">
      <w:pPr>
        <w:spacing w:after="0" w:line="240" w:lineRule="auto"/>
        <w:jc w:val="center"/>
        <w:rPr>
          <w:rFonts w:ascii="TH SarabunPSK" w:hAnsi="TH SarabunPSK" w:cs="TH SarabunPSK"/>
          <w:b/>
          <w:bCs/>
          <w:sz w:val="32"/>
          <w:szCs w:val="32"/>
        </w:rPr>
      </w:pPr>
    </w:p>
    <w:p w14:paraId="689A369F" w14:textId="77777777" w:rsidR="00AB432A" w:rsidRPr="00093C6A" w:rsidRDefault="00AB432A" w:rsidP="00AB432A">
      <w:pPr>
        <w:numPr>
          <w:ilvl w:val="2"/>
          <w:numId w:val="21"/>
        </w:numPr>
        <w:tabs>
          <w:tab w:val="clear" w:pos="3600"/>
          <w:tab w:val="num" w:pos="1800"/>
        </w:tabs>
        <w:spacing w:after="0" w:line="240" w:lineRule="auto"/>
        <w:ind w:left="0" w:firstLine="1440"/>
        <w:jc w:val="thaiDistribute"/>
        <w:rPr>
          <w:rFonts w:ascii="TH SarabunPSK" w:hAnsi="TH SarabunPSK" w:cs="TH SarabunPSK"/>
          <w:i/>
          <w:sz w:val="32"/>
          <w:szCs w:val="32"/>
        </w:rPr>
      </w:pPr>
      <w:r w:rsidRPr="00093C6A">
        <w:rPr>
          <w:rFonts w:ascii="TH SarabunPSK" w:hAnsi="TH SarabunPSK" w:cs="TH SarabunPSK"/>
          <w:i/>
          <w:sz w:val="32"/>
          <w:szCs w:val="32"/>
          <w:cs/>
        </w:rPr>
        <w:t xml:space="preserve">ส่วนราชการในที่นี้ หมายถึง </w:t>
      </w:r>
      <w:r w:rsidRPr="00093C6A">
        <w:rPr>
          <w:rFonts w:ascii="TH SarabunPSK" w:hAnsi="TH SarabunPSK" w:cs="TH SarabunPSK"/>
          <w:b/>
          <w:bCs/>
          <w:sz w:val="32"/>
          <w:szCs w:val="32"/>
        </w:rPr>
        <w:t>“</w:t>
      </w:r>
      <w:r w:rsidR="00EE1B8B" w:rsidRPr="00093C6A">
        <w:rPr>
          <w:rFonts w:ascii="TH SarabunPSK" w:hAnsi="TH SarabunPSK" w:cs="TH SarabunPSK"/>
          <w:b/>
          <w:bCs/>
          <w:sz w:val="32"/>
          <w:szCs w:val="32"/>
          <w:cs/>
        </w:rPr>
        <w:t>หน่วยงาน</w:t>
      </w:r>
      <w:r w:rsidRPr="00093C6A">
        <w:rPr>
          <w:rFonts w:ascii="TH SarabunPSK" w:hAnsi="TH SarabunPSK" w:cs="TH SarabunPSK"/>
          <w:b/>
          <w:bCs/>
          <w:sz w:val="32"/>
          <w:szCs w:val="32"/>
        </w:rPr>
        <w:t>”</w:t>
      </w:r>
      <w:r w:rsidRPr="00093C6A">
        <w:rPr>
          <w:rFonts w:ascii="TH SarabunPSK" w:hAnsi="TH SarabunPSK" w:cs="TH SarabunPSK"/>
          <w:i/>
          <w:sz w:val="32"/>
          <w:szCs w:val="32"/>
          <w:cs/>
        </w:rPr>
        <w:t xml:space="preserve"> ที่ดำเนินการ</w:t>
      </w:r>
      <w:r w:rsidR="00EE1B8B" w:rsidRPr="00093C6A">
        <w:rPr>
          <w:rFonts w:ascii="TH SarabunPSK" w:hAnsi="TH SarabunPSK" w:cs="TH SarabunPSK"/>
          <w:i/>
          <w:sz w:val="32"/>
          <w:szCs w:val="32"/>
          <w:cs/>
        </w:rPr>
        <w:t>พัฒนาคุณภาพการบริหารจัดการภาครัฐ</w:t>
      </w:r>
      <w:r w:rsidRPr="00093C6A">
        <w:rPr>
          <w:rFonts w:ascii="TH SarabunPSK" w:hAnsi="TH SarabunPSK" w:cs="TH SarabunPSK"/>
          <w:i/>
          <w:sz w:val="32"/>
          <w:szCs w:val="32"/>
          <w:cs/>
        </w:rPr>
        <w:t xml:space="preserve"> </w:t>
      </w:r>
    </w:p>
    <w:p w14:paraId="7F2E6CDE" w14:textId="77777777" w:rsidR="00AB432A" w:rsidRPr="00093C6A" w:rsidRDefault="00AB432A" w:rsidP="00AB432A">
      <w:pPr>
        <w:numPr>
          <w:ilvl w:val="2"/>
          <w:numId w:val="21"/>
        </w:numPr>
        <w:tabs>
          <w:tab w:val="clear" w:pos="3600"/>
          <w:tab w:val="num" w:pos="1800"/>
        </w:tabs>
        <w:spacing w:after="0" w:line="240" w:lineRule="auto"/>
        <w:ind w:left="0" w:firstLine="1440"/>
        <w:jc w:val="thaiDistribute"/>
        <w:rPr>
          <w:rFonts w:ascii="TH SarabunPSK" w:hAnsi="TH SarabunPSK" w:cs="TH SarabunPSK"/>
          <w:iCs/>
          <w:sz w:val="32"/>
          <w:szCs w:val="32"/>
        </w:rPr>
      </w:pPr>
      <w:r w:rsidRPr="00093C6A">
        <w:rPr>
          <w:rFonts w:ascii="TH SarabunPSK" w:hAnsi="TH SarabunPSK" w:cs="TH SarabunPSK"/>
          <w:sz w:val="32"/>
          <w:szCs w:val="32"/>
          <w:cs/>
        </w:rPr>
        <w:t>การจัดทำลักษณะสำคัญขององค์การ ให้ส่วนราชการพิจารณาบทบาทหน้าที่ ผู้รับบริการ หรือการบริหารจัดการครอบคลุมทุกหน่วยงานที่อยู่ในสังกัดของส่วนราชการ</w:t>
      </w:r>
    </w:p>
    <w:p w14:paraId="33136B33" w14:textId="77777777" w:rsidR="00AB432A" w:rsidRPr="00093C6A" w:rsidRDefault="00AB432A" w:rsidP="00AB432A">
      <w:pPr>
        <w:numPr>
          <w:ilvl w:val="2"/>
          <w:numId w:val="21"/>
        </w:numPr>
        <w:tabs>
          <w:tab w:val="clear" w:pos="3600"/>
          <w:tab w:val="num" w:pos="1800"/>
        </w:tabs>
        <w:spacing w:after="0" w:line="240" w:lineRule="auto"/>
        <w:ind w:left="0" w:firstLine="1440"/>
        <w:jc w:val="thaiDistribute"/>
        <w:rPr>
          <w:rFonts w:ascii="TH SarabunPSK" w:hAnsi="TH SarabunPSK" w:cs="TH SarabunPSK"/>
          <w:iCs/>
          <w:sz w:val="32"/>
          <w:szCs w:val="32"/>
        </w:rPr>
      </w:pPr>
      <w:r w:rsidRPr="00093C6A">
        <w:rPr>
          <w:rFonts w:ascii="TH SarabunPSK" w:hAnsi="TH SarabunPSK" w:cs="TH SarabunPSK"/>
          <w:sz w:val="32"/>
          <w:szCs w:val="32"/>
          <w:cs/>
        </w:rPr>
        <w:t>การ</w:t>
      </w:r>
      <w:r w:rsidRPr="00093C6A">
        <w:rPr>
          <w:rFonts w:ascii="TH SarabunPSK" w:eastAsia="EucrosiaUPCBold" w:hAnsi="TH SarabunPSK" w:cs="TH SarabunPSK"/>
          <w:snapToGrid w:val="0"/>
          <w:sz w:val="32"/>
          <w:szCs w:val="32"/>
          <w:cs/>
          <w:lang w:eastAsia="th-TH"/>
        </w:rPr>
        <w:t>ตอบคำถามจะต้องพิจารณาถึงการปฏิบัติงานที่มีความเชื่อมโยงและสอดคล้องกันทั้งองค์การตามเกณฑ์คุณภาพการบริหารจัดการภาครัฐ</w:t>
      </w:r>
    </w:p>
    <w:p w14:paraId="0B044265" w14:textId="77777777" w:rsidR="00AB432A" w:rsidRPr="00093C6A" w:rsidRDefault="00AB432A" w:rsidP="00AB432A">
      <w:pPr>
        <w:numPr>
          <w:ilvl w:val="2"/>
          <w:numId w:val="21"/>
        </w:numPr>
        <w:tabs>
          <w:tab w:val="clear" w:pos="3600"/>
          <w:tab w:val="num" w:pos="1800"/>
        </w:tabs>
        <w:spacing w:after="0" w:line="240" w:lineRule="auto"/>
        <w:ind w:left="0" w:firstLine="1440"/>
        <w:jc w:val="thaiDistribute"/>
        <w:rPr>
          <w:rFonts w:ascii="TH SarabunPSK" w:hAnsi="TH SarabunPSK" w:cs="TH SarabunPSK"/>
          <w:i/>
          <w:sz w:val="32"/>
          <w:szCs w:val="32"/>
        </w:rPr>
      </w:pPr>
      <w:r w:rsidRPr="00093C6A">
        <w:rPr>
          <w:rFonts w:ascii="TH SarabunPSK" w:hAnsi="TH SarabunPSK" w:cs="TH SarabunPSK"/>
          <w:sz w:val="32"/>
          <w:szCs w:val="32"/>
          <w:cs/>
        </w:rPr>
        <w:t>คำถาม</w:t>
      </w:r>
      <w:r w:rsidRPr="00093C6A">
        <w:rPr>
          <w:rFonts w:ascii="TH SarabunPSK" w:hAnsi="TH SarabunPSK" w:cs="TH SarabunPSK"/>
          <w:i/>
          <w:sz w:val="32"/>
          <w:szCs w:val="32"/>
          <w:cs/>
        </w:rPr>
        <w:t>ที่</w:t>
      </w:r>
      <w:r w:rsidRPr="00093C6A">
        <w:rPr>
          <w:rFonts w:ascii="TH SarabunPSK" w:hAnsi="TH SarabunPSK" w:cs="TH SarabunPSK"/>
          <w:sz w:val="32"/>
          <w:szCs w:val="32"/>
          <w:cs/>
        </w:rPr>
        <w:t>ส่วนราชการ</w:t>
      </w:r>
      <w:r w:rsidRPr="00093C6A">
        <w:rPr>
          <w:rFonts w:ascii="TH SarabunPSK" w:hAnsi="TH SarabunPSK" w:cs="TH SarabunPSK"/>
          <w:i/>
          <w:sz w:val="32"/>
          <w:szCs w:val="32"/>
          <w:cs/>
        </w:rPr>
        <w:t xml:space="preserve">มีลักษณะงานไม่เกี่ยวข้องกับเรื่องนั้น ให้ตอบว่า </w:t>
      </w:r>
      <w:r w:rsidRPr="00093C6A">
        <w:rPr>
          <w:rFonts w:ascii="TH SarabunPSK" w:hAnsi="TH SarabunPSK" w:cs="TH SarabunPSK"/>
          <w:iCs/>
          <w:sz w:val="32"/>
          <w:szCs w:val="32"/>
        </w:rPr>
        <w:t>“</w:t>
      </w:r>
      <w:r w:rsidRPr="00093C6A">
        <w:rPr>
          <w:rFonts w:ascii="TH SarabunPSK" w:hAnsi="TH SarabunPSK" w:cs="TH SarabunPSK"/>
          <w:i/>
          <w:sz w:val="32"/>
          <w:szCs w:val="32"/>
          <w:cs/>
        </w:rPr>
        <w:t>ส่วนราชการ</w:t>
      </w:r>
      <w:r w:rsidRPr="00093C6A">
        <w:rPr>
          <w:rFonts w:ascii="TH SarabunPSK" w:hAnsi="TH SarabunPSK" w:cs="TH SarabunPSK"/>
          <w:i/>
          <w:sz w:val="32"/>
          <w:szCs w:val="32"/>
        </w:rPr>
        <w:br/>
      </w:r>
      <w:r w:rsidRPr="00093C6A">
        <w:rPr>
          <w:rFonts w:ascii="TH SarabunPSK" w:hAnsi="TH SarabunPSK" w:cs="TH SarabunPSK"/>
          <w:i/>
          <w:sz w:val="32"/>
          <w:szCs w:val="32"/>
          <w:cs/>
        </w:rPr>
        <w:t>มีลักษณะงานไม่เกี่ยวข้องกับคำถามในข้อนี้</w:t>
      </w:r>
      <w:r w:rsidRPr="00093C6A">
        <w:rPr>
          <w:rFonts w:ascii="TH SarabunPSK" w:hAnsi="TH SarabunPSK" w:cs="TH SarabunPSK"/>
          <w:i/>
          <w:sz w:val="32"/>
          <w:szCs w:val="32"/>
        </w:rPr>
        <w:t>”</w:t>
      </w:r>
    </w:p>
    <w:p w14:paraId="3D73DF61" w14:textId="77777777" w:rsidR="00AB432A" w:rsidRPr="00093C6A" w:rsidRDefault="00AB432A" w:rsidP="00AB432A">
      <w:pPr>
        <w:numPr>
          <w:ilvl w:val="2"/>
          <w:numId w:val="21"/>
        </w:numPr>
        <w:tabs>
          <w:tab w:val="clear" w:pos="3600"/>
          <w:tab w:val="num" w:pos="1800"/>
        </w:tabs>
        <w:spacing w:after="0" w:line="240" w:lineRule="auto"/>
        <w:ind w:left="0" w:firstLine="1440"/>
        <w:jc w:val="thaiDistribute"/>
        <w:rPr>
          <w:rFonts w:ascii="TH SarabunPSK" w:hAnsi="TH SarabunPSK" w:cs="TH SarabunPSK"/>
          <w:sz w:val="32"/>
          <w:szCs w:val="32"/>
        </w:rPr>
      </w:pPr>
      <w:r w:rsidRPr="00093C6A">
        <w:rPr>
          <w:rFonts w:ascii="TH SarabunPSK" w:hAnsi="TH SarabunPSK" w:cs="TH SarabunPSK"/>
          <w:i/>
          <w:sz w:val="32"/>
          <w:szCs w:val="32"/>
          <w:cs/>
        </w:rPr>
        <w:t>การตอบคำถาม ให้ส่วนราชการอธิบาย</w:t>
      </w:r>
      <w:r w:rsidRPr="00093C6A">
        <w:rPr>
          <w:rFonts w:ascii="TH SarabunPSK" w:hAnsi="TH SarabunPSK" w:cs="TH SarabunPSK"/>
          <w:b/>
          <w:bCs/>
          <w:i/>
          <w:sz w:val="32"/>
          <w:szCs w:val="32"/>
          <w:u w:val="single"/>
          <w:cs/>
        </w:rPr>
        <w:t>บริบทที่สำคัญขององค์การ</w:t>
      </w:r>
      <w:r w:rsidRPr="00093C6A">
        <w:rPr>
          <w:rFonts w:ascii="TH SarabunPSK" w:hAnsi="TH SarabunPSK" w:cs="TH SarabunPSK"/>
          <w:i/>
          <w:sz w:val="32"/>
          <w:szCs w:val="32"/>
          <w:cs/>
        </w:rPr>
        <w:t xml:space="preserve">ที่เกี่ยวข้องในแต่ละคำถาม โดยใช้วิธีการพรรณาความ ใช้แผนภาพประกอบ หรือใช้ตาราง ตามความเหมาะสมในแต่ละคำถาม </w:t>
      </w:r>
    </w:p>
    <w:p w14:paraId="214D590B" w14:textId="77777777" w:rsidR="00AB432A" w:rsidRPr="00093C6A" w:rsidRDefault="00AB432A" w:rsidP="00AB432A">
      <w:pPr>
        <w:spacing w:after="0" w:line="240" w:lineRule="auto"/>
        <w:jc w:val="thaiDistribute"/>
        <w:rPr>
          <w:rFonts w:ascii="TH SarabunPSK" w:hAnsi="TH SarabunPSK" w:cs="TH SarabunPSK"/>
          <w:sz w:val="32"/>
          <w:szCs w:val="32"/>
        </w:rPr>
      </w:pPr>
    </w:p>
    <w:p w14:paraId="2F5DB571" w14:textId="77777777" w:rsidR="00AB432A" w:rsidRPr="00093C6A" w:rsidRDefault="00AB432A" w:rsidP="00AB432A">
      <w:pPr>
        <w:spacing w:after="0" w:line="240" w:lineRule="auto"/>
        <w:ind w:left="1440"/>
        <w:rPr>
          <w:rFonts w:ascii="TH SarabunPSK" w:hAnsi="TH SarabunPSK" w:cs="TH SarabunPSK"/>
          <w:sz w:val="32"/>
          <w:szCs w:val="32"/>
        </w:rPr>
      </w:pPr>
    </w:p>
    <w:p w14:paraId="39067D9A" w14:textId="77777777" w:rsidR="00AB432A" w:rsidRPr="00093C6A" w:rsidRDefault="00AB432A" w:rsidP="00AB432A">
      <w:pPr>
        <w:spacing w:after="0" w:line="240" w:lineRule="auto"/>
        <w:ind w:left="1440"/>
        <w:rPr>
          <w:rFonts w:ascii="TH SarabunPSK" w:hAnsi="TH SarabunPSK" w:cs="TH SarabunPSK"/>
          <w:sz w:val="32"/>
          <w:szCs w:val="32"/>
        </w:rPr>
      </w:pPr>
    </w:p>
    <w:p w14:paraId="490D56B6" w14:textId="77777777" w:rsidR="00AB432A" w:rsidRPr="00093C6A" w:rsidRDefault="00AB432A" w:rsidP="00AB432A">
      <w:pPr>
        <w:spacing w:after="0" w:line="240" w:lineRule="auto"/>
        <w:ind w:left="1440"/>
        <w:rPr>
          <w:rFonts w:ascii="TH SarabunPSK" w:hAnsi="TH SarabunPSK" w:cs="TH SarabunPSK"/>
          <w:sz w:val="32"/>
          <w:szCs w:val="32"/>
        </w:rPr>
      </w:pPr>
    </w:p>
    <w:p w14:paraId="1FC44ED3" w14:textId="77777777" w:rsidR="00AB432A" w:rsidRPr="00093C6A" w:rsidRDefault="00AB432A" w:rsidP="00AB432A">
      <w:pPr>
        <w:spacing w:after="0" w:line="240" w:lineRule="auto"/>
        <w:ind w:left="1440"/>
        <w:rPr>
          <w:rFonts w:ascii="TH SarabunPSK" w:hAnsi="TH SarabunPSK" w:cs="TH SarabunPSK"/>
          <w:sz w:val="32"/>
          <w:szCs w:val="32"/>
        </w:rPr>
      </w:pPr>
    </w:p>
    <w:p w14:paraId="4910ABCD" w14:textId="77777777" w:rsidR="00AB432A" w:rsidRPr="00093C6A" w:rsidRDefault="00AB432A" w:rsidP="00AB432A">
      <w:pPr>
        <w:spacing w:after="0" w:line="240" w:lineRule="auto"/>
        <w:ind w:left="1440"/>
        <w:rPr>
          <w:rFonts w:ascii="TH SarabunPSK" w:hAnsi="TH SarabunPSK" w:cs="TH SarabunPSK"/>
          <w:sz w:val="32"/>
          <w:szCs w:val="32"/>
        </w:rPr>
      </w:pPr>
    </w:p>
    <w:p w14:paraId="1F9BA553" w14:textId="77777777" w:rsidR="00AB432A" w:rsidRPr="00093C6A" w:rsidRDefault="00AB432A" w:rsidP="00AB432A">
      <w:pPr>
        <w:spacing w:after="0" w:line="240" w:lineRule="auto"/>
        <w:ind w:left="1440"/>
        <w:rPr>
          <w:rFonts w:ascii="TH SarabunPSK" w:hAnsi="TH SarabunPSK" w:cs="TH SarabunPSK"/>
          <w:sz w:val="32"/>
          <w:szCs w:val="32"/>
        </w:rPr>
      </w:pPr>
    </w:p>
    <w:p w14:paraId="3122306D" w14:textId="77777777" w:rsidR="00AB432A" w:rsidRPr="00093C6A" w:rsidRDefault="00AB432A" w:rsidP="00AB432A">
      <w:pPr>
        <w:spacing w:after="0" w:line="240" w:lineRule="auto"/>
        <w:ind w:left="1440"/>
        <w:rPr>
          <w:rFonts w:ascii="TH SarabunPSK" w:hAnsi="TH SarabunPSK" w:cs="TH SarabunPSK"/>
          <w:sz w:val="32"/>
          <w:szCs w:val="32"/>
        </w:rPr>
      </w:pPr>
    </w:p>
    <w:p w14:paraId="07A8A62F" w14:textId="77777777" w:rsidR="00AB432A" w:rsidRPr="00093C6A" w:rsidRDefault="00AB432A" w:rsidP="00AB432A">
      <w:pPr>
        <w:spacing w:after="0" w:line="240" w:lineRule="auto"/>
        <w:ind w:left="1440"/>
        <w:rPr>
          <w:rFonts w:ascii="TH SarabunPSK" w:hAnsi="TH SarabunPSK" w:cs="TH SarabunPSK"/>
          <w:sz w:val="32"/>
          <w:szCs w:val="32"/>
        </w:rPr>
      </w:pPr>
    </w:p>
    <w:p w14:paraId="6BFC11B8" w14:textId="77777777" w:rsidR="00AB432A" w:rsidRPr="00093C6A" w:rsidRDefault="00AB432A" w:rsidP="00AB432A">
      <w:pPr>
        <w:spacing w:after="0" w:line="240" w:lineRule="auto"/>
        <w:ind w:left="1440"/>
        <w:rPr>
          <w:rFonts w:ascii="TH SarabunPSK" w:hAnsi="TH SarabunPSK" w:cs="TH SarabunPSK"/>
          <w:sz w:val="32"/>
          <w:szCs w:val="32"/>
        </w:rPr>
      </w:pPr>
    </w:p>
    <w:p w14:paraId="4040A5F9" w14:textId="77777777" w:rsidR="00AB432A" w:rsidRPr="00093C6A" w:rsidRDefault="00AB432A" w:rsidP="00AB432A">
      <w:pPr>
        <w:spacing w:after="0" w:line="240" w:lineRule="auto"/>
        <w:ind w:left="1440"/>
        <w:rPr>
          <w:rFonts w:ascii="TH SarabunPSK" w:hAnsi="TH SarabunPSK" w:cs="TH SarabunPSK"/>
          <w:sz w:val="32"/>
          <w:szCs w:val="32"/>
        </w:rPr>
      </w:pPr>
    </w:p>
    <w:p w14:paraId="0B2C0B1D" w14:textId="77777777" w:rsidR="00AB432A" w:rsidRPr="00093C6A" w:rsidRDefault="00AB432A" w:rsidP="00AB432A">
      <w:pPr>
        <w:spacing w:after="0" w:line="240" w:lineRule="auto"/>
        <w:ind w:left="1440"/>
        <w:rPr>
          <w:rFonts w:ascii="TH SarabunPSK" w:hAnsi="TH SarabunPSK" w:cs="TH SarabunPSK"/>
          <w:sz w:val="32"/>
          <w:szCs w:val="32"/>
        </w:rPr>
      </w:pPr>
    </w:p>
    <w:p w14:paraId="33B32037" w14:textId="77777777" w:rsidR="009C047D" w:rsidRPr="00093C6A" w:rsidRDefault="00AB432A" w:rsidP="009C047D">
      <w:pPr>
        <w:spacing w:line="240" w:lineRule="auto"/>
        <w:rPr>
          <w:rFonts w:ascii="TH SarabunPSK" w:hAnsi="TH SarabunPSK" w:cs="TH SarabunPSK"/>
          <w:sz w:val="32"/>
          <w:szCs w:val="32"/>
        </w:rPr>
      </w:pPr>
      <w:r w:rsidRPr="00093C6A">
        <w:rPr>
          <w:rFonts w:ascii="TH SarabunPSK" w:hAnsi="TH SarabunPSK" w:cs="TH SarabunPSK"/>
          <w:sz w:val="32"/>
          <w:szCs w:val="32"/>
          <w:cs/>
        </w:rPr>
        <w:br w:type="page"/>
      </w:r>
    </w:p>
    <w:p w14:paraId="4A9D7849" w14:textId="77777777" w:rsidR="009C047D" w:rsidRPr="00093C6A" w:rsidRDefault="009C047D" w:rsidP="009C047D">
      <w:pPr>
        <w:spacing w:after="0" w:line="240" w:lineRule="auto"/>
        <w:jc w:val="center"/>
        <w:rPr>
          <w:rFonts w:ascii="TH SarabunPSK" w:hAnsi="TH SarabunPSK" w:cs="TH SarabunPSK"/>
          <w:b/>
          <w:bCs/>
          <w:szCs w:val="32"/>
        </w:rPr>
      </w:pPr>
      <w:r w:rsidRPr="00093C6A">
        <w:rPr>
          <w:rFonts w:ascii="TH SarabunPSK" w:hAnsi="TH SarabunPSK" w:cs="TH SarabunPSK"/>
          <w:noProof/>
        </w:rPr>
        <w:lastRenderedPageBreak/>
        <mc:AlternateContent>
          <mc:Choice Requires="wps">
            <w:drawing>
              <wp:anchor distT="0" distB="0" distL="114300" distR="114300" simplePos="0" relativeHeight="251638272" behindDoc="1" locked="0" layoutInCell="1" allowOverlap="1" wp14:anchorId="3BAAC0B4" wp14:editId="7EBF5DBB">
                <wp:simplePos x="0" y="0"/>
                <wp:positionH relativeFrom="column">
                  <wp:posOffset>1876425</wp:posOffset>
                </wp:positionH>
                <wp:positionV relativeFrom="paragraph">
                  <wp:posOffset>-74930</wp:posOffset>
                </wp:positionV>
                <wp:extent cx="1940560" cy="409575"/>
                <wp:effectExtent l="0" t="38100" r="59690" b="28575"/>
                <wp:wrapNone/>
                <wp:docPr id="43"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0560" cy="409575"/>
                        </a:xfrm>
                        <a:prstGeom prst="roundRect">
                          <a:avLst>
                            <a:gd name="adj" fmla="val 16667"/>
                          </a:avLst>
                        </a:prstGeom>
                        <a:solidFill>
                          <a:srgbClr val="FFD9FF"/>
                        </a:solidFill>
                        <a:ln w="9525">
                          <a:solidFill>
                            <a:srgbClr val="CC0099"/>
                          </a:solidFill>
                          <a:round/>
                          <a:headEnd/>
                          <a:tailEnd/>
                        </a:ln>
                        <a:effectLst>
                          <a:outerShdw dist="53882"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FE3E1" id="Rounded Rectangle 26" o:spid="_x0000_s1026" style="position:absolute;margin-left:147.75pt;margin-top:-5.9pt;width:152.8pt;height:3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" fillcolor="#ffd9ff" strokecolor="#c09">
                <v:shadow on="t" opacity=".5" offset="3pt,-3pt"/>
              </v:roundrect>
            </w:pict>
          </mc:Fallback>
        </mc:AlternateContent>
      </w:r>
      <w:r w:rsidRPr="00093C6A">
        <w:rPr>
          <w:rFonts w:ascii="TH SarabunPSK" w:hAnsi="TH SarabunPSK" w:cs="TH SarabunPSK"/>
          <w:b/>
          <w:bCs/>
          <w:szCs w:val="32"/>
          <w:cs/>
        </w:rPr>
        <w:t>ลักษณะสำคัญขององค์การ</w:t>
      </w:r>
    </w:p>
    <w:p w14:paraId="161C740B" w14:textId="77777777" w:rsidR="009C047D" w:rsidRPr="00093C6A" w:rsidRDefault="009C047D" w:rsidP="009C047D">
      <w:pPr>
        <w:pStyle w:val="a6"/>
        <w:spacing w:before="0" w:beforeAutospacing="0" w:after="0" w:afterAutospacing="0"/>
        <w:ind w:firstLine="720"/>
        <w:jc w:val="thaiDistribute"/>
        <w:rPr>
          <w:rFonts w:ascii="TH SarabunPSK" w:hAnsi="TH SarabunPSK" w:cs="TH SarabunPSK"/>
          <w:sz w:val="32"/>
          <w:szCs w:val="32"/>
        </w:rPr>
      </w:pPr>
    </w:p>
    <w:p w14:paraId="5C9C9692" w14:textId="77777777" w:rsidR="009C047D" w:rsidRPr="00093C6A" w:rsidRDefault="009C047D" w:rsidP="009C047D">
      <w:pPr>
        <w:pStyle w:val="a6"/>
        <w:spacing w:before="0" w:beforeAutospacing="0" w:after="0" w:afterAutospacing="0"/>
        <w:ind w:firstLine="720"/>
        <w:jc w:val="thaiDistribute"/>
        <w:rPr>
          <w:rFonts w:ascii="TH SarabunPSK" w:hAnsi="TH SarabunPSK" w:cs="TH SarabunPSK"/>
          <w:sz w:val="32"/>
          <w:szCs w:val="32"/>
        </w:rPr>
      </w:pPr>
      <w:r w:rsidRPr="00093C6A">
        <w:rPr>
          <w:rFonts w:ascii="TH SarabunPSK" w:hAnsi="TH SarabunPSK" w:cs="TH SarabunPSK"/>
          <w:sz w:val="32"/>
          <w:szCs w:val="32"/>
          <w:cs/>
        </w:rPr>
        <w:t>ลักษณะสำคัญขององค์</w:t>
      </w:r>
      <w:r w:rsidR="00FD74A4" w:rsidRPr="00093C6A">
        <w:rPr>
          <w:rFonts w:ascii="TH SarabunPSK" w:hAnsi="TH SarabunPSK" w:cs="TH SarabunPSK"/>
          <w:sz w:val="32"/>
          <w:szCs w:val="32"/>
          <w:cs/>
        </w:rPr>
        <w:t>การ คือ ภาพรวมของส่วนราชการ สิ่งสำคัญที่มีอิทธิพลต่อ</w:t>
      </w:r>
      <w:r w:rsidRPr="00093C6A">
        <w:rPr>
          <w:rFonts w:ascii="TH SarabunPSK" w:hAnsi="TH SarabunPSK" w:cs="TH SarabunPSK"/>
          <w:sz w:val="32"/>
          <w:szCs w:val="32"/>
          <w:cs/>
        </w:rPr>
        <w:t>วิธีการด</w:t>
      </w:r>
      <w:r w:rsidR="00FD74A4" w:rsidRPr="00093C6A">
        <w:rPr>
          <w:rFonts w:ascii="TH SarabunPSK" w:hAnsi="TH SarabunPSK" w:cs="TH SarabunPSK"/>
          <w:sz w:val="32"/>
          <w:szCs w:val="32"/>
          <w:cs/>
        </w:rPr>
        <w:t>ำเนินงานและความท้าทายสำคัญที่ส่วนราชการเผชิญอยู่</w:t>
      </w:r>
    </w:p>
    <w:p w14:paraId="7E49514D" w14:textId="77777777" w:rsidR="009C047D" w:rsidRPr="00093C6A" w:rsidRDefault="009C047D" w:rsidP="009C047D">
      <w:pPr>
        <w:pStyle w:val="a6"/>
        <w:tabs>
          <w:tab w:val="left" w:pos="9000"/>
        </w:tabs>
        <w:spacing w:before="240" w:beforeAutospacing="0" w:after="240" w:afterAutospacing="0"/>
        <w:jc w:val="center"/>
        <w:rPr>
          <w:rFonts w:ascii="TH SarabunPSK" w:hAnsi="TH SarabunPSK" w:cs="TH SarabunPSK"/>
          <w:bCs/>
          <w:iCs/>
          <w:sz w:val="32"/>
          <w:szCs w:val="32"/>
        </w:rPr>
      </w:pPr>
      <w:r w:rsidRPr="00093C6A">
        <w:rPr>
          <w:rFonts w:ascii="TH SarabunPSK" w:hAnsi="TH SarabunPSK" w:cs="TH SarabunPSK"/>
          <w:bCs/>
          <w:iCs/>
          <w:sz w:val="32"/>
          <w:szCs w:val="32"/>
          <w:cs/>
        </w:rPr>
        <w:t>กรุณาตอบคำถามดังต่อไปนี้</w:t>
      </w:r>
    </w:p>
    <w:p w14:paraId="5DC0F740" w14:textId="77777777" w:rsidR="009C047D" w:rsidRPr="00093C6A" w:rsidRDefault="009C047D" w:rsidP="00F10651">
      <w:pPr>
        <w:shd w:val="clear" w:color="auto" w:fill="FFCCCC"/>
        <w:spacing w:after="0" w:line="240" w:lineRule="auto"/>
        <w:jc w:val="thaiDistribute"/>
        <w:rPr>
          <w:rFonts w:ascii="TH SarabunPSK" w:hAnsi="TH SarabunPSK" w:cs="TH SarabunPSK"/>
          <w:b/>
          <w:bCs/>
          <w:sz w:val="32"/>
          <w:szCs w:val="32"/>
        </w:rPr>
      </w:pPr>
      <w:r w:rsidRPr="00093C6A">
        <w:rPr>
          <w:rFonts w:ascii="TH SarabunPSK" w:hAnsi="TH SarabunPSK" w:cs="TH SarabunPSK"/>
          <w:b/>
          <w:bCs/>
          <w:sz w:val="32"/>
          <w:szCs w:val="32"/>
          <w:cs/>
        </w:rPr>
        <w:t>1. ลักษณะองค์การ : คุณลักษณะสำคัญของ</w:t>
      </w:r>
      <w:r w:rsidR="00FD74A4" w:rsidRPr="00093C6A">
        <w:rPr>
          <w:rFonts w:ascii="TH SarabunPSK" w:hAnsi="TH SarabunPSK" w:cs="TH SarabunPSK"/>
          <w:b/>
          <w:bCs/>
          <w:sz w:val="32"/>
          <w:szCs w:val="32"/>
          <w:cs/>
        </w:rPr>
        <w:t>ส่วน</w:t>
      </w:r>
      <w:r w:rsidRPr="00093C6A">
        <w:rPr>
          <w:rFonts w:ascii="TH SarabunPSK" w:hAnsi="TH SarabunPSK" w:cs="TH SarabunPSK"/>
          <w:b/>
          <w:bCs/>
          <w:sz w:val="32"/>
          <w:szCs w:val="32"/>
          <w:cs/>
        </w:rPr>
        <w:t>ราชการคืออะไร</w:t>
      </w:r>
    </w:p>
    <w:p w14:paraId="4EDA2AE4" w14:textId="6E9CCF90" w:rsidR="009C047D" w:rsidRPr="00093C6A" w:rsidRDefault="009C047D" w:rsidP="009C047D">
      <w:pPr>
        <w:spacing w:before="240" w:after="0" w:line="240" w:lineRule="auto"/>
        <w:ind w:firstLine="720"/>
        <w:jc w:val="thaiDistribute"/>
        <w:rPr>
          <w:rFonts w:ascii="TH SarabunPSK" w:hAnsi="TH SarabunPSK" w:cs="TH SarabunPSK"/>
          <w:sz w:val="32"/>
          <w:szCs w:val="32"/>
        </w:rPr>
      </w:pPr>
      <w:r w:rsidRPr="00093C6A">
        <w:rPr>
          <w:rFonts w:ascii="TH SarabunPSK" w:hAnsi="TH SarabunPSK" w:cs="TH SarabunPSK"/>
          <w:sz w:val="32"/>
          <w:szCs w:val="32"/>
          <w:cs/>
        </w:rPr>
        <w:t>ให้อธิบายถึงสภาพแวดล้อมการดำเนินงานของส่วนราชการและความสัมพันธ์ที่สำคัญกับผู้รับบริการและผู้มีส</w:t>
      </w:r>
      <w:r w:rsidR="00EB1A38" w:rsidRPr="00093C6A">
        <w:rPr>
          <w:rFonts w:ascii="TH SarabunPSK" w:hAnsi="TH SarabunPSK" w:cs="TH SarabunPSK"/>
          <w:sz w:val="32"/>
          <w:szCs w:val="32"/>
          <w:cs/>
        </w:rPr>
        <w:t>่</w:t>
      </w:r>
      <w:r w:rsidRPr="00093C6A">
        <w:rPr>
          <w:rFonts w:ascii="TH SarabunPSK" w:hAnsi="TH SarabunPSK" w:cs="TH SarabunPSK"/>
          <w:sz w:val="32"/>
          <w:szCs w:val="32"/>
          <w:cs/>
        </w:rPr>
        <w:t>วนได้ส่วนเสียส่วนราชการอื่น และประชาชนโดยรวม</w:t>
      </w:r>
    </w:p>
    <w:p w14:paraId="09120CCF" w14:textId="3BD3DE59" w:rsidR="009C047D" w:rsidRPr="00A20F49" w:rsidRDefault="009C047D" w:rsidP="00A20F49">
      <w:pPr>
        <w:spacing w:before="240" w:after="120" w:line="240" w:lineRule="auto"/>
        <w:jc w:val="thaiDistribute"/>
        <w:rPr>
          <w:rFonts w:ascii="TH SarabunPSK" w:hAnsi="TH SarabunPSK" w:cs="TH SarabunPSK"/>
          <w:sz w:val="32"/>
          <w:szCs w:val="32"/>
        </w:rPr>
      </w:pPr>
      <w:r w:rsidRPr="00093C6A">
        <w:rPr>
          <w:rFonts w:ascii="TH SarabunPSK" w:hAnsi="TH SarabunPSK" w:cs="TH SarabunPSK"/>
          <w:sz w:val="32"/>
          <w:szCs w:val="32"/>
          <w:cs/>
        </w:rPr>
        <w:t>ให้ส่วนราชการตอบคำถามต่อไปนี้</w:t>
      </w:r>
    </w:p>
    <w:p w14:paraId="14821893" w14:textId="77777777" w:rsidR="009C047D" w:rsidRPr="00093C6A" w:rsidRDefault="009C047D" w:rsidP="00F10651">
      <w:pPr>
        <w:shd w:val="clear" w:color="auto" w:fill="FFCCFF"/>
        <w:spacing w:after="0" w:line="240" w:lineRule="auto"/>
        <w:jc w:val="thaiDistribute"/>
        <w:rPr>
          <w:rFonts w:ascii="TH SarabunPSK" w:hAnsi="TH SarabunPSK" w:cs="TH SarabunPSK"/>
          <w:b/>
          <w:bCs/>
          <w:sz w:val="32"/>
          <w:szCs w:val="32"/>
        </w:rPr>
      </w:pPr>
      <w:r w:rsidRPr="00093C6A">
        <w:rPr>
          <w:rFonts w:ascii="TH SarabunPSK" w:hAnsi="TH SarabunPSK" w:cs="TH SarabunPSK"/>
          <w:b/>
          <w:bCs/>
          <w:sz w:val="32"/>
          <w:szCs w:val="32"/>
          <w:cs/>
        </w:rPr>
        <w:t>ก. สภาพแวดล้อมของส่วนราชการ</w:t>
      </w:r>
    </w:p>
    <w:p w14:paraId="5DF57BCB" w14:textId="77777777" w:rsidR="009C047D" w:rsidRPr="00093C6A" w:rsidRDefault="009C047D" w:rsidP="009C047D">
      <w:pPr>
        <w:tabs>
          <w:tab w:val="left" w:pos="1134"/>
        </w:tabs>
        <w:spacing w:before="120" w:after="0" w:line="240" w:lineRule="auto"/>
        <w:ind w:firstLine="720"/>
        <w:jc w:val="thaiDistribute"/>
        <w:rPr>
          <w:rFonts w:ascii="TH SarabunPSK" w:hAnsi="TH SarabunPSK" w:cs="TH SarabunPSK"/>
          <w:sz w:val="32"/>
          <w:szCs w:val="32"/>
        </w:rPr>
      </w:pPr>
      <w:r w:rsidRPr="00093C6A">
        <w:rPr>
          <w:rFonts w:ascii="TH SarabunPSK" w:hAnsi="TH SarabunPSK" w:cs="TH SarabunPSK"/>
          <w:sz w:val="32"/>
          <w:szCs w:val="32"/>
          <w:cs/>
        </w:rPr>
        <w:t>(1)</w:t>
      </w:r>
      <w:r w:rsidRPr="00093C6A">
        <w:rPr>
          <w:rFonts w:ascii="TH SarabunPSK" w:hAnsi="TH SarabunPSK" w:cs="TH SarabunPSK"/>
          <w:sz w:val="32"/>
          <w:szCs w:val="32"/>
          <w:cs/>
        </w:rPr>
        <w:tab/>
      </w:r>
      <w:r w:rsidRPr="00093C6A">
        <w:rPr>
          <w:rFonts w:ascii="TH SarabunPSK" w:hAnsi="TH SarabunPSK" w:cs="TH SarabunPSK"/>
          <w:b/>
          <w:bCs/>
          <w:i/>
          <w:iCs/>
          <w:color w:val="525252" w:themeColor="accent3" w:themeShade="80"/>
          <w:sz w:val="32"/>
          <w:szCs w:val="32"/>
          <w:cs/>
        </w:rPr>
        <w:t>พันธกิจหรือหน้าที่ตามกฎหมาย</w:t>
      </w:r>
    </w:p>
    <w:p w14:paraId="2D9B0406" w14:textId="77777777" w:rsidR="009C047D" w:rsidRPr="00093C6A" w:rsidRDefault="009C047D" w:rsidP="009C047D">
      <w:pPr>
        <w:tabs>
          <w:tab w:val="left" w:pos="1134"/>
        </w:tabs>
        <w:spacing w:after="0" w:line="240" w:lineRule="auto"/>
        <w:ind w:firstLine="72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t>พันธกิจหรือหน้าที่หลักตามกฎหมายของส่วนราชการคืออะไรบ้าง</w:t>
      </w:r>
    </w:p>
    <w:p w14:paraId="2EF61586" w14:textId="77777777" w:rsidR="009C047D" w:rsidRPr="00093C6A" w:rsidRDefault="009C047D" w:rsidP="009C047D">
      <w:pPr>
        <w:tabs>
          <w:tab w:val="left" w:pos="1134"/>
        </w:tabs>
        <w:spacing w:after="0" w:line="240" w:lineRule="auto"/>
        <w:ind w:firstLine="72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t>ความสำคัญเชิงเปรียบเทียบของพันธกิจหรือหน้าที่ต่อความสำเร็จของส่วนราชการคืออะไร</w:t>
      </w:r>
    </w:p>
    <w:p w14:paraId="31A48A20" w14:textId="77777777" w:rsidR="009C047D" w:rsidRPr="00093C6A" w:rsidRDefault="009C047D" w:rsidP="009C047D">
      <w:pPr>
        <w:tabs>
          <w:tab w:val="left" w:pos="1134"/>
        </w:tabs>
        <w:spacing w:after="0" w:line="240" w:lineRule="auto"/>
        <w:ind w:firstLine="72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t>กลไก/วิธีการที่ส่วนราชการใช้ในการส่งมอบผลผลิตและบริการตามพันธกิจคืออะไร</w:t>
      </w:r>
    </w:p>
    <w:p w14:paraId="1053BC4E" w14:textId="77777777" w:rsidR="009C047D" w:rsidRPr="00093C6A" w:rsidRDefault="009C047D" w:rsidP="009C047D">
      <w:pPr>
        <w:tabs>
          <w:tab w:val="left" w:pos="1134"/>
        </w:tabs>
        <w:spacing w:before="120" w:after="0" w:line="240" w:lineRule="auto"/>
        <w:ind w:firstLine="720"/>
        <w:jc w:val="thaiDistribute"/>
        <w:rPr>
          <w:rFonts w:ascii="TH SarabunPSK" w:hAnsi="TH SarabunPSK" w:cs="TH SarabunPSK"/>
          <w:sz w:val="32"/>
          <w:szCs w:val="32"/>
          <w:cs/>
        </w:rPr>
      </w:pPr>
      <w:r w:rsidRPr="00093C6A">
        <w:rPr>
          <w:rFonts w:ascii="TH SarabunPSK" w:hAnsi="TH SarabunPSK" w:cs="TH SarabunPSK"/>
          <w:sz w:val="32"/>
          <w:szCs w:val="32"/>
          <w:cs/>
        </w:rPr>
        <w:t>(</w:t>
      </w:r>
      <w:r w:rsidR="007F79B7" w:rsidRPr="00093C6A">
        <w:rPr>
          <w:rFonts w:ascii="TH SarabunPSK" w:hAnsi="TH SarabunPSK" w:cs="TH SarabunPSK"/>
          <w:b/>
          <w:bCs/>
          <w:i/>
          <w:iCs/>
          <w:color w:val="525252" w:themeColor="accent3" w:themeShade="80"/>
          <w:sz w:val="32"/>
          <w:szCs w:val="32"/>
          <w:cs/>
        </w:rPr>
        <w:t>2)</w:t>
      </w:r>
      <w:r w:rsidR="007F79B7" w:rsidRPr="00093C6A">
        <w:rPr>
          <w:rFonts w:ascii="TH SarabunPSK" w:hAnsi="TH SarabunPSK" w:cs="TH SarabunPSK"/>
          <w:b/>
          <w:bCs/>
          <w:i/>
          <w:iCs/>
          <w:color w:val="525252" w:themeColor="accent3" w:themeShade="80"/>
          <w:sz w:val="32"/>
          <w:szCs w:val="32"/>
          <w:cs/>
        </w:rPr>
        <w:tab/>
        <w:t>วิสัยทัศน์</w:t>
      </w:r>
      <w:r w:rsidR="00DD3ACF" w:rsidRPr="00093C6A">
        <w:rPr>
          <w:rFonts w:ascii="TH SarabunPSK" w:hAnsi="TH SarabunPSK" w:cs="TH SarabunPSK"/>
          <w:b/>
          <w:bCs/>
          <w:i/>
          <w:iCs/>
          <w:color w:val="525252" w:themeColor="accent3" w:themeShade="80"/>
          <w:sz w:val="32"/>
          <w:szCs w:val="32"/>
        </w:rPr>
        <w:t xml:space="preserve"> </w:t>
      </w:r>
      <w:r w:rsidR="007F79B7" w:rsidRPr="00093C6A">
        <w:rPr>
          <w:rFonts w:ascii="TH SarabunPSK" w:hAnsi="TH SarabunPSK" w:cs="TH SarabunPSK"/>
          <w:b/>
          <w:bCs/>
          <w:i/>
          <w:iCs/>
          <w:color w:val="525252" w:themeColor="accent3" w:themeShade="80"/>
          <w:sz w:val="32"/>
          <w:szCs w:val="32"/>
          <w:cs/>
        </w:rPr>
        <w:t>ค่า</w:t>
      </w:r>
      <w:r w:rsidRPr="00093C6A">
        <w:rPr>
          <w:rFonts w:ascii="TH SarabunPSK" w:hAnsi="TH SarabunPSK" w:cs="TH SarabunPSK"/>
          <w:b/>
          <w:bCs/>
          <w:i/>
          <w:iCs/>
          <w:color w:val="525252" w:themeColor="accent3" w:themeShade="80"/>
          <w:sz w:val="32"/>
          <w:szCs w:val="32"/>
          <w:cs/>
        </w:rPr>
        <w:t>นิยม</w:t>
      </w:r>
      <w:r w:rsidR="00DD3ACF" w:rsidRPr="00093C6A">
        <w:rPr>
          <w:rFonts w:ascii="TH SarabunPSK" w:hAnsi="TH SarabunPSK" w:cs="TH SarabunPSK"/>
          <w:b/>
          <w:bCs/>
          <w:i/>
          <w:iCs/>
          <w:color w:val="525252" w:themeColor="accent3" w:themeShade="80"/>
          <w:sz w:val="32"/>
          <w:szCs w:val="32"/>
        </w:rPr>
        <w:t xml:space="preserve"> </w:t>
      </w:r>
      <w:r w:rsidR="00DD3ACF" w:rsidRPr="00093C6A">
        <w:rPr>
          <w:rFonts w:ascii="TH SarabunPSK" w:hAnsi="TH SarabunPSK" w:cs="TH SarabunPSK"/>
          <w:b/>
          <w:bCs/>
          <w:i/>
          <w:iCs/>
          <w:color w:val="525252" w:themeColor="accent3" w:themeShade="80"/>
          <w:sz w:val="32"/>
          <w:szCs w:val="32"/>
          <w:cs/>
        </w:rPr>
        <w:t>และวัฒนธรรมองค์การ</w:t>
      </w:r>
    </w:p>
    <w:p w14:paraId="776BA52B" w14:textId="77777777" w:rsidR="009C047D" w:rsidRPr="00093C6A" w:rsidRDefault="009C047D" w:rsidP="009C047D">
      <w:pPr>
        <w:tabs>
          <w:tab w:val="left" w:pos="1134"/>
        </w:tabs>
        <w:spacing w:after="0" w:line="240" w:lineRule="auto"/>
        <w:ind w:firstLine="72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t>เป้าประสงค์ วิสัยทัศน์ และค่านิยม ของส่วนราชการที่ได้ประกาศไว้คืออะไร</w:t>
      </w:r>
    </w:p>
    <w:p w14:paraId="77AC6298" w14:textId="73A7F2FA" w:rsidR="00DD3ACF" w:rsidRPr="00093C6A" w:rsidRDefault="00DD3ACF" w:rsidP="009C047D">
      <w:pPr>
        <w:tabs>
          <w:tab w:val="left" w:pos="1134"/>
        </w:tabs>
        <w:spacing w:after="0" w:line="240" w:lineRule="auto"/>
        <w:ind w:firstLine="72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r>
      <w:r w:rsidR="00BD4E24" w:rsidRPr="00093C6A">
        <w:rPr>
          <w:rFonts w:ascii="TH SarabunPSK" w:hAnsi="TH SarabunPSK" w:cs="TH SarabunPSK"/>
          <w:sz w:val="32"/>
          <w:szCs w:val="32"/>
          <w:u w:val="single"/>
          <w:cs/>
        </w:rPr>
        <w:t>คุณลักษณะของวัฒนธรรมของส่วนราชการคืออะไร</w:t>
      </w:r>
    </w:p>
    <w:p w14:paraId="2B4F6AB7" w14:textId="77777777" w:rsidR="009C047D" w:rsidRPr="00093C6A" w:rsidRDefault="009C047D" w:rsidP="009C047D">
      <w:pPr>
        <w:tabs>
          <w:tab w:val="left" w:pos="1134"/>
        </w:tabs>
        <w:spacing w:after="0" w:line="240" w:lineRule="auto"/>
        <w:ind w:firstLine="72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r>
      <w:r w:rsidRPr="00093C6A">
        <w:rPr>
          <w:rFonts w:ascii="TH SarabunPSK" w:hAnsi="TH SarabunPSK" w:cs="TH SarabunPSK"/>
          <w:spacing w:val="-8"/>
          <w:sz w:val="32"/>
          <w:szCs w:val="32"/>
          <w:cs/>
        </w:rPr>
        <w:t>สมรรถนะหลักของส่วนราชการคืออะไร และมีความเกี่ยวข้องอย่างไรกับพันธกิจของส่วนราชการ</w:t>
      </w:r>
    </w:p>
    <w:p w14:paraId="20BDADF2" w14:textId="77777777" w:rsidR="009C047D" w:rsidRPr="00093C6A" w:rsidRDefault="009C047D" w:rsidP="009C047D">
      <w:pPr>
        <w:tabs>
          <w:tab w:val="left" w:pos="1134"/>
        </w:tabs>
        <w:spacing w:before="120" w:after="0" w:line="240" w:lineRule="auto"/>
        <w:ind w:firstLine="720"/>
        <w:jc w:val="thaiDistribute"/>
        <w:rPr>
          <w:rFonts w:ascii="TH SarabunPSK" w:hAnsi="TH SarabunPSK" w:cs="TH SarabunPSK"/>
          <w:b/>
          <w:bCs/>
          <w:i/>
          <w:iCs/>
          <w:color w:val="525252" w:themeColor="accent3" w:themeShade="80"/>
          <w:sz w:val="32"/>
          <w:szCs w:val="32"/>
        </w:rPr>
      </w:pPr>
      <w:r w:rsidRPr="00093C6A">
        <w:rPr>
          <w:rFonts w:ascii="TH SarabunPSK" w:hAnsi="TH SarabunPSK" w:cs="TH SarabunPSK"/>
          <w:b/>
          <w:bCs/>
          <w:i/>
          <w:iCs/>
          <w:color w:val="525252" w:themeColor="accent3" w:themeShade="80"/>
          <w:sz w:val="32"/>
          <w:szCs w:val="32"/>
          <w:cs/>
        </w:rPr>
        <w:t>(3)</w:t>
      </w:r>
      <w:r w:rsidRPr="00093C6A">
        <w:rPr>
          <w:rFonts w:ascii="TH SarabunPSK" w:hAnsi="TH SarabunPSK" w:cs="TH SarabunPSK"/>
          <w:b/>
          <w:bCs/>
          <w:i/>
          <w:iCs/>
          <w:color w:val="525252" w:themeColor="accent3" w:themeShade="80"/>
          <w:sz w:val="32"/>
          <w:szCs w:val="32"/>
          <w:cs/>
        </w:rPr>
        <w:tab/>
        <w:t xml:space="preserve">ลักษณะโดยรวมของบุคลากร </w:t>
      </w:r>
    </w:p>
    <w:p w14:paraId="27C6F0FC" w14:textId="77777777" w:rsidR="009C047D" w:rsidRPr="00093C6A" w:rsidRDefault="009C047D" w:rsidP="009C047D">
      <w:pPr>
        <w:tabs>
          <w:tab w:val="left" w:pos="1134"/>
        </w:tabs>
        <w:spacing w:after="0" w:line="240" w:lineRule="auto"/>
        <w:ind w:firstLine="72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t>ลักษณะโดยรวมของบุคลากรในส่วนราชการเป็นอย่างไร</w:t>
      </w:r>
    </w:p>
    <w:p w14:paraId="1617C5BF" w14:textId="77777777" w:rsidR="009C047D" w:rsidRPr="00093C6A" w:rsidRDefault="009C047D" w:rsidP="009C047D">
      <w:pPr>
        <w:tabs>
          <w:tab w:val="left" w:pos="1134"/>
        </w:tabs>
        <w:spacing w:after="0" w:line="240" w:lineRule="auto"/>
        <w:ind w:firstLine="72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t>มีการจำแนกบุคลากรออกเป็นกลุ่มและประเภทอะไรบ้าง</w:t>
      </w:r>
    </w:p>
    <w:p w14:paraId="2909EDD4" w14:textId="77777777" w:rsidR="009C047D" w:rsidRPr="00093C6A" w:rsidRDefault="009C047D" w:rsidP="009C047D">
      <w:pPr>
        <w:tabs>
          <w:tab w:val="left" w:pos="1134"/>
        </w:tabs>
        <w:spacing w:after="0" w:line="240" w:lineRule="auto"/>
        <w:ind w:firstLine="72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t>อะไรคือข้อกำหนดพื้นฐานด้านการศึกษาสำหรับกลุ่มบุคลากรประเภทต่าง ๆ</w:t>
      </w:r>
    </w:p>
    <w:p w14:paraId="7CF5B5C1" w14:textId="77777777" w:rsidR="009C047D" w:rsidRPr="00093C6A" w:rsidRDefault="009C047D" w:rsidP="00DD3ACF">
      <w:pPr>
        <w:tabs>
          <w:tab w:val="left" w:pos="1134"/>
        </w:tabs>
        <w:spacing w:after="0" w:line="240" w:lineRule="auto"/>
        <w:ind w:left="1170" w:hanging="9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t>องค์ประกอบสำคัญที่ทำให้บุคลากรเหล่านี้มีส่วนร่วมในการทำงานเพื่อบรรลุพันธกิจและวิสัยทัศน์ของส่วนราชการคืออะไร</w:t>
      </w:r>
    </w:p>
    <w:p w14:paraId="794AA1D9" w14:textId="77777777" w:rsidR="009C047D" w:rsidRPr="00093C6A" w:rsidRDefault="009C047D" w:rsidP="00DD3ACF">
      <w:pPr>
        <w:tabs>
          <w:tab w:val="left" w:pos="1134"/>
        </w:tabs>
        <w:spacing w:after="0" w:line="240" w:lineRule="auto"/>
        <w:ind w:left="1170" w:hanging="9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t>ในการทำงานจำเป็นต้องมีข้อกำหนดด้านสุขภาพและความปลอดภัยที่เป็นเรื่องเฉพาะของส่วนราชการอะไรบ้าง</w:t>
      </w:r>
    </w:p>
    <w:p w14:paraId="3F300209" w14:textId="77777777" w:rsidR="009C047D" w:rsidRPr="00093C6A" w:rsidRDefault="009C047D" w:rsidP="009C047D">
      <w:pPr>
        <w:tabs>
          <w:tab w:val="left" w:pos="1134"/>
        </w:tabs>
        <w:spacing w:before="120" w:after="0" w:line="240" w:lineRule="auto"/>
        <w:ind w:firstLine="720"/>
        <w:jc w:val="thaiDistribute"/>
        <w:rPr>
          <w:rFonts w:ascii="TH SarabunPSK" w:hAnsi="TH SarabunPSK" w:cs="TH SarabunPSK"/>
          <w:b/>
          <w:bCs/>
          <w:i/>
          <w:iCs/>
          <w:color w:val="525252" w:themeColor="accent3" w:themeShade="80"/>
          <w:sz w:val="32"/>
          <w:szCs w:val="32"/>
        </w:rPr>
      </w:pPr>
      <w:r w:rsidRPr="00093C6A">
        <w:rPr>
          <w:rFonts w:ascii="TH SarabunPSK" w:hAnsi="TH SarabunPSK" w:cs="TH SarabunPSK"/>
          <w:b/>
          <w:bCs/>
          <w:i/>
          <w:iCs/>
          <w:color w:val="525252" w:themeColor="accent3" w:themeShade="80"/>
          <w:sz w:val="32"/>
          <w:szCs w:val="32"/>
          <w:cs/>
        </w:rPr>
        <w:t>(4)</w:t>
      </w:r>
      <w:r w:rsidRPr="00093C6A">
        <w:rPr>
          <w:rFonts w:ascii="TH SarabunPSK" w:hAnsi="TH SarabunPSK" w:cs="TH SarabunPSK"/>
          <w:b/>
          <w:bCs/>
          <w:i/>
          <w:iCs/>
          <w:color w:val="525252" w:themeColor="accent3" w:themeShade="80"/>
          <w:sz w:val="32"/>
          <w:szCs w:val="32"/>
          <w:cs/>
        </w:rPr>
        <w:tab/>
        <w:t xml:space="preserve">สินทรัพย์ </w:t>
      </w:r>
    </w:p>
    <w:p w14:paraId="2FCAE505" w14:textId="77777777" w:rsidR="009C047D" w:rsidRPr="00093C6A" w:rsidRDefault="009C047D" w:rsidP="009C047D">
      <w:pPr>
        <w:tabs>
          <w:tab w:val="left" w:pos="1134"/>
        </w:tabs>
        <w:spacing w:after="0" w:line="240" w:lineRule="auto"/>
        <w:ind w:firstLine="72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t>ส่วนราชการมีอาคารสถานที่ เทคโนโลยี และอุปกรณ์ที่สำคัญอะไรบ้าง</w:t>
      </w:r>
    </w:p>
    <w:p w14:paraId="15C0AAD0" w14:textId="77777777" w:rsidR="009C047D" w:rsidRPr="00093C6A" w:rsidRDefault="009C047D" w:rsidP="009C047D">
      <w:pPr>
        <w:tabs>
          <w:tab w:val="left" w:pos="1134"/>
        </w:tabs>
        <w:spacing w:before="120" w:after="0" w:line="240" w:lineRule="auto"/>
        <w:ind w:firstLine="720"/>
        <w:jc w:val="thaiDistribute"/>
        <w:rPr>
          <w:rFonts w:ascii="TH SarabunPSK" w:hAnsi="TH SarabunPSK" w:cs="TH SarabunPSK"/>
          <w:b/>
          <w:bCs/>
          <w:i/>
          <w:iCs/>
          <w:color w:val="525252" w:themeColor="accent3" w:themeShade="80"/>
          <w:sz w:val="32"/>
          <w:szCs w:val="32"/>
        </w:rPr>
      </w:pPr>
      <w:r w:rsidRPr="00093C6A">
        <w:rPr>
          <w:rFonts w:ascii="TH SarabunPSK" w:hAnsi="TH SarabunPSK" w:cs="TH SarabunPSK"/>
          <w:b/>
          <w:bCs/>
          <w:i/>
          <w:iCs/>
          <w:color w:val="525252" w:themeColor="accent3" w:themeShade="80"/>
          <w:sz w:val="32"/>
          <w:szCs w:val="32"/>
          <w:cs/>
        </w:rPr>
        <w:t>(5)</w:t>
      </w:r>
      <w:r w:rsidRPr="00093C6A">
        <w:rPr>
          <w:rFonts w:ascii="TH SarabunPSK" w:hAnsi="TH SarabunPSK" w:cs="TH SarabunPSK"/>
          <w:b/>
          <w:bCs/>
          <w:i/>
          <w:iCs/>
          <w:color w:val="525252" w:themeColor="accent3" w:themeShade="80"/>
          <w:sz w:val="32"/>
          <w:szCs w:val="32"/>
          <w:cs/>
        </w:rPr>
        <w:tab/>
        <w:t xml:space="preserve">กฎหมาย กฎระเบียบ และข้อบังคับ </w:t>
      </w:r>
    </w:p>
    <w:p w14:paraId="1B65B7AB" w14:textId="004DCA64" w:rsidR="009C047D" w:rsidRPr="00093C6A" w:rsidRDefault="009C047D" w:rsidP="00DD3ACF">
      <w:pPr>
        <w:tabs>
          <w:tab w:val="left" w:pos="1134"/>
        </w:tabs>
        <w:spacing w:after="0" w:line="240" w:lineRule="auto"/>
        <w:ind w:left="1170"/>
        <w:jc w:val="thaiDistribute"/>
        <w:rPr>
          <w:rFonts w:ascii="TH SarabunPSK" w:hAnsi="TH SarabunPSK" w:cs="TH SarabunPSK"/>
          <w:sz w:val="32"/>
          <w:szCs w:val="32"/>
        </w:rPr>
      </w:pPr>
      <w:r w:rsidRPr="00093C6A">
        <w:rPr>
          <w:rFonts w:ascii="TH SarabunPSK" w:hAnsi="TH SarabunPSK" w:cs="TH SarabunPSK"/>
          <w:sz w:val="32"/>
          <w:szCs w:val="32"/>
          <w:cs/>
        </w:rPr>
        <w:t>-</w:t>
      </w:r>
      <w:r w:rsidRPr="00093C6A">
        <w:rPr>
          <w:rFonts w:ascii="TH SarabunPSK" w:hAnsi="TH SarabunPSK" w:cs="TH SarabunPSK"/>
          <w:sz w:val="32"/>
          <w:szCs w:val="32"/>
          <w:cs/>
        </w:rPr>
        <w:tab/>
      </w:r>
      <w:r w:rsidRPr="00093C6A">
        <w:rPr>
          <w:rFonts w:ascii="TH SarabunPSK" w:hAnsi="TH SarabunPSK" w:cs="TH SarabunPSK"/>
          <w:spacing w:val="-4"/>
          <w:sz w:val="32"/>
          <w:szCs w:val="32"/>
          <w:cs/>
        </w:rPr>
        <w:t>ส่วนราชการดำเนินการภายใต้สภาพแวดล้อมด้านกฎหมาย กฎระเบียบ และข้อบังคับที่สำคัญ</w:t>
      </w:r>
      <w:r w:rsidRPr="00093C6A">
        <w:rPr>
          <w:rFonts w:ascii="TH SarabunPSK" w:hAnsi="TH SarabunPSK" w:cs="TH SarabunPSK"/>
          <w:sz w:val="32"/>
          <w:szCs w:val="32"/>
          <w:cs/>
        </w:rPr>
        <w:t>อะไรบ้าง</w:t>
      </w:r>
    </w:p>
    <w:p w14:paraId="435A1F24" w14:textId="7369867D" w:rsidR="00CF31DF" w:rsidRDefault="00CF31DF" w:rsidP="00DD3ACF">
      <w:pPr>
        <w:tabs>
          <w:tab w:val="left" w:pos="1134"/>
        </w:tabs>
        <w:spacing w:after="0" w:line="240" w:lineRule="auto"/>
        <w:ind w:left="1170"/>
        <w:jc w:val="thaiDistribute"/>
        <w:rPr>
          <w:rFonts w:ascii="TH SarabunPSK" w:hAnsi="TH SarabunPSK" w:cs="TH SarabunPSK"/>
          <w:sz w:val="32"/>
          <w:szCs w:val="32"/>
        </w:rPr>
      </w:pPr>
    </w:p>
    <w:p w14:paraId="60EDA322" w14:textId="77777777" w:rsidR="00B05B62" w:rsidRDefault="00B05B62" w:rsidP="00DD3ACF">
      <w:pPr>
        <w:tabs>
          <w:tab w:val="left" w:pos="1134"/>
        </w:tabs>
        <w:spacing w:after="0" w:line="240" w:lineRule="auto"/>
        <w:ind w:left="1170"/>
        <w:jc w:val="thaiDistribute"/>
        <w:rPr>
          <w:rFonts w:ascii="TH SarabunPSK" w:hAnsi="TH SarabunPSK" w:cs="TH SarabunPSK"/>
          <w:sz w:val="32"/>
          <w:szCs w:val="32"/>
        </w:rPr>
      </w:pPr>
    </w:p>
    <w:p w14:paraId="460350DB" w14:textId="77777777" w:rsidR="00B05B62" w:rsidRPr="00093C6A" w:rsidRDefault="00B05B62" w:rsidP="00DD3ACF">
      <w:pPr>
        <w:tabs>
          <w:tab w:val="left" w:pos="1134"/>
        </w:tabs>
        <w:spacing w:after="0" w:line="240" w:lineRule="auto"/>
        <w:ind w:left="1170"/>
        <w:jc w:val="thaiDistribute"/>
        <w:rPr>
          <w:rFonts w:ascii="TH SarabunPSK" w:hAnsi="TH SarabunPSK" w:cs="TH SarabunPSK"/>
          <w:sz w:val="32"/>
          <w:szCs w:val="32"/>
        </w:rPr>
      </w:pPr>
    </w:p>
    <w:p w14:paraId="500B4AB4" w14:textId="77777777" w:rsidR="009C047D" w:rsidRPr="00093C6A" w:rsidRDefault="009C047D" w:rsidP="00F10651">
      <w:pPr>
        <w:shd w:val="clear" w:color="auto" w:fill="FFCCFF"/>
        <w:spacing w:after="0" w:line="240" w:lineRule="auto"/>
        <w:jc w:val="thaiDistribute"/>
        <w:rPr>
          <w:rFonts w:ascii="TH SarabunPSK" w:hAnsi="TH SarabunPSK" w:cs="TH SarabunPSK"/>
          <w:b/>
          <w:bCs/>
          <w:sz w:val="32"/>
          <w:szCs w:val="32"/>
        </w:rPr>
      </w:pPr>
      <w:r w:rsidRPr="00093C6A">
        <w:rPr>
          <w:rFonts w:ascii="TH SarabunPSK" w:hAnsi="TH SarabunPSK" w:cs="TH SarabunPSK"/>
          <w:b/>
          <w:bCs/>
          <w:sz w:val="32"/>
          <w:szCs w:val="32"/>
          <w:cs/>
        </w:rPr>
        <w:lastRenderedPageBreak/>
        <w:t>ข. ความสัมพันธ์ระดับองค์การ</w:t>
      </w:r>
    </w:p>
    <w:p w14:paraId="5C3DCE08" w14:textId="77777777" w:rsidR="009C047D" w:rsidRPr="00093C6A" w:rsidRDefault="009C047D" w:rsidP="009C047D">
      <w:pPr>
        <w:tabs>
          <w:tab w:val="left" w:pos="1134"/>
        </w:tabs>
        <w:spacing w:before="120" w:after="0" w:line="240" w:lineRule="auto"/>
        <w:ind w:firstLine="720"/>
        <w:jc w:val="thaiDistribute"/>
        <w:rPr>
          <w:rFonts w:ascii="TH SarabunPSK" w:hAnsi="TH SarabunPSK" w:cs="TH SarabunPSK"/>
          <w:b/>
          <w:bCs/>
          <w:i/>
          <w:iCs/>
          <w:color w:val="525252" w:themeColor="accent3" w:themeShade="80"/>
          <w:sz w:val="32"/>
          <w:szCs w:val="32"/>
        </w:rPr>
      </w:pPr>
      <w:r w:rsidRPr="00093C6A">
        <w:rPr>
          <w:rFonts w:ascii="TH SarabunPSK" w:hAnsi="TH SarabunPSK" w:cs="TH SarabunPSK"/>
          <w:b/>
          <w:bCs/>
          <w:i/>
          <w:iCs/>
          <w:color w:val="525252" w:themeColor="accent3" w:themeShade="80"/>
          <w:sz w:val="32"/>
          <w:szCs w:val="32"/>
          <w:cs/>
        </w:rPr>
        <w:t>(6)</w:t>
      </w:r>
      <w:r w:rsidRPr="00093C6A">
        <w:rPr>
          <w:rFonts w:ascii="TH SarabunPSK" w:hAnsi="TH SarabunPSK" w:cs="TH SarabunPSK"/>
          <w:b/>
          <w:bCs/>
          <w:i/>
          <w:iCs/>
          <w:color w:val="525252" w:themeColor="accent3" w:themeShade="80"/>
          <w:sz w:val="32"/>
          <w:szCs w:val="32"/>
          <w:cs/>
        </w:rPr>
        <w:tab/>
        <w:t xml:space="preserve">โครงสร้างองค์การ </w:t>
      </w:r>
    </w:p>
    <w:p w14:paraId="4A15DF4C" w14:textId="77777777" w:rsidR="009C047D" w:rsidRPr="00093C6A" w:rsidRDefault="009C047D" w:rsidP="009C047D">
      <w:pPr>
        <w:tabs>
          <w:tab w:val="left" w:pos="1134"/>
        </w:tabs>
        <w:spacing w:after="0" w:line="240" w:lineRule="auto"/>
        <w:ind w:firstLine="72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t>โครงสร้างและระบบการกำกับดูแลของส่วนราชการมีลักษณะอย่างไร</w:t>
      </w:r>
    </w:p>
    <w:p w14:paraId="44245102" w14:textId="77777777" w:rsidR="009C047D" w:rsidRPr="00093C6A" w:rsidRDefault="009C047D" w:rsidP="00DD3ACF">
      <w:pPr>
        <w:tabs>
          <w:tab w:val="left" w:pos="1134"/>
        </w:tabs>
        <w:spacing w:after="0" w:line="240" w:lineRule="auto"/>
        <w:ind w:left="1170" w:hanging="45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t>ระบบการรายงานระหว่างคณะกรรมการกำกับดูแลส่วนราชการ ผู้บริหารส่วนราชการ และส่วนราชการที่กำกับมีลักษณะเช่นใด (*)</w:t>
      </w:r>
    </w:p>
    <w:p w14:paraId="404490DE" w14:textId="77777777" w:rsidR="009C047D" w:rsidRPr="00093C6A" w:rsidRDefault="009C047D" w:rsidP="009C047D">
      <w:pPr>
        <w:tabs>
          <w:tab w:val="left" w:pos="1134"/>
        </w:tabs>
        <w:spacing w:before="120" w:after="0" w:line="240" w:lineRule="auto"/>
        <w:ind w:firstLine="720"/>
        <w:jc w:val="thaiDistribute"/>
        <w:rPr>
          <w:rFonts w:ascii="TH SarabunPSK" w:hAnsi="TH SarabunPSK" w:cs="TH SarabunPSK"/>
          <w:b/>
          <w:bCs/>
          <w:i/>
          <w:iCs/>
          <w:color w:val="525252" w:themeColor="accent3" w:themeShade="80"/>
          <w:sz w:val="32"/>
          <w:szCs w:val="32"/>
        </w:rPr>
      </w:pPr>
      <w:r w:rsidRPr="00093C6A">
        <w:rPr>
          <w:rFonts w:ascii="TH SarabunPSK" w:hAnsi="TH SarabunPSK" w:cs="TH SarabunPSK"/>
          <w:b/>
          <w:bCs/>
          <w:i/>
          <w:iCs/>
          <w:color w:val="525252" w:themeColor="accent3" w:themeShade="80"/>
          <w:sz w:val="32"/>
          <w:szCs w:val="32"/>
          <w:cs/>
        </w:rPr>
        <w:t>(7)</w:t>
      </w:r>
      <w:r w:rsidRPr="00093C6A">
        <w:rPr>
          <w:rFonts w:ascii="TH SarabunPSK" w:hAnsi="TH SarabunPSK" w:cs="TH SarabunPSK"/>
          <w:b/>
          <w:bCs/>
          <w:i/>
          <w:iCs/>
          <w:color w:val="525252" w:themeColor="accent3" w:themeShade="80"/>
          <w:sz w:val="32"/>
          <w:szCs w:val="32"/>
          <w:cs/>
        </w:rPr>
        <w:tab/>
        <w:t xml:space="preserve">ผู้รับบริการและผู้มีส่วนได้ส่วนเสีย </w:t>
      </w:r>
    </w:p>
    <w:p w14:paraId="21767801" w14:textId="77777777" w:rsidR="009C047D" w:rsidRPr="00093C6A" w:rsidRDefault="009C047D" w:rsidP="009C047D">
      <w:pPr>
        <w:tabs>
          <w:tab w:val="left" w:pos="1134"/>
        </w:tabs>
        <w:spacing w:after="0" w:line="240" w:lineRule="auto"/>
        <w:ind w:firstLine="72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t>กลุ่มผู้รับบริการและกลุ่มผู้มีส่วนได้ส่วนเสียที่สำคัญของส่วนราชการมีอะไรบ้าง (*)</w:t>
      </w:r>
    </w:p>
    <w:p w14:paraId="58E692A8" w14:textId="77777777" w:rsidR="009C047D" w:rsidRPr="00093C6A" w:rsidRDefault="009C047D" w:rsidP="00DD3ACF">
      <w:pPr>
        <w:tabs>
          <w:tab w:val="left" w:pos="1134"/>
        </w:tabs>
        <w:spacing w:after="0" w:line="240" w:lineRule="auto"/>
        <w:ind w:left="1170" w:hanging="45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t>กลุ่มดังกล่าวมีความต้องการและความคาดหวังที่สำคัญต่อผลผลิต ต่อการบริการที่มีให้ และต่อการปฏิบัติการของส่วนราชการอย่างไร</w:t>
      </w:r>
    </w:p>
    <w:p w14:paraId="20951E23" w14:textId="77777777" w:rsidR="009C047D" w:rsidRPr="00093C6A" w:rsidRDefault="009C047D" w:rsidP="009C047D">
      <w:pPr>
        <w:tabs>
          <w:tab w:val="left" w:pos="1134"/>
        </w:tabs>
        <w:spacing w:after="0" w:line="240" w:lineRule="auto"/>
        <w:ind w:firstLine="72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t>ความต้องการและความคาดหวังของแต่ละกลุ่มมีความแตกต่างกันอย่างไร</w:t>
      </w:r>
    </w:p>
    <w:p w14:paraId="13B1D5CC" w14:textId="2CFC985F" w:rsidR="009C047D" w:rsidRPr="00093C6A" w:rsidRDefault="009C047D" w:rsidP="009C047D">
      <w:pPr>
        <w:tabs>
          <w:tab w:val="left" w:pos="1134"/>
        </w:tabs>
        <w:spacing w:before="120" w:after="0" w:line="240" w:lineRule="auto"/>
        <w:ind w:firstLine="720"/>
        <w:jc w:val="thaiDistribute"/>
        <w:rPr>
          <w:rFonts w:ascii="TH SarabunPSK" w:hAnsi="TH SarabunPSK" w:cs="TH SarabunPSK"/>
          <w:b/>
          <w:bCs/>
          <w:i/>
          <w:iCs/>
          <w:color w:val="525252" w:themeColor="accent3" w:themeShade="80"/>
          <w:sz w:val="32"/>
          <w:szCs w:val="32"/>
        </w:rPr>
      </w:pPr>
      <w:r w:rsidRPr="00093C6A">
        <w:rPr>
          <w:rFonts w:ascii="TH SarabunPSK" w:hAnsi="TH SarabunPSK" w:cs="TH SarabunPSK"/>
          <w:b/>
          <w:bCs/>
          <w:i/>
          <w:iCs/>
          <w:color w:val="525252" w:themeColor="accent3" w:themeShade="80"/>
          <w:sz w:val="32"/>
          <w:szCs w:val="32"/>
          <w:cs/>
        </w:rPr>
        <w:t>(8)</w:t>
      </w:r>
      <w:r w:rsidRPr="00093C6A">
        <w:rPr>
          <w:rFonts w:ascii="TH SarabunPSK" w:hAnsi="TH SarabunPSK" w:cs="TH SarabunPSK"/>
          <w:b/>
          <w:bCs/>
          <w:i/>
          <w:iCs/>
          <w:color w:val="525252" w:themeColor="accent3" w:themeShade="80"/>
          <w:sz w:val="32"/>
          <w:szCs w:val="32"/>
          <w:cs/>
        </w:rPr>
        <w:tab/>
        <w:t>ส่วนราชการหรือองค์การที่เกี่ยวข้องกันในการให้บริการหรือส่งมอบงานต</w:t>
      </w:r>
      <w:r w:rsidR="002C4797" w:rsidRPr="00093C6A">
        <w:rPr>
          <w:rFonts w:ascii="TH SarabunPSK" w:hAnsi="TH SarabunPSK" w:cs="TH SarabunPSK"/>
          <w:b/>
          <w:bCs/>
          <w:i/>
          <w:iCs/>
          <w:color w:val="525252" w:themeColor="accent3" w:themeShade="80"/>
          <w:sz w:val="32"/>
          <w:szCs w:val="32"/>
          <w:cs/>
        </w:rPr>
        <w:t>่</w:t>
      </w:r>
      <w:r w:rsidRPr="00093C6A">
        <w:rPr>
          <w:rFonts w:ascii="TH SarabunPSK" w:hAnsi="TH SarabunPSK" w:cs="TH SarabunPSK"/>
          <w:b/>
          <w:bCs/>
          <w:i/>
          <w:iCs/>
          <w:color w:val="525252" w:themeColor="accent3" w:themeShade="80"/>
          <w:sz w:val="32"/>
          <w:szCs w:val="32"/>
          <w:cs/>
        </w:rPr>
        <w:t>อกัน</w:t>
      </w:r>
    </w:p>
    <w:p w14:paraId="2863A59D" w14:textId="77777777" w:rsidR="009C047D" w:rsidRPr="00093C6A" w:rsidRDefault="009C047D" w:rsidP="00DD3ACF">
      <w:pPr>
        <w:tabs>
          <w:tab w:val="left" w:pos="1134"/>
        </w:tabs>
        <w:spacing w:after="0" w:line="240" w:lineRule="auto"/>
        <w:ind w:left="1170" w:hanging="450"/>
        <w:jc w:val="thaiDistribute"/>
        <w:rPr>
          <w:rFonts w:ascii="TH SarabunPSK" w:hAnsi="TH SarabunPSK" w:cs="TH SarabunPSK"/>
          <w:spacing w:val="-4"/>
          <w:sz w:val="32"/>
          <w:szCs w:val="32"/>
        </w:rPr>
      </w:pPr>
      <w:r w:rsidRPr="00093C6A">
        <w:rPr>
          <w:rFonts w:ascii="TH SarabunPSK" w:hAnsi="TH SarabunPSK" w:cs="TH SarabunPSK"/>
          <w:sz w:val="32"/>
          <w:szCs w:val="32"/>
          <w:cs/>
        </w:rPr>
        <w:tab/>
      </w:r>
      <w:r w:rsidRPr="00093C6A">
        <w:rPr>
          <w:rFonts w:ascii="TH SarabunPSK" w:hAnsi="TH SarabunPSK" w:cs="TH SarabunPSK"/>
          <w:spacing w:val="-4"/>
          <w:sz w:val="32"/>
          <w:szCs w:val="32"/>
          <w:cs/>
        </w:rPr>
        <w:t>-</w:t>
      </w:r>
      <w:r w:rsidRPr="00093C6A">
        <w:rPr>
          <w:rFonts w:ascii="TH SarabunPSK" w:hAnsi="TH SarabunPSK" w:cs="TH SarabunPSK"/>
          <w:spacing w:val="-4"/>
          <w:sz w:val="32"/>
          <w:szCs w:val="32"/>
          <w:cs/>
        </w:rPr>
        <w:tab/>
        <w:t>ส่วนราชการหรือองค์การที่เกี่ยวข้องกันในการให้บริการหรือส่งมอบงานต่อกันที่สำคัญมีหน่วยงานใดบ้าง และมีบทบาทอย่างไรในระบบงานของส่วนราชการ โดยเฉพาะอย่างยิ่งในการปฏิบัติตามภาระหน้าที่ของส่วนราชการ และการยกระดับความสามารถในการแข่งขันของประเทศ</w:t>
      </w:r>
    </w:p>
    <w:p w14:paraId="11D53BD9" w14:textId="4AA8385B" w:rsidR="009C047D" w:rsidRPr="00093C6A" w:rsidRDefault="009C047D" w:rsidP="00DD3ACF">
      <w:pPr>
        <w:tabs>
          <w:tab w:val="left" w:pos="1134"/>
        </w:tabs>
        <w:spacing w:after="0" w:line="240" w:lineRule="auto"/>
        <w:ind w:left="1170" w:hanging="450"/>
        <w:jc w:val="thaiDistribute"/>
        <w:rPr>
          <w:rFonts w:ascii="TH SarabunPSK" w:hAnsi="TH SarabunPSK" w:cs="TH SarabunPSK"/>
          <w:spacing w:val="-4"/>
          <w:sz w:val="32"/>
          <w:szCs w:val="32"/>
        </w:rPr>
      </w:pPr>
      <w:r w:rsidRPr="00093C6A">
        <w:rPr>
          <w:rFonts w:ascii="TH SarabunPSK" w:hAnsi="TH SarabunPSK" w:cs="TH SarabunPSK"/>
          <w:spacing w:val="-4"/>
          <w:sz w:val="32"/>
          <w:szCs w:val="32"/>
          <w:cs/>
        </w:rPr>
        <w:tab/>
        <w:t>-</w:t>
      </w:r>
      <w:r w:rsidRPr="00093C6A">
        <w:rPr>
          <w:rFonts w:ascii="TH SarabunPSK" w:hAnsi="TH SarabunPSK" w:cs="TH SarabunPSK"/>
          <w:spacing w:val="-4"/>
          <w:sz w:val="32"/>
          <w:szCs w:val="32"/>
          <w:cs/>
        </w:rPr>
        <w:tab/>
        <w:t>หน่วยงานที่เกี่ยวข้องดังกล่าวมีส่วนร่วมหรือบทบาทอะไรในการสร้างนวัตกรรมให้แก่</w:t>
      </w:r>
      <w:r w:rsidR="000D2B01" w:rsidRPr="00093C6A">
        <w:rPr>
          <w:rFonts w:ascii="TH SarabunPSK" w:hAnsi="TH SarabunPSK" w:cs="TH SarabunPSK"/>
          <w:spacing w:val="-4"/>
          <w:sz w:val="32"/>
          <w:szCs w:val="32"/>
          <w:cs/>
        </w:rPr>
        <w:br/>
      </w:r>
      <w:r w:rsidRPr="00093C6A">
        <w:rPr>
          <w:rFonts w:ascii="TH SarabunPSK" w:hAnsi="TH SarabunPSK" w:cs="TH SarabunPSK"/>
          <w:spacing w:val="-4"/>
          <w:sz w:val="32"/>
          <w:szCs w:val="32"/>
          <w:cs/>
        </w:rPr>
        <w:t>ส่วนราชการ (*)</w:t>
      </w:r>
    </w:p>
    <w:p w14:paraId="3C65B612" w14:textId="77777777" w:rsidR="009C047D" w:rsidRPr="00093C6A" w:rsidRDefault="009C047D" w:rsidP="00DD3ACF">
      <w:pPr>
        <w:tabs>
          <w:tab w:val="left" w:pos="1134"/>
        </w:tabs>
        <w:spacing w:after="0" w:line="240" w:lineRule="auto"/>
        <w:ind w:left="1170" w:hanging="450"/>
        <w:jc w:val="thaiDistribute"/>
        <w:rPr>
          <w:rFonts w:ascii="TH SarabunPSK" w:hAnsi="TH SarabunPSK" w:cs="TH SarabunPSK"/>
          <w:spacing w:val="-4"/>
          <w:sz w:val="32"/>
          <w:szCs w:val="32"/>
        </w:rPr>
      </w:pPr>
      <w:r w:rsidRPr="00093C6A">
        <w:rPr>
          <w:rFonts w:ascii="TH SarabunPSK" w:hAnsi="TH SarabunPSK" w:cs="TH SarabunPSK"/>
          <w:spacing w:val="-4"/>
          <w:sz w:val="32"/>
          <w:szCs w:val="32"/>
          <w:cs/>
        </w:rPr>
        <w:tab/>
        <w:t>-</w:t>
      </w:r>
      <w:r w:rsidRPr="00093C6A">
        <w:rPr>
          <w:rFonts w:ascii="TH SarabunPSK" w:hAnsi="TH SarabunPSK" w:cs="TH SarabunPSK"/>
          <w:spacing w:val="-4"/>
          <w:sz w:val="32"/>
          <w:szCs w:val="32"/>
          <w:cs/>
        </w:rPr>
        <w:tab/>
        <w:t>กลไกที่สำคัญในการสื่อสาร และข้อกำหนดสำคัญในการปฏิบัติงานร่วมกันมีอะไรบ้าง</w:t>
      </w:r>
    </w:p>
    <w:p w14:paraId="250699E5" w14:textId="223B0B9B" w:rsidR="009C047D" w:rsidRPr="00093C6A" w:rsidRDefault="009C047D" w:rsidP="009C047D">
      <w:pPr>
        <w:spacing w:after="0" w:line="240" w:lineRule="auto"/>
        <w:jc w:val="thaiDistribute"/>
        <w:rPr>
          <w:rFonts w:ascii="TH SarabunPSK" w:hAnsi="TH SarabunPSK" w:cs="TH SarabunPSK"/>
          <w:sz w:val="32"/>
          <w:szCs w:val="32"/>
        </w:rPr>
      </w:pPr>
    </w:p>
    <w:p w14:paraId="094AB95E" w14:textId="77777777" w:rsidR="009C047D" w:rsidRPr="00093C6A" w:rsidRDefault="009C047D" w:rsidP="00F10651">
      <w:pPr>
        <w:shd w:val="clear" w:color="auto" w:fill="FFCCCC"/>
        <w:spacing w:after="0" w:line="240" w:lineRule="auto"/>
        <w:jc w:val="thaiDistribute"/>
        <w:rPr>
          <w:rFonts w:ascii="TH SarabunPSK" w:hAnsi="TH SarabunPSK" w:cs="TH SarabunPSK"/>
          <w:b/>
          <w:bCs/>
          <w:sz w:val="32"/>
          <w:szCs w:val="32"/>
        </w:rPr>
      </w:pPr>
      <w:r w:rsidRPr="00093C6A">
        <w:rPr>
          <w:rFonts w:ascii="TH SarabunPSK" w:hAnsi="TH SarabunPSK" w:cs="TH SarabunPSK"/>
          <w:b/>
          <w:bCs/>
          <w:sz w:val="32"/>
          <w:szCs w:val="32"/>
          <w:cs/>
        </w:rPr>
        <w:t>2. สภาวการณ์ขององค์การ: สภาวการณ์เชิงยุทธศาสตร์ของส่วน</w:t>
      </w:r>
      <w:r w:rsidR="00FD74A4" w:rsidRPr="00093C6A">
        <w:rPr>
          <w:rFonts w:ascii="TH SarabunPSK" w:hAnsi="TH SarabunPSK" w:cs="TH SarabunPSK"/>
          <w:b/>
          <w:bCs/>
          <w:sz w:val="32"/>
          <w:szCs w:val="32"/>
          <w:cs/>
        </w:rPr>
        <w:t>ราชการเป็นเช่น</w:t>
      </w:r>
      <w:r w:rsidRPr="00093C6A">
        <w:rPr>
          <w:rFonts w:ascii="TH SarabunPSK" w:hAnsi="TH SarabunPSK" w:cs="TH SarabunPSK"/>
          <w:b/>
          <w:bCs/>
          <w:sz w:val="32"/>
          <w:szCs w:val="32"/>
          <w:cs/>
        </w:rPr>
        <w:t>ใด</w:t>
      </w:r>
    </w:p>
    <w:p w14:paraId="76378230" w14:textId="77777777" w:rsidR="00A20F49" w:rsidRDefault="009C047D" w:rsidP="00A20F49">
      <w:pPr>
        <w:spacing w:before="240" w:after="0" w:line="240" w:lineRule="auto"/>
        <w:ind w:firstLine="720"/>
        <w:jc w:val="thaiDistribute"/>
        <w:rPr>
          <w:rFonts w:ascii="TH SarabunPSK" w:hAnsi="TH SarabunPSK" w:cs="TH SarabunPSK"/>
          <w:sz w:val="32"/>
          <w:szCs w:val="32"/>
        </w:rPr>
      </w:pPr>
      <w:r w:rsidRPr="00093C6A">
        <w:rPr>
          <w:rFonts w:ascii="TH SarabunPSK" w:hAnsi="TH SarabunPSK" w:cs="TH SarabunPSK"/>
          <w:sz w:val="32"/>
          <w:szCs w:val="32"/>
          <w:cs/>
        </w:rPr>
        <w:t>ให้อธิบายถึงสภาพแวดล้อมด้านการ</w:t>
      </w:r>
      <w:r w:rsidR="00FD74A4" w:rsidRPr="00093C6A">
        <w:rPr>
          <w:rFonts w:ascii="TH SarabunPSK" w:hAnsi="TH SarabunPSK" w:cs="TH SarabunPSK"/>
          <w:sz w:val="32"/>
          <w:szCs w:val="32"/>
          <w:cs/>
        </w:rPr>
        <w:t>แข่งขัน</w:t>
      </w:r>
      <w:r w:rsidRPr="00093C6A">
        <w:rPr>
          <w:rFonts w:ascii="TH SarabunPSK" w:hAnsi="TH SarabunPSK" w:cs="TH SarabunPSK"/>
          <w:sz w:val="32"/>
          <w:szCs w:val="32"/>
          <w:cs/>
        </w:rPr>
        <w:t xml:space="preserve"> ความท้าทา</w:t>
      </w:r>
      <w:r w:rsidR="00FD74A4" w:rsidRPr="00093C6A">
        <w:rPr>
          <w:rFonts w:ascii="TH SarabunPSK" w:hAnsi="TH SarabunPSK" w:cs="TH SarabunPSK"/>
          <w:sz w:val="32"/>
          <w:szCs w:val="32"/>
          <w:cs/>
        </w:rPr>
        <w:t>ย ความได้เปรียบเชิงยุทธศาสตร์ที่</w:t>
      </w:r>
      <w:r w:rsidRPr="00093C6A">
        <w:rPr>
          <w:rFonts w:ascii="TH SarabunPSK" w:hAnsi="TH SarabunPSK" w:cs="TH SarabunPSK"/>
          <w:sz w:val="32"/>
          <w:szCs w:val="32"/>
          <w:cs/>
        </w:rPr>
        <w:t>สำคัญ และระบบการปรับปรุงผลการดำเนินการของส่วนราชการ</w:t>
      </w:r>
    </w:p>
    <w:p w14:paraId="40B36D64" w14:textId="38B73618" w:rsidR="009C047D" w:rsidRPr="00093C6A" w:rsidRDefault="009C047D" w:rsidP="00A20F49">
      <w:pPr>
        <w:spacing w:before="240" w:after="120" w:line="240" w:lineRule="auto"/>
        <w:jc w:val="thaiDistribute"/>
        <w:rPr>
          <w:rFonts w:ascii="TH SarabunPSK" w:hAnsi="TH SarabunPSK" w:cs="TH SarabunPSK"/>
          <w:sz w:val="32"/>
          <w:szCs w:val="32"/>
        </w:rPr>
      </w:pPr>
      <w:r w:rsidRPr="00093C6A">
        <w:rPr>
          <w:rFonts w:ascii="TH SarabunPSK" w:hAnsi="TH SarabunPSK" w:cs="TH SarabunPSK"/>
          <w:sz w:val="32"/>
          <w:szCs w:val="32"/>
          <w:cs/>
        </w:rPr>
        <w:t>ให้ส่วนราชการตอบคำถามต่อไปนี้</w:t>
      </w:r>
    </w:p>
    <w:p w14:paraId="3E7859E3" w14:textId="77777777" w:rsidR="009C047D" w:rsidRPr="00093C6A" w:rsidRDefault="00FD57C5" w:rsidP="00F10651">
      <w:pPr>
        <w:shd w:val="clear" w:color="auto" w:fill="FFD9FF"/>
        <w:spacing w:after="0" w:line="240" w:lineRule="auto"/>
        <w:jc w:val="thaiDistribute"/>
        <w:rPr>
          <w:rFonts w:ascii="TH SarabunPSK" w:hAnsi="TH SarabunPSK" w:cs="TH SarabunPSK"/>
          <w:b/>
          <w:bCs/>
          <w:sz w:val="32"/>
          <w:szCs w:val="32"/>
        </w:rPr>
      </w:pPr>
      <w:r w:rsidRPr="00093C6A">
        <w:rPr>
          <w:rFonts w:ascii="TH SarabunPSK" w:hAnsi="TH SarabunPSK" w:cs="TH SarabunPSK"/>
          <w:b/>
          <w:bCs/>
          <w:sz w:val="32"/>
          <w:szCs w:val="32"/>
          <w:cs/>
        </w:rPr>
        <w:t>ก. สภาพแวดล้อมด้านการแข่ง</w:t>
      </w:r>
      <w:r w:rsidR="009C047D" w:rsidRPr="00093C6A">
        <w:rPr>
          <w:rFonts w:ascii="TH SarabunPSK" w:hAnsi="TH SarabunPSK" w:cs="TH SarabunPSK"/>
          <w:b/>
          <w:bCs/>
          <w:sz w:val="32"/>
          <w:szCs w:val="32"/>
          <w:cs/>
        </w:rPr>
        <w:t>ขัน</w:t>
      </w:r>
    </w:p>
    <w:p w14:paraId="2A1D3B06" w14:textId="77777777" w:rsidR="009C047D" w:rsidRPr="00093C6A" w:rsidRDefault="009C047D" w:rsidP="009C047D">
      <w:pPr>
        <w:tabs>
          <w:tab w:val="left" w:pos="1134"/>
        </w:tabs>
        <w:spacing w:before="120" w:after="0" w:line="240" w:lineRule="auto"/>
        <w:ind w:firstLine="720"/>
        <w:jc w:val="thaiDistribute"/>
        <w:rPr>
          <w:rFonts w:ascii="TH SarabunPSK" w:hAnsi="TH SarabunPSK" w:cs="TH SarabunPSK"/>
          <w:b/>
          <w:bCs/>
          <w:i/>
          <w:iCs/>
          <w:color w:val="525252" w:themeColor="accent3" w:themeShade="80"/>
          <w:sz w:val="32"/>
          <w:szCs w:val="32"/>
        </w:rPr>
      </w:pPr>
      <w:r w:rsidRPr="00093C6A">
        <w:rPr>
          <w:rFonts w:ascii="TH SarabunPSK" w:hAnsi="TH SarabunPSK" w:cs="TH SarabunPSK"/>
          <w:b/>
          <w:bCs/>
          <w:i/>
          <w:iCs/>
          <w:color w:val="525252" w:themeColor="accent3" w:themeShade="80"/>
          <w:sz w:val="32"/>
          <w:szCs w:val="32"/>
          <w:cs/>
        </w:rPr>
        <w:t>(9)</w:t>
      </w:r>
      <w:r w:rsidRPr="00093C6A">
        <w:rPr>
          <w:rFonts w:ascii="TH SarabunPSK" w:hAnsi="TH SarabunPSK" w:cs="TH SarabunPSK"/>
          <w:b/>
          <w:bCs/>
          <w:i/>
          <w:iCs/>
          <w:color w:val="525252" w:themeColor="accent3" w:themeShade="80"/>
          <w:sz w:val="32"/>
          <w:szCs w:val="32"/>
          <w:cs/>
        </w:rPr>
        <w:tab/>
      </w:r>
      <w:r w:rsidR="00FD57C5" w:rsidRPr="00093C6A">
        <w:rPr>
          <w:rFonts w:ascii="TH SarabunPSK" w:hAnsi="TH SarabunPSK" w:cs="TH SarabunPSK"/>
          <w:b/>
          <w:bCs/>
          <w:i/>
          <w:iCs/>
          <w:color w:val="525252" w:themeColor="accent3" w:themeShade="80"/>
          <w:sz w:val="32"/>
          <w:szCs w:val="32"/>
          <w:cs/>
        </w:rPr>
        <w:t>สภาพแวดล้อมด้านการแข่ง</w:t>
      </w:r>
      <w:r w:rsidRPr="00093C6A">
        <w:rPr>
          <w:rFonts w:ascii="TH SarabunPSK" w:hAnsi="TH SarabunPSK" w:cs="TH SarabunPSK"/>
          <w:b/>
          <w:bCs/>
          <w:i/>
          <w:iCs/>
          <w:color w:val="525252" w:themeColor="accent3" w:themeShade="80"/>
          <w:sz w:val="32"/>
          <w:szCs w:val="32"/>
          <w:cs/>
        </w:rPr>
        <w:t xml:space="preserve">ขันทั้งภายในและภายนอกประเทศ </w:t>
      </w:r>
    </w:p>
    <w:p w14:paraId="3E6E1BB0" w14:textId="77777777" w:rsidR="009C047D" w:rsidRPr="00093C6A" w:rsidRDefault="009C047D" w:rsidP="00DD3ACF">
      <w:pPr>
        <w:tabs>
          <w:tab w:val="left" w:pos="1134"/>
        </w:tabs>
        <w:spacing w:after="0" w:line="240" w:lineRule="auto"/>
        <w:ind w:left="1170" w:hanging="9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t>สภาพแวดล้อมด้านการ</w:t>
      </w:r>
      <w:r w:rsidR="00FD74A4" w:rsidRPr="00093C6A">
        <w:rPr>
          <w:rFonts w:ascii="TH SarabunPSK" w:hAnsi="TH SarabunPSK" w:cs="TH SarabunPSK"/>
          <w:sz w:val="32"/>
          <w:szCs w:val="32"/>
          <w:cs/>
        </w:rPr>
        <w:t>แข่งขัน</w:t>
      </w:r>
      <w:r w:rsidRPr="00093C6A">
        <w:rPr>
          <w:rFonts w:ascii="TH SarabunPSK" w:hAnsi="TH SarabunPSK" w:cs="TH SarabunPSK"/>
          <w:sz w:val="32"/>
          <w:szCs w:val="32"/>
          <w:cs/>
        </w:rPr>
        <w:t>ทั้งภายในและภายนอกประเทศของส่วนราชการเป็น</w:t>
      </w:r>
      <w:r w:rsidR="00FD74A4" w:rsidRPr="00093C6A">
        <w:rPr>
          <w:rFonts w:ascii="TH SarabunPSK" w:hAnsi="TH SarabunPSK" w:cs="TH SarabunPSK"/>
          <w:sz w:val="32"/>
          <w:szCs w:val="32"/>
          <w:cs/>
        </w:rPr>
        <w:t>เช่นใด</w:t>
      </w:r>
      <w:r w:rsidRPr="00093C6A">
        <w:rPr>
          <w:rFonts w:ascii="TH SarabunPSK" w:hAnsi="TH SarabunPSK" w:cs="TH SarabunPSK"/>
          <w:sz w:val="32"/>
          <w:szCs w:val="32"/>
          <w:cs/>
        </w:rPr>
        <w:t>ประเภทการแข่งขันและจำนวนคู่แข่งขันในแต่ละประเภทเป็น</w:t>
      </w:r>
      <w:r w:rsidR="00FD74A4" w:rsidRPr="00093C6A">
        <w:rPr>
          <w:rFonts w:ascii="TH SarabunPSK" w:hAnsi="TH SarabunPSK" w:cs="TH SarabunPSK"/>
          <w:sz w:val="32"/>
          <w:szCs w:val="32"/>
          <w:cs/>
        </w:rPr>
        <w:t>เช่นใด</w:t>
      </w:r>
    </w:p>
    <w:p w14:paraId="212905DB" w14:textId="2B430C9B" w:rsidR="009C047D" w:rsidRPr="00093C6A" w:rsidRDefault="009C047D" w:rsidP="00DD3ACF">
      <w:pPr>
        <w:tabs>
          <w:tab w:val="left" w:pos="1134"/>
        </w:tabs>
        <w:spacing w:after="0" w:line="240" w:lineRule="auto"/>
        <w:ind w:left="1170" w:hanging="9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t>ประเด็นการแข่งขันคืออะไร และผลการดำเนินการปัจจุบันของส่วนราชการในประเด็นดังกล่าวเมื่อเปรียบเทียบกับคู่แข่งเป็นอย่างไร</w:t>
      </w:r>
    </w:p>
    <w:p w14:paraId="3DD27102" w14:textId="77777777" w:rsidR="009C047D" w:rsidRPr="00093C6A" w:rsidRDefault="00FD57C5" w:rsidP="00DD3ACF">
      <w:pPr>
        <w:tabs>
          <w:tab w:val="left" w:pos="1134"/>
        </w:tabs>
        <w:spacing w:before="120" w:after="0" w:line="240" w:lineRule="auto"/>
        <w:ind w:firstLine="720"/>
        <w:jc w:val="thaiDistribute"/>
        <w:rPr>
          <w:rFonts w:ascii="TH SarabunPSK" w:hAnsi="TH SarabunPSK" w:cs="TH SarabunPSK"/>
          <w:b/>
          <w:bCs/>
          <w:i/>
          <w:iCs/>
          <w:color w:val="525252" w:themeColor="accent3" w:themeShade="80"/>
          <w:sz w:val="32"/>
          <w:szCs w:val="32"/>
        </w:rPr>
      </w:pPr>
      <w:r w:rsidRPr="00093C6A">
        <w:rPr>
          <w:rFonts w:ascii="TH SarabunPSK" w:hAnsi="TH SarabunPSK" w:cs="TH SarabunPSK"/>
          <w:b/>
          <w:bCs/>
          <w:i/>
          <w:iCs/>
          <w:color w:val="525252" w:themeColor="accent3" w:themeShade="80"/>
          <w:sz w:val="32"/>
          <w:szCs w:val="32"/>
          <w:cs/>
        </w:rPr>
        <w:t>(10)</w:t>
      </w:r>
      <w:r w:rsidR="00DD3ACF" w:rsidRPr="00093C6A">
        <w:rPr>
          <w:rFonts w:ascii="TH SarabunPSK" w:hAnsi="TH SarabunPSK" w:cs="TH SarabunPSK"/>
          <w:b/>
          <w:bCs/>
          <w:i/>
          <w:iCs/>
          <w:color w:val="525252" w:themeColor="accent3" w:themeShade="80"/>
          <w:sz w:val="32"/>
          <w:szCs w:val="32"/>
          <w:cs/>
        </w:rPr>
        <w:t xml:space="preserve"> </w:t>
      </w:r>
      <w:r w:rsidRPr="00093C6A">
        <w:rPr>
          <w:rFonts w:ascii="TH SarabunPSK" w:hAnsi="TH SarabunPSK" w:cs="TH SarabunPSK"/>
          <w:b/>
          <w:bCs/>
          <w:i/>
          <w:iCs/>
          <w:color w:val="525252" w:themeColor="accent3" w:themeShade="80"/>
          <w:sz w:val="32"/>
          <w:szCs w:val="32"/>
          <w:cs/>
        </w:rPr>
        <w:t>การเปลี่ยนแปลงด้านการแข่ง</w:t>
      </w:r>
      <w:r w:rsidR="009C047D" w:rsidRPr="00093C6A">
        <w:rPr>
          <w:rFonts w:ascii="TH SarabunPSK" w:hAnsi="TH SarabunPSK" w:cs="TH SarabunPSK"/>
          <w:b/>
          <w:bCs/>
          <w:i/>
          <w:iCs/>
          <w:color w:val="525252" w:themeColor="accent3" w:themeShade="80"/>
          <w:sz w:val="32"/>
          <w:szCs w:val="32"/>
          <w:cs/>
        </w:rPr>
        <w:t>ขัน</w:t>
      </w:r>
    </w:p>
    <w:p w14:paraId="4D463A62" w14:textId="2764434D" w:rsidR="009C047D" w:rsidRPr="00093C6A" w:rsidRDefault="009C047D" w:rsidP="00CB1175">
      <w:pPr>
        <w:tabs>
          <w:tab w:val="left" w:pos="1134"/>
        </w:tabs>
        <w:spacing w:after="0" w:line="240" w:lineRule="auto"/>
        <w:ind w:left="1170" w:hanging="450"/>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t>การเปลี่ยนแปลง</w:t>
      </w:r>
      <w:r w:rsidR="00FD74A4" w:rsidRPr="00093C6A">
        <w:rPr>
          <w:rFonts w:ascii="TH SarabunPSK" w:hAnsi="TH SarabunPSK" w:cs="TH SarabunPSK"/>
          <w:sz w:val="32"/>
          <w:szCs w:val="32"/>
          <w:cs/>
        </w:rPr>
        <w:t>ที่</w:t>
      </w:r>
      <w:r w:rsidRPr="00093C6A">
        <w:rPr>
          <w:rFonts w:ascii="TH SarabunPSK" w:hAnsi="TH SarabunPSK" w:cs="TH SarabunPSK"/>
          <w:sz w:val="32"/>
          <w:szCs w:val="32"/>
          <w:cs/>
        </w:rPr>
        <w:t xml:space="preserve">สำคัญ (ถ้ามี) ซึ่งมีผลต่อสถานการณ์แข่งขันของส่วนราชการ </w:t>
      </w:r>
      <w:r w:rsidRPr="00093C6A">
        <w:rPr>
          <w:rFonts w:ascii="TH SarabunPSK" w:hAnsi="TH SarabunPSK" w:cs="TH SarabunPSK"/>
          <w:sz w:val="32"/>
          <w:szCs w:val="32"/>
          <w:cs/>
        </w:rPr>
        <w:tab/>
        <w:t>รวมถึงการ</w:t>
      </w:r>
      <w:r w:rsidR="00CB1175" w:rsidRPr="00093C6A">
        <w:rPr>
          <w:rFonts w:ascii="TH SarabunPSK" w:hAnsi="TH SarabunPSK" w:cs="TH SarabunPSK"/>
          <w:sz w:val="32"/>
          <w:szCs w:val="32"/>
          <w:cs/>
        </w:rPr>
        <w:t xml:space="preserve">เปลี่ยนแปลงที่สร้างโอกาส </w:t>
      </w:r>
      <w:r w:rsidRPr="00093C6A">
        <w:rPr>
          <w:rFonts w:ascii="TH SarabunPSK" w:hAnsi="TH SarabunPSK" w:cs="TH SarabunPSK"/>
          <w:sz w:val="32"/>
          <w:szCs w:val="32"/>
          <w:cs/>
        </w:rPr>
        <w:t>สำหรับการสร้างนวัตกรรมและความร่วมมือคืออะไร (*)</w:t>
      </w:r>
    </w:p>
    <w:p w14:paraId="1E49A7B0" w14:textId="77777777" w:rsidR="0034378A" w:rsidRDefault="0034378A" w:rsidP="009C047D">
      <w:pPr>
        <w:tabs>
          <w:tab w:val="left" w:pos="1134"/>
        </w:tabs>
        <w:spacing w:before="120" w:after="0" w:line="240" w:lineRule="auto"/>
        <w:ind w:firstLine="720"/>
        <w:jc w:val="thaiDistribute"/>
        <w:rPr>
          <w:rFonts w:ascii="TH SarabunPSK" w:hAnsi="TH SarabunPSK" w:cs="TH SarabunPSK"/>
          <w:b/>
          <w:bCs/>
          <w:i/>
          <w:iCs/>
          <w:color w:val="525252" w:themeColor="accent3" w:themeShade="80"/>
          <w:sz w:val="32"/>
          <w:szCs w:val="32"/>
        </w:rPr>
      </w:pPr>
    </w:p>
    <w:p w14:paraId="0936980B" w14:textId="77777777" w:rsidR="0034378A" w:rsidRDefault="0034378A" w:rsidP="009C047D">
      <w:pPr>
        <w:tabs>
          <w:tab w:val="left" w:pos="1134"/>
        </w:tabs>
        <w:spacing w:before="120" w:after="0" w:line="240" w:lineRule="auto"/>
        <w:ind w:firstLine="720"/>
        <w:jc w:val="thaiDistribute"/>
        <w:rPr>
          <w:rFonts w:ascii="TH SarabunPSK" w:hAnsi="TH SarabunPSK" w:cs="TH SarabunPSK"/>
          <w:b/>
          <w:bCs/>
          <w:i/>
          <w:iCs/>
          <w:color w:val="525252" w:themeColor="accent3" w:themeShade="80"/>
          <w:sz w:val="32"/>
          <w:szCs w:val="32"/>
        </w:rPr>
      </w:pPr>
    </w:p>
    <w:p w14:paraId="007E7934" w14:textId="77777777" w:rsidR="0034378A" w:rsidRDefault="0034378A" w:rsidP="009C047D">
      <w:pPr>
        <w:tabs>
          <w:tab w:val="left" w:pos="1134"/>
        </w:tabs>
        <w:spacing w:before="120" w:after="0" w:line="240" w:lineRule="auto"/>
        <w:ind w:firstLine="720"/>
        <w:jc w:val="thaiDistribute"/>
        <w:rPr>
          <w:rFonts w:ascii="TH SarabunPSK" w:hAnsi="TH SarabunPSK" w:cs="TH SarabunPSK"/>
          <w:b/>
          <w:bCs/>
          <w:i/>
          <w:iCs/>
          <w:color w:val="525252" w:themeColor="accent3" w:themeShade="80"/>
          <w:sz w:val="32"/>
          <w:szCs w:val="32"/>
        </w:rPr>
      </w:pPr>
    </w:p>
    <w:p w14:paraId="573BBAC5" w14:textId="0E73833D" w:rsidR="009C047D" w:rsidRPr="00093C6A" w:rsidRDefault="009C047D" w:rsidP="009C047D">
      <w:pPr>
        <w:tabs>
          <w:tab w:val="left" w:pos="1134"/>
        </w:tabs>
        <w:spacing w:before="120" w:after="0" w:line="240" w:lineRule="auto"/>
        <w:ind w:firstLine="720"/>
        <w:jc w:val="thaiDistribute"/>
        <w:rPr>
          <w:rFonts w:ascii="TH SarabunPSK" w:hAnsi="TH SarabunPSK" w:cs="TH SarabunPSK"/>
          <w:b/>
          <w:bCs/>
          <w:i/>
          <w:iCs/>
          <w:color w:val="525252" w:themeColor="accent3" w:themeShade="80"/>
          <w:sz w:val="32"/>
          <w:szCs w:val="32"/>
        </w:rPr>
      </w:pPr>
      <w:r w:rsidRPr="00093C6A">
        <w:rPr>
          <w:rFonts w:ascii="TH SarabunPSK" w:hAnsi="TH SarabunPSK" w:cs="TH SarabunPSK"/>
          <w:b/>
          <w:bCs/>
          <w:i/>
          <w:iCs/>
          <w:color w:val="525252" w:themeColor="accent3" w:themeShade="80"/>
          <w:sz w:val="32"/>
          <w:szCs w:val="32"/>
          <w:cs/>
        </w:rPr>
        <w:lastRenderedPageBreak/>
        <w:t>(11)</w:t>
      </w:r>
      <w:r w:rsidRPr="00093C6A">
        <w:rPr>
          <w:rFonts w:ascii="TH SarabunPSK" w:hAnsi="TH SarabunPSK" w:cs="TH SarabunPSK"/>
          <w:b/>
          <w:bCs/>
          <w:i/>
          <w:iCs/>
          <w:color w:val="525252" w:themeColor="accent3" w:themeShade="80"/>
          <w:sz w:val="32"/>
          <w:szCs w:val="32"/>
          <w:cs/>
        </w:rPr>
        <w:tab/>
      </w:r>
      <w:r w:rsidR="00DD3ACF" w:rsidRPr="00093C6A">
        <w:rPr>
          <w:rFonts w:ascii="TH SarabunPSK" w:hAnsi="TH SarabunPSK" w:cs="TH SarabunPSK"/>
          <w:b/>
          <w:bCs/>
          <w:i/>
          <w:iCs/>
          <w:color w:val="525252" w:themeColor="accent3" w:themeShade="80"/>
          <w:sz w:val="32"/>
          <w:szCs w:val="32"/>
          <w:cs/>
        </w:rPr>
        <w:t xml:space="preserve"> </w:t>
      </w:r>
      <w:r w:rsidRPr="00093C6A">
        <w:rPr>
          <w:rFonts w:ascii="TH SarabunPSK" w:hAnsi="TH SarabunPSK" w:cs="TH SarabunPSK"/>
          <w:b/>
          <w:bCs/>
          <w:i/>
          <w:iCs/>
          <w:color w:val="525252" w:themeColor="accent3" w:themeShade="80"/>
          <w:sz w:val="32"/>
          <w:szCs w:val="32"/>
          <w:cs/>
        </w:rPr>
        <w:t xml:space="preserve">แหล่งข้อมูลเชิงเปรียบเทียบ </w:t>
      </w:r>
    </w:p>
    <w:p w14:paraId="297907E3" w14:textId="77777777" w:rsidR="009C047D" w:rsidRPr="00093C6A" w:rsidRDefault="009C047D" w:rsidP="00DD3ACF">
      <w:pPr>
        <w:tabs>
          <w:tab w:val="left" w:pos="1134"/>
        </w:tabs>
        <w:spacing w:after="0" w:line="240" w:lineRule="auto"/>
        <w:ind w:left="1260" w:hanging="9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t>แหล่งข้อมูลสำคัญสำหรับข้อมูลเชิงเปรียบเทียบ และเชิงแข่งขันในลักษณะเดียวกันมีอะไรบ้าง</w:t>
      </w:r>
    </w:p>
    <w:p w14:paraId="23304DA8" w14:textId="77777777" w:rsidR="009C047D" w:rsidRPr="00093C6A" w:rsidRDefault="009C047D" w:rsidP="00DD3ACF">
      <w:pPr>
        <w:tabs>
          <w:tab w:val="left" w:pos="1134"/>
        </w:tabs>
        <w:spacing w:after="0" w:line="240" w:lineRule="auto"/>
        <w:ind w:left="1260" w:hanging="9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t xml:space="preserve">แหล่งข้อมูลสำคัญสำหรับข้อมูลเชิงเปรียบเทียบจากหน่วยงานอื่น ๆ ทั้งในส่วนราชการ </w:t>
      </w:r>
    </w:p>
    <w:p w14:paraId="0F1FF6BB" w14:textId="77777777" w:rsidR="009C047D" w:rsidRPr="00093C6A" w:rsidRDefault="009C047D" w:rsidP="00DD3ACF">
      <w:pPr>
        <w:tabs>
          <w:tab w:val="left" w:pos="1134"/>
        </w:tabs>
        <w:spacing w:after="0" w:line="240" w:lineRule="auto"/>
        <w:ind w:left="1260" w:hanging="90"/>
        <w:jc w:val="thaiDistribute"/>
        <w:rPr>
          <w:rFonts w:ascii="TH SarabunPSK" w:hAnsi="TH SarabunPSK" w:cs="TH SarabunPSK"/>
          <w:sz w:val="32"/>
          <w:szCs w:val="32"/>
        </w:rPr>
      </w:pPr>
      <w:r w:rsidRPr="00093C6A">
        <w:rPr>
          <w:rFonts w:ascii="TH SarabunPSK" w:hAnsi="TH SarabunPSK" w:cs="TH SarabunPSK"/>
          <w:sz w:val="32"/>
          <w:szCs w:val="32"/>
          <w:cs/>
        </w:rPr>
        <w:t>นอกส่วนราชการและจากต่างประเภทกันมีอะไรบ้าง</w:t>
      </w:r>
    </w:p>
    <w:p w14:paraId="58492F76" w14:textId="77777777" w:rsidR="009C047D" w:rsidRPr="00093C6A" w:rsidRDefault="009C047D" w:rsidP="00DD3ACF">
      <w:pPr>
        <w:tabs>
          <w:tab w:val="left" w:pos="1134"/>
        </w:tabs>
        <w:spacing w:after="0" w:line="240" w:lineRule="auto"/>
        <w:ind w:left="1260" w:hanging="9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t>มีข้อจำกัดอะไร (ถ้ามี) ในการได้มาซึ่งข้อมูลเหล่านี้</w:t>
      </w:r>
    </w:p>
    <w:p w14:paraId="0AAE9F4E" w14:textId="77777777" w:rsidR="009C047D" w:rsidRPr="00093C6A" w:rsidRDefault="009C047D" w:rsidP="009C047D">
      <w:pPr>
        <w:tabs>
          <w:tab w:val="left" w:pos="1134"/>
        </w:tabs>
        <w:spacing w:after="0" w:line="240" w:lineRule="auto"/>
        <w:ind w:firstLine="720"/>
        <w:jc w:val="thaiDistribute"/>
        <w:rPr>
          <w:rFonts w:ascii="TH SarabunPSK" w:hAnsi="TH SarabunPSK" w:cs="TH SarabunPSK"/>
          <w:sz w:val="32"/>
          <w:szCs w:val="32"/>
        </w:rPr>
      </w:pPr>
    </w:p>
    <w:p w14:paraId="68223A37" w14:textId="77777777" w:rsidR="009C047D" w:rsidRPr="00093C6A" w:rsidRDefault="009C047D" w:rsidP="00F10651">
      <w:pPr>
        <w:shd w:val="clear" w:color="auto" w:fill="FFD9FF"/>
        <w:spacing w:after="0" w:line="240" w:lineRule="auto"/>
        <w:jc w:val="thaiDistribute"/>
        <w:rPr>
          <w:rFonts w:ascii="TH SarabunPSK" w:hAnsi="TH SarabunPSK" w:cs="TH SarabunPSK"/>
          <w:b/>
          <w:bCs/>
          <w:sz w:val="32"/>
          <w:szCs w:val="32"/>
        </w:rPr>
      </w:pPr>
      <w:r w:rsidRPr="00093C6A">
        <w:rPr>
          <w:rFonts w:ascii="TH SarabunPSK" w:hAnsi="TH SarabunPSK" w:cs="TH SarabunPSK"/>
          <w:b/>
          <w:bCs/>
          <w:sz w:val="32"/>
          <w:szCs w:val="32"/>
          <w:cs/>
        </w:rPr>
        <w:t xml:space="preserve">ข. บริบทเชิงยุทธศาสตร์ </w:t>
      </w:r>
    </w:p>
    <w:p w14:paraId="042049BE" w14:textId="77777777" w:rsidR="009C047D" w:rsidRPr="00093C6A" w:rsidRDefault="009C047D" w:rsidP="009C047D">
      <w:pPr>
        <w:tabs>
          <w:tab w:val="left" w:pos="1134"/>
        </w:tabs>
        <w:spacing w:before="120" w:after="0" w:line="240" w:lineRule="auto"/>
        <w:ind w:firstLine="720"/>
        <w:jc w:val="thaiDistribute"/>
        <w:rPr>
          <w:rFonts w:ascii="TH SarabunPSK" w:hAnsi="TH SarabunPSK" w:cs="TH SarabunPSK"/>
          <w:b/>
          <w:bCs/>
          <w:i/>
          <w:iCs/>
          <w:color w:val="525252" w:themeColor="accent3" w:themeShade="80"/>
          <w:sz w:val="32"/>
          <w:szCs w:val="32"/>
        </w:rPr>
      </w:pPr>
      <w:r w:rsidRPr="00093C6A">
        <w:rPr>
          <w:rFonts w:ascii="TH SarabunPSK" w:hAnsi="TH SarabunPSK" w:cs="TH SarabunPSK"/>
          <w:b/>
          <w:bCs/>
          <w:i/>
          <w:iCs/>
          <w:color w:val="525252" w:themeColor="accent3" w:themeShade="80"/>
          <w:sz w:val="32"/>
          <w:szCs w:val="32"/>
          <w:cs/>
        </w:rPr>
        <w:t>(12)</w:t>
      </w:r>
      <w:r w:rsidRPr="00093C6A">
        <w:rPr>
          <w:rFonts w:ascii="TH SarabunPSK" w:hAnsi="TH SarabunPSK" w:cs="TH SarabunPSK"/>
          <w:b/>
          <w:bCs/>
          <w:i/>
          <w:iCs/>
          <w:color w:val="525252" w:themeColor="accent3" w:themeShade="80"/>
          <w:sz w:val="32"/>
          <w:szCs w:val="32"/>
          <w:cs/>
        </w:rPr>
        <w:tab/>
      </w:r>
      <w:r w:rsidR="00DD3ACF" w:rsidRPr="00093C6A">
        <w:rPr>
          <w:rFonts w:ascii="TH SarabunPSK" w:hAnsi="TH SarabunPSK" w:cs="TH SarabunPSK"/>
          <w:b/>
          <w:bCs/>
          <w:i/>
          <w:iCs/>
          <w:color w:val="525252" w:themeColor="accent3" w:themeShade="80"/>
          <w:sz w:val="32"/>
          <w:szCs w:val="32"/>
          <w:cs/>
        </w:rPr>
        <w:t xml:space="preserve"> </w:t>
      </w:r>
      <w:r w:rsidRPr="00093C6A">
        <w:rPr>
          <w:rFonts w:ascii="TH SarabunPSK" w:hAnsi="TH SarabunPSK" w:cs="TH SarabunPSK"/>
          <w:b/>
          <w:bCs/>
          <w:i/>
          <w:iCs/>
          <w:color w:val="525252" w:themeColor="accent3" w:themeShade="80"/>
          <w:sz w:val="32"/>
          <w:szCs w:val="32"/>
          <w:cs/>
        </w:rPr>
        <w:t>ความท้าทายเชิงยุทธศาสตร์และความได้เปรียบเชิงยุทธศาสตร์</w:t>
      </w:r>
    </w:p>
    <w:p w14:paraId="65B9B7DE" w14:textId="77777777" w:rsidR="009C047D" w:rsidRPr="00093C6A" w:rsidRDefault="009C047D" w:rsidP="00DD3ACF">
      <w:pPr>
        <w:tabs>
          <w:tab w:val="left" w:pos="1134"/>
        </w:tabs>
        <w:spacing w:after="0" w:line="240" w:lineRule="auto"/>
        <w:ind w:left="1260" w:hanging="9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r>
      <w:r w:rsidRPr="00093C6A">
        <w:rPr>
          <w:rFonts w:ascii="TH SarabunPSK" w:hAnsi="TH SarabunPSK" w:cs="TH SarabunPSK"/>
          <w:spacing w:val="-6"/>
          <w:sz w:val="32"/>
          <w:szCs w:val="32"/>
          <w:cs/>
        </w:rPr>
        <w:t>ความท้าทายเชิงยุทธศาสตร์และความได้เปรียบเชิงยุทธศาสตร์ของส่วนราชการในด้านพันธกิจด้านการปฏิบัติการ</w:t>
      </w:r>
      <w:r w:rsidRPr="00093C6A">
        <w:rPr>
          <w:rFonts w:ascii="TH SarabunPSK" w:hAnsi="TH SarabunPSK" w:cs="TH SarabunPSK"/>
          <w:sz w:val="32"/>
          <w:szCs w:val="32"/>
          <w:cs/>
        </w:rPr>
        <w:t xml:space="preserve"> ด้านความรับผิดชอบต่อสังคม และด้านบุคลากร คืออะไร</w:t>
      </w:r>
    </w:p>
    <w:p w14:paraId="5D10F5EE" w14:textId="77777777" w:rsidR="00CF31DF" w:rsidRPr="00093C6A" w:rsidRDefault="00CF31DF" w:rsidP="009C047D">
      <w:pPr>
        <w:tabs>
          <w:tab w:val="left" w:pos="1134"/>
        </w:tabs>
        <w:spacing w:after="0" w:line="240" w:lineRule="auto"/>
        <w:ind w:firstLine="720"/>
        <w:jc w:val="thaiDistribute"/>
        <w:rPr>
          <w:rFonts w:ascii="TH SarabunPSK" w:hAnsi="TH SarabunPSK" w:cs="TH SarabunPSK"/>
          <w:sz w:val="32"/>
          <w:szCs w:val="32"/>
        </w:rPr>
      </w:pPr>
    </w:p>
    <w:p w14:paraId="588D9314" w14:textId="77777777" w:rsidR="009C047D" w:rsidRPr="00093C6A" w:rsidRDefault="009C047D" w:rsidP="00A6059F">
      <w:pPr>
        <w:shd w:val="clear" w:color="auto" w:fill="FFD9FF"/>
        <w:spacing w:after="0" w:line="240" w:lineRule="auto"/>
        <w:jc w:val="thaiDistribute"/>
        <w:rPr>
          <w:rFonts w:ascii="TH SarabunPSK" w:hAnsi="TH SarabunPSK" w:cs="TH SarabunPSK"/>
          <w:b/>
          <w:bCs/>
          <w:sz w:val="32"/>
          <w:szCs w:val="32"/>
        </w:rPr>
      </w:pPr>
      <w:r w:rsidRPr="00093C6A">
        <w:rPr>
          <w:rFonts w:ascii="TH SarabunPSK" w:hAnsi="TH SarabunPSK" w:cs="TH SarabunPSK"/>
          <w:b/>
          <w:bCs/>
          <w:sz w:val="32"/>
          <w:szCs w:val="32"/>
          <w:cs/>
        </w:rPr>
        <w:t xml:space="preserve">ค. ระบบการปรับปรุงผลการดำเนินการ </w:t>
      </w:r>
    </w:p>
    <w:p w14:paraId="4A505456" w14:textId="77777777" w:rsidR="009C047D" w:rsidRPr="00093C6A" w:rsidRDefault="009C047D" w:rsidP="009C047D">
      <w:pPr>
        <w:tabs>
          <w:tab w:val="left" w:pos="1134"/>
        </w:tabs>
        <w:spacing w:before="120" w:after="0" w:line="240" w:lineRule="auto"/>
        <w:ind w:firstLine="720"/>
        <w:jc w:val="thaiDistribute"/>
        <w:rPr>
          <w:rFonts w:ascii="TH SarabunPSK" w:hAnsi="TH SarabunPSK" w:cs="TH SarabunPSK"/>
          <w:b/>
          <w:bCs/>
          <w:i/>
          <w:iCs/>
          <w:color w:val="525252" w:themeColor="accent3" w:themeShade="80"/>
          <w:sz w:val="32"/>
          <w:szCs w:val="32"/>
        </w:rPr>
      </w:pPr>
      <w:r w:rsidRPr="00093C6A">
        <w:rPr>
          <w:rFonts w:ascii="TH SarabunPSK" w:hAnsi="TH SarabunPSK" w:cs="TH SarabunPSK"/>
          <w:b/>
          <w:bCs/>
          <w:i/>
          <w:iCs/>
          <w:color w:val="525252" w:themeColor="accent3" w:themeShade="80"/>
          <w:sz w:val="32"/>
          <w:szCs w:val="32"/>
          <w:cs/>
        </w:rPr>
        <w:t>(13)</w:t>
      </w:r>
      <w:r w:rsidRPr="00093C6A">
        <w:rPr>
          <w:rFonts w:ascii="TH SarabunPSK" w:hAnsi="TH SarabunPSK" w:cs="TH SarabunPSK"/>
          <w:b/>
          <w:bCs/>
          <w:i/>
          <w:iCs/>
          <w:color w:val="525252" w:themeColor="accent3" w:themeShade="80"/>
          <w:sz w:val="32"/>
          <w:szCs w:val="32"/>
          <w:cs/>
        </w:rPr>
        <w:tab/>
      </w:r>
      <w:r w:rsidR="00DD3ACF" w:rsidRPr="00093C6A">
        <w:rPr>
          <w:rFonts w:ascii="TH SarabunPSK" w:hAnsi="TH SarabunPSK" w:cs="TH SarabunPSK"/>
          <w:b/>
          <w:bCs/>
          <w:i/>
          <w:iCs/>
          <w:color w:val="525252" w:themeColor="accent3" w:themeShade="80"/>
          <w:sz w:val="32"/>
          <w:szCs w:val="32"/>
          <w:cs/>
        </w:rPr>
        <w:t xml:space="preserve"> </w:t>
      </w:r>
      <w:r w:rsidRPr="00093C6A">
        <w:rPr>
          <w:rFonts w:ascii="TH SarabunPSK" w:hAnsi="TH SarabunPSK" w:cs="TH SarabunPSK"/>
          <w:b/>
          <w:bCs/>
          <w:i/>
          <w:iCs/>
          <w:color w:val="525252" w:themeColor="accent3" w:themeShade="80"/>
          <w:sz w:val="32"/>
          <w:szCs w:val="32"/>
          <w:cs/>
        </w:rPr>
        <w:t xml:space="preserve">ระบบการปรับปรุงผลการดำเนินการ </w:t>
      </w:r>
    </w:p>
    <w:p w14:paraId="06C03A91" w14:textId="77777777" w:rsidR="009C047D" w:rsidRPr="00093C6A" w:rsidRDefault="009C047D" w:rsidP="00DD3ACF">
      <w:pPr>
        <w:tabs>
          <w:tab w:val="left" w:pos="1134"/>
        </w:tabs>
        <w:spacing w:after="0" w:line="240" w:lineRule="auto"/>
        <w:ind w:left="1260" w:hanging="90"/>
        <w:jc w:val="thaiDistribute"/>
        <w:rPr>
          <w:rFonts w:ascii="TH SarabunPSK" w:hAnsi="TH SarabunPSK" w:cs="TH SarabunPSK"/>
          <w:sz w:val="32"/>
          <w:szCs w:val="32"/>
        </w:rPr>
      </w:pPr>
      <w:r w:rsidRPr="00093C6A">
        <w:rPr>
          <w:rFonts w:ascii="TH SarabunPSK" w:hAnsi="TH SarabunPSK" w:cs="TH SarabunPSK"/>
          <w:sz w:val="32"/>
          <w:szCs w:val="32"/>
          <w:cs/>
        </w:rPr>
        <w:tab/>
        <w:t>-</w:t>
      </w:r>
      <w:r w:rsidRPr="00093C6A">
        <w:rPr>
          <w:rFonts w:ascii="TH SarabunPSK" w:hAnsi="TH SarabunPSK" w:cs="TH SarabunPSK"/>
          <w:sz w:val="32"/>
          <w:szCs w:val="32"/>
          <w:cs/>
        </w:rPr>
        <w:tab/>
        <w:t xml:space="preserve">องค์ประกอบสำคัญของระบบการปรับปรุงผลการดำเนินการ รวมทั้งกระบวนการประเมินการปรับปรุงโครงการและกระบวนการที่สำคัญของส่วนราชการมีอะไรบ้าง </w:t>
      </w:r>
    </w:p>
    <w:p w14:paraId="7366BDD4" w14:textId="77777777" w:rsidR="00A20F49" w:rsidRDefault="00A20F49" w:rsidP="009C047D">
      <w:pPr>
        <w:spacing w:after="0" w:line="240" w:lineRule="auto"/>
        <w:jc w:val="thaiDistribute"/>
        <w:rPr>
          <w:rFonts w:ascii="TH SarabunPSK" w:hAnsi="TH SarabunPSK" w:cs="TH SarabunPSK"/>
          <w:sz w:val="32"/>
          <w:szCs w:val="32"/>
          <w:cs/>
        </w:rPr>
        <w:sectPr w:rsidR="00A20F49" w:rsidSect="0033018A">
          <w:pgSz w:w="11907" w:h="16840" w:code="9"/>
          <w:pgMar w:top="1440" w:right="1417" w:bottom="1134" w:left="1440" w:header="708" w:footer="0" w:gutter="0"/>
          <w:cols w:space="720"/>
          <w:docGrid w:linePitch="360"/>
        </w:sectPr>
      </w:pPr>
    </w:p>
    <w:p w14:paraId="495517C9" w14:textId="77777777" w:rsidR="00AB432A" w:rsidRPr="00093C6A" w:rsidRDefault="00AB432A" w:rsidP="00AB432A">
      <w:pPr>
        <w:pStyle w:val="a7"/>
        <w:ind w:left="0"/>
        <w:contextualSpacing w:val="0"/>
        <w:jc w:val="center"/>
        <w:rPr>
          <w:rFonts w:ascii="TH SarabunPSK" w:hAnsi="TH SarabunPSK" w:cs="TH SarabunPSK"/>
          <w:b/>
          <w:bCs/>
          <w:sz w:val="36"/>
          <w:szCs w:val="36"/>
        </w:rPr>
      </w:pPr>
      <w:r w:rsidRPr="00093C6A">
        <w:rPr>
          <w:rFonts w:ascii="TH SarabunPSK" w:hAnsi="TH SarabunPSK" w:cs="TH SarabunPSK"/>
          <w:b/>
          <w:bCs/>
          <w:sz w:val="36"/>
          <w:szCs w:val="36"/>
          <w:cs/>
        </w:rPr>
        <w:lastRenderedPageBreak/>
        <w:t xml:space="preserve">ส่วนที่ </w:t>
      </w:r>
      <w:r w:rsidRPr="00093C6A">
        <w:rPr>
          <w:rFonts w:ascii="TH SarabunPSK" w:hAnsi="TH SarabunPSK" w:cs="TH SarabunPSK"/>
          <w:b/>
          <w:bCs/>
          <w:sz w:val="36"/>
          <w:szCs w:val="36"/>
        </w:rPr>
        <w:t xml:space="preserve">2 </w:t>
      </w:r>
      <w:r w:rsidRPr="00093C6A">
        <w:rPr>
          <w:rFonts w:ascii="TH SarabunPSK" w:hAnsi="TH SarabunPSK" w:cs="TH SarabunPSK"/>
          <w:b/>
          <w:bCs/>
          <w:sz w:val="36"/>
          <w:szCs w:val="36"/>
          <w:cs/>
        </w:rPr>
        <w:t>การดำเนินการพัฒนาคุณภาพการบริหารจัดการภาครัฐ</w:t>
      </w:r>
    </w:p>
    <w:p w14:paraId="607E4386" w14:textId="77777777" w:rsidR="00AB432A" w:rsidRPr="00093C6A" w:rsidRDefault="00AB432A" w:rsidP="00AB432A">
      <w:pPr>
        <w:pStyle w:val="a7"/>
        <w:ind w:left="0"/>
        <w:contextualSpacing w:val="0"/>
        <w:jc w:val="center"/>
        <w:rPr>
          <w:rFonts w:ascii="TH SarabunPSK" w:hAnsi="TH SarabunPSK" w:cs="TH SarabunPSK"/>
          <w:b/>
          <w:bCs/>
          <w:sz w:val="36"/>
          <w:szCs w:val="36"/>
        </w:rPr>
      </w:pPr>
      <w:r w:rsidRPr="00093C6A">
        <w:rPr>
          <w:rFonts w:ascii="TH SarabunPSK" w:hAnsi="TH SarabunPSK" w:cs="TH SarabunPSK"/>
          <w:b/>
          <w:bCs/>
          <w:sz w:val="36"/>
          <w:szCs w:val="36"/>
          <w:cs/>
        </w:rPr>
        <w:t>ส่วนที่ 2</w:t>
      </w:r>
      <w:r w:rsidRPr="00093C6A">
        <w:rPr>
          <w:rFonts w:ascii="TH SarabunPSK" w:hAnsi="TH SarabunPSK" w:cs="TH SarabunPSK"/>
          <w:b/>
          <w:bCs/>
          <w:sz w:val="36"/>
          <w:szCs w:val="36"/>
        </w:rPr>
        <w:t>-1</w:t>
      </w:r>
      <w:r w:rsidRPr="00093C6A">
        <w:rPr>
          <w:rFonts w:ascii="TH SarabunPSK" w:hAnsi="TH SarabunPSK" w:cs="TH SarabunPSK"/>
          <w:b/>
          <w:bCs/>
          <w:sz w:val="36"/>
          <w:szCs w:val="36"/>
          <w:cs/>
        </w:rPr>
        <w:t xml:space="preserve"> การพัฒนาคุณภาพการบริหารจัดการภาครัฐอย่างต่อเนื่องตามเกณฑ์ระดับพื้นฐาน</w:t>
      </w:r>
    </w:p>
    <w:p w14:paraId="66F14CC9" w14:textId="77777777" w:rsidR="00AB432A" w:rsidRPr="00093C6A" w:rsidRDefault="00AB432A" w:rsidP="00AB432A">
      <w:pPr>
        <w:pStyle w:val="a7"/>
        <w:ind w:left="0"/>
        <w:contextualSpacing w:val="0"/>
        <w:jc w:val="center"/>
        <w:rPr>
          <w:rFonts w:ascii="TH SarabunPSK" w:hAnsi="TH SarabunPSK" w:cs="TH SarabunPSK"/>
          <w:b/>
          <w:bCs/>
          <w:sz w:val="36"/>
          <w:szCs w:val="36"/>
        </w:rPr>
      </w:pPr>
      <w:r w:rsidRPr="00093C6A">
        <w:rPr>
          <w:rFonts w:ascii="TH SarabunPSK" w:hAnsi="TH SarabunPSK" w:cs="TH SarabunPSK"/>
          <w:b/>
          <w:bCs/>
          <w:i/>
          <w:iCs/>
          <w:sz w:val="32"/>
          <w:szCs w:val="32"/>
        </w:rPr>
        <w:t>(</w:t>
      </w:r>
      <w:r w:rsidRPr="00093C6A">
        <w:rPr>
          <w:rFonts w:ascii="TH SarabunPSK" w:hAnsi="TH SarabunPSK" w:cs="TH SarabunPSK"/>
          <w:b/>
          <w:bCs/>
          <w:i/>
          <w:iCs/>
          <w:sz w:val="32"/>
          <w:szCs w:val="32"/>
          <w:cs/>
        </w:rPr>
        <w:t>เฉพาะกรณีสมัครรางวัลคุณภาพการบริหารจัดการภาครัฐ รายหมวด</w:t>
      </w:r>
      <w:r w:rsidRPr="00093C6A">
        <w:rPr>
          <w:rFonts w:ascii="TH SarabunPSK" w:hAnsi="TH SarabunPSK" w:cs="TH SarabunPSK"/>
          <w:b/>
          <w:bCs/>
          <w:i/>
          <w:iCs/>
          <w:sz w:val="32"/>
          <w:szCs w:val="32"/>
        </w:rPr>
        <w:t>)</w:t>
      </w:r>
    </w:p>
    <w:p w14:paraId="521BA471" w14:textId="77777777" w:rsidR="00AB432A" w:rsidRPr="00093C6A" w:rsidRDefault="00AB432A" w:rsidP="00AB432A">
      <w:pPr>
        <w:pStyle w:val="a7"/>
        <w:ind w:left="0"/>
        <w:contextualSpacing w:val="0"/>
        <w:rPr>
          <w:rFonts w:ascii="TH SarabunPSK" w:hAnsi="TH SarabunPSK" w:cs="TH SarabunPSK"/>
          <w:sz w:val="32"/>
          <w:szCs w:val="32"/>
        </w:rPr>
      </w:pPr>
    </w:p>
    <w:p w14:paraId="098072B3" w14:textId="77777777" w:rsidR="00AB432A" w:rsidRPr="00093C6A" w:rsidRDefault="00AB432A" w:rsidP="00AB432A">
      <w:pPr>
        <w:pStyle w:val="a7"/>
        <w:ind w:left="0" w:firstLine="709"/>
        <w:contextualSpacing w:val="0"/>
        <w:jc w:val="thaiDistribute"/>
        <w:rPr>
          <w:rFonts w:ascii="TH SarabunPSK" w:hAnsi="TH SarabunPSK" w:cs="TH SarabunPSK"/>
          <w:sz w:val="32"/>
          <w:szCs w:val="32"/>
        </w:rPr>
      </w:pPr>
      <w:r w:rsidRPr="00093C6A">
        <w:rPr>
          <w:rFonts w:ascii="TH SarabunPSK" w:hAnsi="TH SarabunPSK" w:cs="TH SarabunPSK"/>
          <w:sz w:val="32"/>
          <w:szCs w:val="32"/>
          <w:cs/>
        </w:rPr>
        <w:t xml:space="preserve">ให้อธิบายการดำเนินการตามเกณฑ์คุณภาพการบริหารจัดการภาครัฐระดับพื้นฐาน ฉบับที่ </w:t>
      </w:r>
      <w:r w:rsidRPr="00093C6A">
        <w:rPr>
          <w:rFonts w:ascii="TH SarabunPSK" w:hAnsi="TH SarabunPSK" w:cs="TH SarabunPSK"/>
          <w:sz w:val="32"/>
          <w:szCs w:val="32"/>
        </w:rPr>
        <w:t xml:space="preserve">2 </w:t>
      </w:r>
      <w:r w:rsidRPr="00093C6A">
        <w:rPr>
          <w:rFonts w:ascii="TH SarabunPSK" w:hAnsi="TH SarabunPSK" w:cs="TH SarabunPSK"/>
          <w:sz w:val="32"/>
          <w:szCs w:val="32"/>
          <w:cs/>
        </w:rPr>
        <w:t>ในหมวดที่ไม่ได้เสนอขอรับรางวัล โดยอธิบายให้เห็นว่าหน่วยงานมีการรักษาระบบและพัฒนาการดำเนินการตามเกณฑ์คุณภาพการบริหารจัดการภาครัฐได้เป็นอย่างดี ในแต่ละหมวดให้ครอบคลุมทุกรหัสโดยแสดงให้เห็นว่ามีแนวโน้มของการดำเนินการที่ต่อเนื่อง และยั่งยืน เขียนอธิบาย</w:t>
      </w:r>
      <w:r w:rsidRPr="000C15D9">
        <w:rPr>
          <w:rFonts w:ascii="TH SarabunPSK" w:hAnsi="TH SarabunPSK" w:cs="TH SarabunPSK"/>
          <w:sz w:val="32"/>
          <w:szCs w:val="32"/>
          <w:cs/>
        </w:rPr>
        <w:t xml:space="preserve">ประมาณ </w:t>
      </w:r>
      <w:r w:rsidRPr="000C15D9">
        <w:rPr>
          <w:rFonts w:ascii="TH SarabunPSK" w:hAnsi="TH SarabunPSK" w:cs="TH SarabunPSK"/>
          <w:sz w:val="32"/>
          <w:szCs w:val="32"/>
        </w:rPr>
        <w:t>15</w:t>
      </w:r>
      <w:r w:rsidRPr="000C15D9">
        <w:rPr>
          <w:rFonts w:ascii="TH SarabunPSK" w:hAnsi="TH SarabunPSK" w:cs="TH SarabunPSK"/>
          <w:sz w:val="32"/>
          <w:szCs w:val="32"/>
          <w:cs/>
        </w:rPr>
        <w:t xml:space="preserve"> หน้า</w:t>
      </w:r>
    </w:p>
    <w:p w14:paraId="1FBCE2DE" w14:textId="77777777" w:rsidR="00AB432A" w:rsidRPr="00093C6A" w:rsidRDefault="00AB432A" w:rsidP="00AB432A">
      <w:pPr>
        <w:pStyle w:val="a7"/>
        <w:ind w:left="0" w:firstLine="709"/>
        <w:contextualSpacing w:val="0"/>
        <w:jc w:val="thaiDistribute"/>
        <w:rPr>
          <w:rFonts w:ascii="TH SarabunPSK" w:hAnsi="TH SarabunPSK" w:cs="TH SarabunPSK"/>
          <w:sz w:val="32"/>
          <w:szCs w:val="32"/>
        </w:rPr>
      </w:pPr>
      <w:r w:rsidRPr="00093C6A">
        <w:rPr>
          <w:rFonts w:ascii="TH SarabunPSK" w:hAnsi="TH SarabunPSK" w:cs="TH SarabunPSK"/>
          <w:sz w:val="32"/>
          <w:szCs w:val="32"/>
          <w:cs/>
        </w:rPr>
        <w:t>เนื้อหาประกอบด้วย</w:t>
      </w:r>
    </w:p>
    <w:p w14:paraId="2C582E13" w14:textId="77777777" w:rsidR="00AB432A" w:rsidRPr="00093C6A" w:rsidRDefault="00AB432A" w:rsidP="00AB432A">
      <w:pPr>
        <w:pStyle w:val="a7"/>
        <w:numPr>
          <w:ilvl w:val="0"/>
          <w:numId w:val="24"/>
        </w:numPr>
        <w:contextualSpacing w:val="0"/>
        <w:jc w:val="thaiDistribute"/>
        <w:rPr>
          <w:rFonts w:ascii="TH SarabunPSK" w:hAnsi="TH SarabunPSK" w:cs="TH SarabunPSK"/>
          <w:sz w:val="32"/>
          <w:szCs w:val="32"/>
        </w:rPr>
      </w:pPr>
      <w:r w:rsidRPr="00093C6A">
        <w:rPr>
          <w:rFonts w:ascii="TH SarabunPSK" w:hAnsi="TH SarabunPSK" w:cs="TH SarabunPSK"/>
          <w:sz w:val="32"/>
          <w:szCs w:val="32"/>
          <w:cs/>
        </w:rPr>
        <w:t>กลไกในการรักษาระบบและการพัฒนาการดำเนินการตามเกณฑ์อย่างต่อเนื่อง เพื่อแสดงให้เห็นว่าการดำเนินการมีโครงสร้างการทำงานและผู้รับผิดชอบอย่างชัดเจน เป็นระบบ</w:t>
      </w:r>
    </w:p>
    <w:p w14:paraId="4DEC570F" w14:textId="050055D8" w:rsidR="00AB432A" w:rsidRPr="00093C6A" w:rsidRDefault="00AB432A" w:rsidP="00AB432A">
      <w:pPr>
        <w:pStyle w:val="a7"/>
        <w:numPr>
          <w:ilvl w:val="0"/>
          <w:numId w:val="24"/>
        </w:numPr>
        <w:contextualSpacing w:val="0"/>
        <w:jc w:val="thaiDistribute"/>
        <w:rPr>
          <w:rFonts w:ascii="TH SarabunPSK" w:hAnsi="TH SarabunPSK" w:cs="TH SarabunPSK"/>
          <w:sz w:val="32"/>
          <w:szCs w:val="32"/>
        </w:rPr>
      </w:pPr>
      <w:r w:rsidRPr="00093C6A">
        <w:rPr>
          <w:rFonts w:ascii="TH SarabunPSK" w:hAnsi="TH SarabunPSK" w:cs="TH SarabunPSK"/>
          <w:sz w:val="32"/>
          <w:szCs w:val="32"/>
          <w:cs/>
        </w:rPr>
        <w:t xml:space="preserve">การปรับปรุงคุณภาพการดำเนินการตามแนวทางการประเมิน </w:t>
      </w:r>
      <w:r w:rsidRPr="00093C6A">
        <w:rPr>
          <w:rFonts w:ascii="TH SarabunPSK" w:hAnsi="TH SarabunPSK" w:cs="TH SarabunPSK"/>
          <w:sz w:val="32"/>
          <w:szCs w:val="32"/>
        </w:rPr>
        <w:t>ADLI</w:t>
      </w:r>
      <w:r w:rsidRPr="00093C6A">
        <w:rPr>
          <w:rFonts w:ascii="TH SarabunPSK" w:hAnsi="TH SarabunPSK" w:cs="TH SarabunPSK"/>
          <w:sz w:val="32"/>
          <w:szCs w:val="32"/>
          <w:cs/>
        </w:rPr>
        <w:t xml:space="preserve"> เพื่อแสดงให้เห็นว่าในการดำเนินการนั้นมีการปรับปรุงอย่างต่อเนื่อง (</w:t>
      </w:r>
      <w:r w:rsidR="00CB1175" w:rsidRPr="00093C6A">
        <w:rPr>
          <w:rFonts w:ascii="TH SarabunPSK" w:hAnsi="TH SarabunPSK" w:cs="TH SarabunPSK"/>
          <w:sz w:val="32"/>
          <w:szCs w:val="32"/>
        </w:rPr>
        <w:t>Continuous</w:t>
      </w:r>
      <w:r w:rsidR="00CB1175" w:rsidRPr="00093C6A">
        <w:rPr>
          <w:rFonts w:ascii="TH SarabunPSK" w:hAnsi="TH SarabunPSK" w:cs="TH SarabunPSK"/>
          <w:sz w:val="32"/>
          <w:szCs w:val="32"/>
          <w:cs/>
        </w:rPr>
        <w:t xml:space="preserve"> </w:t>
      </w:r>
      <w:r w:rsidRPr="00093C6A">
        <w:rPr>
          <w:rFonts w:ascii="TH SarabunPSK" w:hAnsi="TH SarabunPSK" w:cs="TH SarabunPSK"/>
          <w:sz w:val="32"/>
          <w:szCs w:val="32"/>
        </w:rPr>
        <w:t>Improvement</w:t>
      </w:r>
      <w:r w:rsidRPr="00093C6A">
        <w:rPr>
          <w:rFonts w:ascii="TH SarabunPSK" w:hAnsi="TH SarabunPSK" w:cs="TH SarabunPSK"/>
          <w:sz w:val="32"/>
          <w:szCs w:val="32"/>
          <w:cs/>
        </w:rPr>
        <w:t>) โดยมีการทบทวนผลการดำเนินการเพื่อนำไปปรับปรุงให้ดีขึ้น</w:t>
      </w:r>
    </w:p>
    <w:p w14:paraId="7ED4B136" w14:textId="77777777" w:rsidR="00AB432A" w:rsidRPr="00093C6A" w:rsidRDefault="00AB432A" w:rsidP="00AB432A">
      <w:pPr>
        <w:pStyle w:val="a7"/>
        <w:numPr>
          <w:ilvl w:val="0"/>
          <w:numId w:val="24"/>
        </w:numPr>
        <w:contextualSpacing w:val="0"/>
        <w:jc w:val="thaiDistribute"/>
        <w:rPr>
          <w:rFonts w:ascii="TH SarabunPSK" w:hAnsi="TH SarabunPSK" w:cs="TH SarabunPSK"/>
          <w:sz w:val="32"/>
          <w:szCs w:val="32"/>
        </w:rPr>
      </w:pPr>
      <w:r w:rsidRPr="00093C6A">
        <w:rPr>
          <w:rFonts w:ascii="TH SarabunPSK" w:hAnsi="TH SarabunPSK" w:cs="TH SarabunPSK"/>
          <w:sz w:val="32"/>
          <w:szCs w:val="32"/>
          <w:cs/>
        </w:rPr>
        <w:t>การเชื่อมโยงระหว่างหมวดกระบวนการและผลลัพธ์การดำเนินการ โดยยกตัวอย่าง</w:t>
      </w:r>
      <w:r w:rsidRPr="00093C6A">
        <w:rPr>
          <w:rFonts w:ascii="TH SarabunPSK" w:hAnsi="TH SarabunPSK" w:cs="TH SarabunPSK"/>
          <w:sz w:val="32"/>
          <w:szCs w:val="32"/>
          <w:cs/>
        </w:rPr>
        <w:br/>
        <w:t>ผลการดำเนินการและผลลัพธ์ที่สำคัญ</w:t>
      </w:r>
    </w:p>
    <w:p w14:paraId="409F71DB" w14:textId="77777777" w:rsidR="00AB432A" w:rsidRPr="00093C6A" w:rsidRDefault="00AB432A" w:rsidP="00AB432A">
      <w:pPr>
        <w:pStyle w:val="a7"/>
        <w:ind w:left="426"/>
        <w:contextualSpacing w:val="0"/>
        <w:rPr>
          <w:rFonts w:ascii="TH SarabunPSK" w:hAnsi="TH SarabunPSK" w:cs="TH SarabunPSK"/>
          <w:sz w:val="32"/>
          <w:szCs w:val="32"/>
        </w:rPr>
      </w:pPr>
    </w:p>
    <w:p w14:paraId="3FDFC789" w14:textId="77777777" w:rsidR="00AB432A" w:rsidRPr="00093C6A" w:rsidRDefault="00AB432A" w:rsidP="00AB432A">
      <w:pPr>
        <w:pStyle w:val="a7"/>
        <w:ind w:left="0"/>
        <w:contextualSpacing w:val="0"/>
        <w:rPr>
          <w:rFonts w:ascii="TH SarabunPSK" w:hAnsi="TH SarabunPSK" w:cs="TH SarabunPSK"/>
          <w:sz w:val="32"/>
          <w:szCs w:val="32"/>
          <w:cs/>
        </w:rPr>
      </w:pPr>
      <w:r w:rsidRPr="00093C6A">
        <w:rPr>
          <w:rFonts w:ascii="TH SarabunPSK" w:hAnsi="TH SarabunPSK" w:cs="TH SarabunPSK"/>
          <w:sz w:val="32"/>
          <w:szCs w:val="32"/>
          <w:cs/>
        </w:rPr>
        <w:t>........................................................................................................................................................................................................................................................................................................................................................................................................................................................................................................................................................................................................................................................................................................................................................................................................................................................................................................................................................................................................................................................................................................................................................................................................................................................................................................................................................................................................................................................................................................................................................................................................................................................................................................................................................................................................................................................................................................................................................................................................................................................................................................</w:t>
      </w:r>
      <w:r w:rsidR="00652973" w:rsidRPr="00093C6A">
        <w:rPr>
          <w:rFonts w:ascii="TH SarabunPSK" w:hAnsi="TH SarabunPSK" w:cs="TH SarabunPSK"/>
          <w:sz w:val="32"/>
          <w:szCs w:val="32"/>
          <w:cs/>
        </w:rPr>
        <w:t>............................................................</w:t>
      </w:r>
      <w:r w:rsidRPr="00093C6A">
        <w:rPr>
          <w:rFonts w:ascii="TH SarabunPSK" w:hAnsi="TH SarabunPSK" w:cs="TH SarabunPSK"/>
          <w:sz w:val="32"/>
          <w:szCs w:val="32"/>
          <w:cs/>
        </w:rPr>
        <w:t>....</w:t>
      </w:r>
    </w:p>
    <w:p w14:paraId="3D4930E0" w14:textId="7D5ACE2D" w:rsidR="00AB432A" w:rsidRPr="00093C6A" w:rsidRDefault="00AB432A" w:rsidP="00E35919">
      <w:pPr>
        <w:spacing w:line="240" w:lineRule="auto"/>
        <w:rPr>
          <w:rFonts w:ascii="TH SarabunPSK" w:hAnsi="TH SarabunPSK" w:cs="TH SarabunPSK"/>
          <w:sz w:val="32"/>
          <w:szCs w:val="32"/>
        </w:rPr>
      </w:pPr>
      <w:r w:rsidRPr="00093C6A">
        <w:rPr>
          <w:rFonts w:ascii="TH SarabunPSK" w:hAnsi="TH SarabunPSK" w:cs="TH SarabunPSK"/>
          <w:sz w:val="32"/>
          <w:szCs w:val="32"/>
          <w:cs/>
        </w:rPr>
        <w:br w:type="page"/>
      </w:r>
    </w:p>
    <w:p w14:paraId="3BE4CE8D" w14:textId="77777777" w:rsidR="00AB432A" w:rsidRPr="00093C6A" w:rsidRDefault="00AB432A" w:rsidP="00AB432A">
      <w:pPr>
        <w:pStyle w:val="a7"/>
        <w:ind w:left="0"/>
        <w:contextualSpacing w:val="0"/>
        <w:jc w:val="center"/>
        <w:rPr>
          <w:rFonts w:ascii="TH SarabunPSK" w:hAnsi="TH SarabunPSK" w:cs="TH SarabunPSK"/>
          <w:b/>
          <w:bCs/>
          <w:sz w:val="36"/>
          <w:szCs w:val="36"/>
        </w:rPr>
      </w:pPr>
      <w:r w:rsidRPr="00093C6A">
        <w:rPr>
          <w:rFonts w:ascii="TH SarabunPSK" w:hAnsi="TH SarabunPSK" w:cs="TH SarabunPSK"/>
          <w:b/>
          <w:bCs/>
          <w:sz w:val="36"/>
          <w:szCs w:val="36"/>
          <w:cs/>
        </w:rPr>
        <w:lastRenderedPageBreak/>
        <w:t xml:space="preserve">ส่วนที่ </w:t>
      </w:r>
      <w:r w:rsidRPr="00093C6A">
        <w:rPr>
          <w:rFonts w:ascii="TH SarabunPSK" w:hAnsi="TH SarabunPSK" w:cs="TH SarabunPSK"/>
          <w:b/>
          <w:bCs/>
          <w:sz w:val="36"/>
          <w:szCs w:val="36"/>
        </w:rPr>
        <w:t>2 - 2</w:t>
      </w:r>
      <w:r w:rsidRPr="00093C6A">
        <w:rPr>
          <w:rFonts w:ascii="TH SarabunPSK" w:hAnsi="TH SarabunPSK" w:cs="TH SarabunPSK"/>
          <w:b/>
          <w:bCs/>
          <w:sz w:val="36"/>
          <w:szCs w:val="36"/>
          <w:cs/>
        </w:rPr>
        <w:t xml:space="preserve"> การดำเนินการที่โดดเด่นรายหมวด</w:t>
      </w:r>
    </w:p>
    <w:p w14:paraId="53D4D482" w14:textId="77777777" w:rsidR="00AB432A" w:rsidRPr="00093C6A" w:rsidRDefault="00AB432A" w:rsidP="00AB432A">
      <w:pPr>
        <w:pStyle w:val="a7"/>
        <w:ind w:left="0"/>
        <w:contextualSpacing w:val="0"/>
        <w:jc w:val="center"/>
        <w:rPr>
          <w:rFonts w:ascii="TH SarabunPSK" w:hAnsi="TH SarabunPSK" w:cs="TH SarabunPSK"/>
          <w:b/>
          <w:bCs/>
          <w:sz w:val="36"/>
          <w:szCs w:val="36"/>
        </w:rPr>
      </w:pPr>
      <w:r w:rsidRPr="00093C6A">
        <w:rPr>
          <w:rFonts w:ascii="TH SarabunPSK" w:hAnsi="TH SarabunPSK" w:cs="TH SarabunPSK"/>
          <w:b/>
          <w:bCs/>
          <w:i/>
          <w:iCs/>
          <w:sz w:val="32"/>
          <w:szCs w:val="32"/>
        </w:rPr>
        <w:t>(</w:t>
      </w:r>
      <w:r w:rsidRPr="00093C6A">
        <w:rPr>
          <w:rFonts w:ascii="TH SarabunPSK" w:hAnsi="TH SarabunPSK" w:cs="TH SarabunPSK"/>
          <w:b/>
          <w:bCs/>
          <w:i/>
          <w:iCs/>
          <w:sz w:val="32"/>
          <w:szCs w:val="32"/>
          <w:cs/>
        </w:rPr>
        <w:t>เฉพาะกรณีสมัครรางวัลคุณภาพการบริหารจัดการภาครัฐ รายหมวด</w:t>
      </w:r>
      <w:r w:rsidRPr="00093C6A">
        <w:rPr>
          <w:rFonts w:ascii="TH SarabunPSK" w:hAnsi="TH SarabunPSK" w:cs="TH SarabunPSK"/>
          <w:b/>
          <w:bCs/>
          <w:i/>
          <w:iCs/>
          <w:sz w:val="32"/>
          <w:szCs w:val="32"/>
        </w:rPr>
        <w:t>)</w:t>
      </w:r>
    </w:p>
    <w:p w14:paraId="26E95E8A" w14:textId="77777777" w:rsidR="00AB432A" w:rsidRPr="00093C6A" w:rsidRDefault="00AB432A" w:rsidP="00AB432A">
      <w:pPr>
        <w:pStyle w:val="a7"/>
        <w:ind w:left="0"/>
        <w:contextualSpacing w:val="0"/>
        <w:rPr>
          <w:rFonts w:ascii="TH SarabunPSK" w:hAnsi="TH SarabunPSK" w:cs="TH SarabunPSK"/>
          <w:sz w:val="32"/>
          <w:szCs w:val="32"/>
        </w:rPr>
      </w:pPr>
    </w:p>
    <w:p w14:paraId="61DC8968" w14:textId="628C8D46" w:rsidR="00AB432A" w:rsidRPr="00093C6A" w:rsidRDefault="00AB432A" w:rsidP="00AB432A">
      <w:pPr>
        <w:pStyle w:val="a7"/>
        <w:ind w:left="0" w:firstLine="709"/>
        <w:contextualSpacing w:val="0"/>
        <w:jc w:val="thaiDistribute"/>
        <w:rPr>
          <w:rFonts w:ascii="TH SarabunPSK" w:hAnsi="TH SarabunPSK" w:cs="TH SarabunPSK"/>
          <w:sz w:val="32"/>
          <w:szCs w:val="32"/>
        </w:rPr>
      </w:pPr>
      <w:r w:rsidRPr="00093C6A">
        <w:rPr>
          <w:rFonts w:ascii="TH SarabunPSK" w:hAnsi="TH SarabunPSK" w:cs="TH SarabunPSK"/>
          <w:spacing w:val="2"/>
          <w:sz w:val="32"/>
          <w:szCs w:val="32"/>
          <w:cs/>
        </w:rPr>
        <w:t xml:space="preserve">ให้อธิบายผลการดำเนินการพัฒนาคุณภาพการบริหารจัดการภาครัฐที่แสดงถึงความโดดเด่นในหมวดที่ยื่นสมัครรางวัล (ตามเกณฑ์คุณภาพการบริหารจัดการภาครัฐ พ.ศ. </w:t>
      </w:r>
      <w:r w:rsidR="00EF5763" w:rsidRPr="00093C6A">
        <w:rPr>
          <w:rFonts w:ascii="TH SarabunPSK" w:hAnsi="TH SarabunPSK" w:cs="TH SarabunPSK"/>
          <w:spacing w:val="2"/>
          <w:sz w:val="32"/>
          <w:szCs w:val="32"/>
        </w:rPr>
        <w:t>256</w:t>
      </w:r>
      <w:r w:rsidR="008370F1" w:rsidRPr="00093C6A">
        <w:rPr>
          <w:rFonts w:ascii="TH SarabunPSK" w:hAnsi="TH SarabunPSK" w:cs="TH SarabunPSK"/>
          <w:spacing w:val="2"/>
          <w:sz w:val="32"/>
          <w:szCs w:val="32"/>
        </w:rPr>
        <w:t>2</w:t>
      </w:r>
      <w:r w:rsidRPr="00093C6A">
        <w:rPr>
          <w:rFonts w:ascii="TH SarabunPSK" w:hAnsi="TH SarabunPSK" w:cs="TH SarabunPSK"/>
          <w:spacing w:val="2"/>
          <w:sz w:val="32"/>
          <w:szCs w:val="32"/>
          <w:cs/>
        </w:rPr>
        <w:t>) เขียนอธิบาย</w:t>
      </w:r>
      <w:r w:rsidRPr="000C15D9">
        <w:rPr>
          <w:rFonts w:ascii="TH SarabunPSK" w:hAnsi="TH SarabunPSK" w:cs="TH SarabunPSK"/>
          <w:spacing w:val="2"/>
          <w:sz w:val="32"/>
          <w:szCs w:val="32"/>
          <w:cs/>
        </w:rPr>
        <w:t xml:space="preserve">ประมาณ </w:t>
      </w:r>
      <w:r w:rsidR="002204DA" w:rsidRPr="000C15D9">
        <w:rPr>
          <w:rFonts w:ascii="TH SarabunPSK" w:hAnsi="TH SarabunPSK" w:cs="TH SarabunPSK"/>
          <w:spacing w:val="2"/>
          <w:sz w:val="32"/>
          <w:szCs w:val="32"/>
        </w:rPr>
        <w:t>15</w:t>
      </w:r>
      <w:r w:rsidRPr="000C15D9">
        <w:rPr>
          <w:rFonts w:ascii="TH SarabunPSK" w:hAnsi="TH SarabunPSK" w:cs="TH SarabunPSK"/>
          <w:spacing w:val="2"/>
          <w:sz w:val="32"/>
          <w:szCs w:val="32"/>
          <w:cs/>
        </w:rPr>
        <w:t xml:space="preserve"> หน้า</w:t>
      </w:r>
      <w:r w:rsidRPr="00093C6A">
        <w:rPr>
          <w:rFonts w:ascii="TH SarabunPSK" w:hAnsi="TH SarabunPSK" w:cs="TH SarabunPSK"/>
          <w:sz w:val="32"/>
          <w:szCs w:val="32"/>
          <w:cs/>
        </w:rPr>
        <w:t>ในลักษณะการ</w:t>
      </w:r>
      <w:r w:rsidR="00333497" w:rsidRPr="00093C6A">
        <w:rPr>
          <w:rFonts w:ascii="TH SarabunPSK" w:hAnsi="TH SarabunPSK" w:cs="TH SarabunPSK" w:hint="cs"/>
          <w:sz w:val="32"/>
          <w:szCs w:val="32"/>
          <w:cs/>
        </w:rPr>
        <w:t>พรรณน</w:t>
      </w:r>
      <w:r w:rsidR="00333497" w:rsidRPr="00093C6A">
        <w:rPr>
          <w:rFonts w:ascii="TH SarabunPSK" w:hAnsi="TH SarabunPSK" w:cs="TH SarabunPSK"/>
          <w:sz w:val="32"/>
          <w:szCs w:val="32"/>
          <w:cs/>
        </w:rPr>
        <w:t>า</w:t>
      </w:r>
      <w:r w:rsidRPr="00093C6A">
        <w:rPr>
          <w:rFonts w:ascii="TH SarabunPSK" w:hAnsi="TH SarabunPSK" w:cs="TH SarabunPSK"/>
          <w:sz w:val="32"/>
          <w:szCs w:val="32"/>
          <w:cs/>
        </w:rPr>
        <w:t xml:space="preserve">และวงเล็บหัวข้อประกอบท้ายข้อความ </w:t>
      </w:r>
    </w:p>
    <w:p w14:paraId="64903A3D" w14:textId="77777777" w:rsidR="00AB432A" w:rsidRPr="00093C6A" w:rsidRDefault="00AB432A" w:rsidP="00AB432A">
      <w:pPr>
        <w:pStyle w:val="a7"/>
        <w:ind w:left="0" w:firstLine="709"/>
        <w:contextualSpacing w:val="0"/>
        <w:jc w:val="thaiDistribute"/>
        <w:rPr>
          <w:rFonts w:ascii="TH SarabunPSK" w:hAnsi="TH SarabunPSK" w:cs="TH SarabunPSK"/>
          <w:sz w:val="32"/>
          <w:szCs w:val="32"/>
        </w:rPr>
      </w:pPr>
      <w:r w:rsidRPr="00093C6A">
        <w:rPr>
          <w:rFonts w:ascii="TH SarabunPSK" w:hAnsi="TH SarabunPSK" w:cs="TH SarabunPSK"/>
          <w:sz w:val="32"/>
          <w:szCs w:val="32"/>
          <w:cs/>
        </w:rPr>
        <w:t>แนวทางการเขียน</w:t>
      </w:r>
    </w:p>
    <w:p w14:paraId="0C171FBD" w14:textId="307A8736" w:rsidR="00AB432A" w:rsidRPr="00093C6A" w:rsidRDefault="00AB432A" w:rsidP="00AE2E3D">
      <w:pPr>
        <w:pStyle w:val="a7"/>
        <w:numPr>
          <w:ilvl w:val="0"/>
          <w:numId w:val="25"/>
        </w:numPr>
        <w:tabs>
          <w:tab w:val="left" w:pos="993"/>
        </w:tabs>
        <w:ind w:left="0" w:firstLine="709"/>
        <w:contextualSpacing w:val="0"/>
        <w:jc w:val="thaiDistribute"/>
        <w:rPr>
          <w:rFonts w:ascii="TH SarabunPSK" w:hAnsi="TH SarabunPSK" w:cs="TH SarabunPSK"/>
          <w:sz w:val="32"/>
          <w:szCs w:val="32"/>
        </w:rPr>
      </w:pPr>
      <w:r w:rsidRPr="00093C6A">
        <w:rPr>
          <w:rFonts w:ascii="TH SarabunPSK" w:hAnsi="TH SarabunPSK" w:cs="TH SarabunPSK"/>
          <w:spacing w:val="-8"/>
          <w:sz w:val="32"/>
          <w:szCs w:val="32"/>
          <w:cs/>
        </w:rPr>
        <w:t>การแบ่งหัวข้อการเขียน ให้ครอบคลุมถึงทุกประเด็นการพิจารณาในหมวดที่สมัครรางวัล</w:t>
      </w:r>
      <w:r w:rsidR="003A7889" w:rsidRPr="00093C6A">
        <w:rPr>
          <w:rFonts w:ascii="TH SarabunPSK" w:hAnsi="TH SarabunPSK" w:cs="TH SarabunPSK"/>
          <w:spacing w:val="-8"/>
          <w:sz w:val="32"/>
          <w:szCs w:val="32"/>
          <w:cs/>
        </w:rPr>
        <w:t xml:space="preserve"> </w:t>
      </w:r>
      <w:r w:rsidRPr="00093C6A">
        <w:rPr>
          <w:rFonts w:ascii="TH SarabunPSK" w:hAnsi="TH SarabunPSK" w:cs="TH SarabunPSK"/>
          <w:spacing w:val="-8"/>
          <w:sz w:val="32"/>
          <w:szCs w:val="32"/>
          <w:cs/>
        </w:rPr>
        <w:t xml:space="preserve">(ระดับ ก. ข. ค.) </w:t>
      </w:r>
      <w:r w:rsidRPr="00093C6A">
        <w:rPr>
          <w:rFonts w:ascii="TH SarabunPSK" w:hAnsi="TH SarabunPSK" w:cs="TH SarabunPSK"/>
          <w:spacing w:val="6"/>
          <w:sz w:val="32"/>
          <w:szCs w:val="32"/>
          <w:cs/>
        </w:rPr>
        <w:t xml:space="preserve">เช่น หมวด </w:t>
      </w:r>
      <w:r w:rsidRPr="00093C6A">
        <w:rPr>
          <w:rFonts w:ascii="TH SarabunPSK" w:hAnsi="TH SarabunPSK" w:cs="TH SarabunPSK"/>
          <w:spacing w:val="6"/>
          <w:sz w:val="32"/>
          <w:szCs w:val="32"/>
        </w:rPr>
        <w:t xml:space="preserve">1 </w:t>
      </w:r>
      <w:r w:rsidRPr="00093C6A">
        <w:rPr>
          <w:rFonts w:ascii="TH SarabunPSK" w:hAnsi="TH SarabunPSK" w:cs="TH SarabunPSK"/>
          <w:spacing w:val="6"/>
          <w:sz w:val="32"/>
          <w:szCs w:val="32"/>
          <w:cs/>
        </w:rPr>
        <w:t xml:space="preserve">หัวข้อ </w:t>
      </w:r>
      <w:r w:rsidRPr="00093C6A">
        <w:rPr>
          <w:rFonts w:ascii="TH SarabunPSK" w:hAnsi="TH SarabunPSK" w:cs="TH SarabunPSK"/>
          <w:spacing w:val="6"/>
          <w:sz w:val="32"/>
          <w:szCs w:val="32"/>
        </w:rPr>
        <w:t xml:space="preserve">1.1 </w:t>
      </w:r>
      <w:r w:rsidRPr="00093C6A">
        <w:rPr>
          <w:rFonts w:ascii="TH SarabunPSK" w:hAnsi="TH SarabunPSK" w:cs="TH SarabunPSK"/>
          <w:spacing w:val="6"/>
          <w:sz w:val="32"/>
          <w:szCs w:val="32"/>
          <w:cs/>
        </w:rPr>
        <w:t>การนำองค์การโดยผู้บริหารของส่วนราชการ จะอธิบายการดำเนินงานในเรื่อง</w:t>
      </w:r>
      <w:r w:rsidRPr="00093C6A">
        <w:rPr>
          <w:rFonts w:ascii="TH SarabunPSK" w:hAnsi="TH SarabunPSK" w:cs="TH SarabunPSK"/>
          <w:sz w:val="32"/>
          <w:szCs w:val="32"/>
          <w:cs/>
        </w:rPr>
        <w:t xml:space="preserve"> </w:t>
      </w:r>
      <w:r w:rsidR="000D2B01" w:rsidRPr="00093C6A">
        <w:rPr>
          <w:rFonts w:ascii="TH SarabunPSK" w:hAnsi="TH SarabunPSK" w:cs="TH SarabunPSK"/>
          <w:sz w:val="32"/>
          <w:szCs w:val="32"/>
          <w:cs/>
        </w:rPr>
        <w:t xml:space="preserve">ก. วิสัยทัศน์ ค่านิยม </w:t>
      </w:r>
      <w:r w:rsidRPr="00093C6A">
        <w:rPr>
          <w:rFonts w:ascii="TH SarabunPSK" w:hAnsi="TH SarabunPSK" w:cs="TH SarabunPSK"/>
          <w:sz w:val="32"/>
          <w:szCs w:val="32"/>
          <w:cs/>
        </w:rPr>
        <w:t xml:space="preserve"> ข. การสื่อสาร</w:t>
      </w:r>
      <w:r w:rsidR="000D2B01" w:rsidRPr="00093C6A">
        <w:rPr>
          <w:rFonts w:ascii="TH SarabunPSK" w:hAnsi="TH SarabunPSK" w:cs="TH SarabunPSK"/>
          <w:sz w:val="32"/>
          <w:szCs w:val="32"/>
          <w:cs/>
        </w:rPr>
        <w:t xml:space="preserve"> ค.พันธกิจและประสิทธิภาพขององค์กร</w:t>
      </w:r>
      <w:r w:rsidRPr="00093C6A">
        <w:rPr>
          <w:rFonts w:ascii="TH SarabunPSK" w:hAnsi="TH SarabunPSK" w:cs="TH SarabunPSK"/>
          <w:sz w:val="32"/>
          <w:szCs w:val="32"/>
          <w:cs/>
        </w:rPr>
        <w:t xml:space="preserve"> เป็นต้น</w:t>
      </w:r>
    </w:p>
    <w:p w14:paraId="6E294683" w14:textId="77777777" w:rsidR="00AB432A" w:rsidRPr="00093C6A" w:rsidRDefault="00AB432A" w:rsidP="00AE2E3D">
      <w:pPr>
        <w:pStyle w:val="a7"/>
        <w:numPr>
          <w:ilvl w:val="0"/>
          <w:numId w:val="25"/>
        </w:numPr>
        <w:tabs>
          <w:tab w:val="left" w:pos="993"/>
        </w:tabs>
        <w:ind w:left="0" w:firstLine="709"/>
        <w:contextualSpacing w:val="0"/>
        <w:jc w:val="thaiDistribute"/>
        <w:rPr>
          <w:rFonts w:ascii="TH SarabunPSK" w:hAnsi="TH SarabunPSK" w:cs="TH SarabunPSK"/>
          <w:sz w:val="32"/>
          <w:szCs w:val="32"/>
        </w:rPr>
      </w:pPr>
      <w:r w:rsidRPr="00093C6A">
        <w:rPr>
          <w:rFonts w:ascii="TH SarabunPSK" w:hAnsi="TH SarabunPSK" w:cs="TH SarabunPSK"/>
          <w:sz w:val="32"/>
          <w:szCs w:val="32"/>
          <w:cs/>
        </w:rPr>
        <w:t xml:space="preserve">การอธิบายผลการดำเนินการจะต้องแสดงให้เห็นถึงการดำเนินการตามแนวทางการประเมิน </w:t>
      </w:r>
      <w:r w:rsidRPr="00093C6A">
        <w:rPr>
          <w:rFonts w:ascii="TH SarabunPSK" w:hAnsi="TH SarabunPSK" w:cs="TH SarabunPSK"/>
          <w:sz w:val="32"/>
          <w:szCs w:val="32"/>
        </w:rPr>
        <w:t>ADLI</w:t>
      </w:r>
      <w:r w:rsidRPr="00093C6A">
        <w:rPr>
          <w:rFonts w:ascii="TH SarabunPSK" w:hAnsi="TH SarabunPSK" w:cs="TH SarabunPSK"/>
          <w:sz w:val="32"/>
          <w:szCs w:val="32"/>
          <w:cs/>
        </w:rPr>
        <w:t xml:space="preserve"> รวมทั้งต้องแสดงให้เห็นการดำเนินการอย่างชัดเจนและเป็นรูปธรรม โดยยกตัวอย่างประกอบการอธิบายและแสดงผลการดำเนินการ</w:t>
      </w:r>
    </w:p>
    <w:p w14:paraId="4082F9EA" w14:textId="77777777" w:rsidR="00AB432A" w:rsidRPr="00093C6A" w:rsidRDefault="00AB432A" w:rsidP="00AE2E3D">
      <w:pPr>
        <w:pStyle w:val="a7"/>
        <w:numPr>
          <w:ilvl w:val="0"/>
          <w:numId w:val="25"/>
        </w:numPr>
        <w:tabs>
          <w:tab w:val="left" w:pos="993"/>
        </w:tabs>
        <w:ind w:left="0" w:firstLine="709"/>
        <w:contextualSpacing w:val="0"/>
        <w:jc w:val="thaiDistribute"/>
        <w:rPr>
          <w:rFonts w:ascii="TH SarabunPSK" w:hAnsi="TH SarabunPSK" w:cs="TH SarabunPSK"/>
          <w:sz w:val="32"/>
          <w:szCs w:val="32"/>
        </w:rPr>
      </w:pPr>
      <w:r w:rsidRPr="00093C6A">
        <w:rPr>
          <w:rFonts w:ascii="TH SarabunPSK" w:hAnsi="TH SarabunPSK" w:cs="TH SarabunPSK"/>
          <w:sz w:val="32"/>
          <w:szCs w:val="32"/>
          <w:cs/>
        </w:rPr>
        <w:t>ควรแสดงให้เห็นถึงความเป็นระบบและความโดดเด่นในการดำเนินการ ซึ่งอาจนำเสนอในลักษณะรูปภาพประกอบ เช่น รูปแบบการบริหารงานที่มีความเชื่อมโยงกันทั้งกระบวนการ เป็นต้น</w:t>
      </w:r>
    </w:p>
    <w:p w14:paraId="7BBA5641" w14:textId="77777777" w:rsidR="00AB432A" w:rsidRPr="00093C6A" w:rsidRDefault="00AB432A" w:rsidP="00AE2E3D">
      <w:pPr>
        <w:pStyle w:val="a7"/>
        <w:numPr>
          <w:ilvl w:val="0"/>
          <w:numId w:val="25"/>
        </w:numPr>
        <w:tabs>
          <w:tab w:val="left" w:pos="993"/>
        </w:tabs>
        <w:ind w:left="0" w:firstLine="709"/>
        <w:contextualSpacing w:val="0"/>
        <w:jc w:val="thaiDistribute"/>
        <w:rPr>
          <w:rFonts w:ascii="TH SarabunPSK" w:hAnsi="TH SarabunPSK" w:cs="TH SarabunPSK"/>
          <w:sz w:val="32"/>
          <w:szCs w:val="32"/>
        </w:rPr>
      </w:pPr>
      <w:r w:rsidRPr="00093C6A">
        <w:rPr>
          <w:rFonts w:ascii="TH SarabunPSK" w:hAnsi="TH SarabunPSK" w:cs="TH SarabunPSK"/>
          <w:sz w:val="32"/>
          <w:szCs w:val="32"/>
          <w:cs/>
        </w:rPr>
        <w:t>การเชื่อมโยงระหว่างหมวดที่สมัครรางวัล กับลักษณะสำคัญขององค์การ หมวดอื่น ๆ และผลลัพธ์การดำเนินการ โดยยกตัวอย่างผลการดำเนินการและผลลัพธ์ที่สำคัญ</w:t>
      </w:r>
    </w:p>
    <w:p w14:paraId="368BEA0F" w14:textId="77777777" w:rsidR="00AB432A" w:rsidRPr="00093C6A" w:rsidRDefault="00AB432A" w:rsidP="00AB432A">
      <w:pPr>
        <w:pStyle w:val="a7"/>
        <w:ind w:left="426"/>
        <w:contextualSpacing w:val="0"/>
        <w:rPr>
          <w:rFonts w:ascii="TH SarabunPSK" w:hAnsi="TH SarabunPSK" w:cs="TH SarabunPSK"/>
          <w:sz w:val="32"/>
          <w:szCs w:val="32"/>
        </w:rPr>
      </w:pPr>
    </w:p>
    <w:p w14:paraId="309F1166" w14:textId="77777777" w:rsidR="00AB432A" w:rsidRPr="00093C6A" w:rsidRDefault="00AB432A" w:rsidP="00AB432A">
      <w:pPr>
        <w:pStyle w:val="a7"/>
        <w:ind w:left="0"/>
        <w:contextualSpacing w:val="0"/>
        <w:rPr>
          <w:rFonts w:ascii="TH SarabunPSK" w:hAnsi="TH SarabunPSK" w:cs="TH SarabunPSK"/>
          <w:sz w:val="32"/>
          <w:szCs w:val="32"/>
        </w:rPr>
      </w:pPr>
      <w:r w:rsidRPr="00093C6A">
        <w:rPr>
          <w:rFonts w:ascii="TH SarabunPSK" w:hAnsi="TH SarabunPSK" w:cs="TH SarabunPSK"/>
          <w:sz w:val="32"/>
          <w:szCs w:val="32"/>
          <w:cs/>
        </w:rPr>
        <w:t>......................................................................................................................................................................................................................................................................................................................................................................................................................................................................................................................................................................................................................................................................................................................................................................................................................................................................................................</w:t>
      </w:r>
    </w:p>
    <w:p w14:paraId="616B48A0" w14:textId="77777777" w:rsidR="00AE2E3D" w:rsidRPr="00093C6A" w:rsidRDefault="00AB432A" w:rsidP="00AB432A">
      <w:pPr>
        <w:pStyle w:val="a7"/>
        <w:ind w:left="0"/>
        <w:contextualSpacing w:val="0"/>
        <w:rPr>
          <w:rFonts w:ascii="TH SarabunPSK" w:hAnsi="TH SarabunPSK" w:cs="TH SarabunPSK"/>
          <w:sz w:val="32"/>
          <w:szCs w:val="32"/>
        </w:rPr>
      </w:pPr>
      <w:r w:rsidRPr="00093C6A">
        <w:rPr>
          <w:rFonts w:ascii="TH SarabunPSK" w:hAnsi="TH SarabunPSK" w:cs="TH SarabunPSK"/>
          <w:sz w:val="32"/>
          <w:szCs w:val="32"/>
          <w:cs/>
        </w:rPr>
        <w:t>..............................................................................................................................................................................</w:t>
      </w:r>
    </w:p>
    <w:p w14:paraId="6BCE0268" w14:textId="77777777" w:rsidR="00AB432A" w:rsidRPr="00093C6A" w:rsidRDefault="00AE2E3D" w:rsidP="00AB432A">
      <w:pPr>
        <w:pStyle w:val="a7"/>
        <w:ind w:left="0"/>
        <w:contextualSpacing w:val="0"/>
        <w:rPr>
          <w:rFonts w:ascii="TH SarabunPSK" w:hAnsi="TH SarabunPSK" w:cs="TH SarabunPSK"/>
          <w:sz w:val="32"/>
          <w:szCs w:val="32"/>
          <w:cs/>
        </w:rPr>
      </w:pPr>
      <w:r w:rsidRPr="00093C6A">
        <w:rPr>
          <w:rFonts w:ascii="TH SarabunPSK" w:hAnsi="TH SarabunPSK" w:cs="TH SarabunPSK"/>
          <w:sz w:val="32"/>
          <w:szCs w:val="32"/>
          <w:cs/>
        </w:rPr>
        <w:t>..............................................................................................................................................................................</w:t>
      </w:r>
      <w:r w:rsidR="00AB432A" w:rsidRPr="00093C6A">
        <w:rPr>
          <w:rFonts w:ascii="TH SarabunPSK" w:hAnsi="TH SarabunPSK" w:cs="TH SarabunPSK"/>
          <w:sz w:val="32"/>
          <w:szCs w:val="32"/>
          <w:cs/>
        </w:rPr>
        <w:t>...........................................................................................................................................................................................................................................................................................................................................................................................................................................................................................................</w:t>
      </w:r>
      <w:r w:rsidR="00652973" w:rsidRPr="00093C6A">
        <w:rPr>
          <w:rFonts w:ascii="TH SarabunPSK" w:hAnsi="TH SarabunPSK" w:cs="TH SarabunPSK"/>
          <w:sz w:val="32"/>
          <w:szCs w:val="32"/>
          <w:cs/>
        </w:rPr>
        <w:t>....................</w:t>
      </w:r>
      <w:r w:rsidR="00AB432A" w:rsidRPr="00093C6A">
        <w:rPr>
          <w:rFonts w:ascii="TH SarabunPSK" w:hAnsi="TH SarabunPSK" w:cs="TH SarabunPSK"/>
          <w:sz w:val="32"/>
          <w:szCs w:val="32"/>
          <w:cs/>
        </w:rPr>
        <w:t>...........</w:t>
      </w:r>
    </w:p>
    <w:p w14:paraId="593F3947" w14:textId="77777777" w:rsidR="00AB432A" w:rsidRPr="00093C6A" w:rsidRDefault="00AB432A" w:rsidP="00AB432A">
      <w:pPr>
        <w:spacing w:line="240" w:lineRule="auto"/>
        <w:rPr>
          <w:rFonts w:ascii="TH SarabunPSK" w:hAnsi="TH SarabunPSK" w:cs="TH SarabunPSK"/>
          <w:sz w:val="32"/>
          <w:szCs w:val="32"/>
          <w:cs/>
        </w:rPr>
      </w:pPr>
      <w:r w:rsidRPr="00093C6A">
        <w:rPr>
          <w:rFonts w:ascii="TH SarabunPSK" w:hAnsi="TH SarabunPSK" w:cs="TH SarabunPSK"/>
          <w:sz w:val="32"/>
          <w:szCs w:val="32"/>
          <w:cs/>
        </w:rPr>
        <w:br w:type="page"/>
      </w:r>
    </w:p>
    <w:p w14:paraId="3A4410DD" w14:textId="77777777" w:rsidR="00AB432A" w:rsidRPr="00093C6A" w:rsidRDefault="00AB432A" w:rsidP="00AB432A">
      <w:pPr>
        <w:pStyle w:val="a7"/>
        <w:ind w:left="0"/>
        <w:contextualSpacing w:val="0"/>
        <w:jc w:val="center"/>
        <w:rPr>
          <w:rFonts w:ascii="TH SarabunPSK" w:hAnsi="TH SarabunPSK" w:cs="TH SarabunPSK"/>
          <w:b/>
          <w:bCs/>
          <w:sz w:val="36"/>
          <w:szCs w:val="36"/>
        </w:rPr>
      </w:pPr>
      <w:r w:rsidRPr="00093C6A">
        <w:rPr>
          <w:rFonts w:ascii="TH SarabunPSK" w:hAnsi="TH SarabunPSK" w:cs="TH SarabunPSK"/>
          <w:b/>
          <w:bCs/>
          <w:sz w:val="36"/>
          <w:szCs w:val="36"/>
          <w:cs/>
        </w:rPr>
        <w:lastRenderedPageBreak/>
        <w:t xml:space="preserve">ส่วนที่ </w:t>
      </w:r>
      <w:r w:rsidRPr="00093C6A">
        <w:rPr>
          <w:rFonts w:ascii="TH SarabunPSK" w:hAnsi="TH SarabunPSK" w:cs="TH SarabunPSK"/>
          <w:b/>
          <w:bCs/>
          <w:sz w:val="36"/>
          <w:szCs w:val="36"/>
        </w:rPr>
        <w:t xml:space="preserve">2 - 3 </w:t>
      </w:r>
      <w:r w:rsidRPr="00093C6A">
        <w:rPr>
          <w:rFonts w:ascii="TH SarabunPSK" w:hAnsi="TH SarabunPSK" w:cs="TH SarabunPSK"/>
          <w:b/>
          <w:bCs/>
          <w:sz w:val="36"/>
          <w:szCs w:val="36"/>
          <w:cs/>
        </w:rPr>
        <w:t>การดำเนินการพัฒนาคุณภาพการบริหารจัดการภาครัฐในหมวดที่ควรมุ่งเน้น</w:t>
      </w:r>
    </w:p>
    <w:p w14:paraId="6047BE15" w14:textId="77777777" w:rsidR="00AB432A" w:rsidRPr="00093C6A" w:rsidRDefault="00AB432A" w:rsidP="00AB432A">
      <w:pPr>
        <w:pStyle w:val="a7"/>
        <w:ind w:left="0"/>
        <w:contextualSpacing w:val="0"/>
        <w:jc w:val="center"/>
        <w:rPr>
          <w:rFonts w:ascii="TH SarabunPSK" w:hAnsi="TH SarabunPSK" w:cs="TH SarabunPSK"/>
          <w:b/>
          <w:bCs/>
          <w:sz w:val="36"/>
          <w:szCs w:val="36"/>
        </w:rPr>
      </w:pPr>
      <w:r w:rsidRPr="00093C6A">
        <w:rPr>
          <w:rFonts w:ascii="TH SarabunPSK" w:hAnsi="TH SarabunPSK" w:cs="TH SarabunPSK"/>
          <w:b/>
          <w:bCs/>
          <w:i/>
          <w:iCs/>
          <w:sz w:val="32"/>
          <w:szCs w:val="32"/>
        </w:rPr>
        <w:t>(</w:t>
      </w:r>
      <w:r w:rsidRPr="00093C6A">
        <w:rPr>
          <w:rFonts w:ascii="TH SarabunPSK" w:hAnsi="TH SarabunPSK" w:cs="TH SarabunPSK"/>
          <w:b/>
          <w:bCs/>
          <w:i/>
          <w:iCs/>
          <w:sz w:val="32"/>
          <w:szCs w:val="32"/>
          <w:cs/>
        </w:rPr>
        <w:t>เฉพาะกรณีสมัครรางวัลคุณภาพการบริหารจัดการภาครัฐ ระดับดีเด่น</w:t>
      </w:r>
      <w:r w:rsidRPr="00093C6A">
        <w:rPr>
          <w:rFonts w:ascii="TH SarabunPSK" w:hAnsi="TH SarabunPSK" w:cs="TH SarabunPSK"/>
          <w:b/>
          <w:bCs/>
          <w:i/>
          <w:iCs/>
          <w:sz w:val="32"/>
          <w:szCs w:val="32"/>
        </w:rPr>
        <w:t>)</w:t>
      </w:r>
    </w:p>
    <w:p w14:paraId="3B5416A1" w14:textId="77777777" w:rsidR="00AB432A" w:rsidRPr="00093C6A" w:rsidRDefault="00AB432A" w:rsidP="00AB432A">
      <w:pPr>
        <w:pStyle w:val="a7"/>
        <w:ind w:left="0"/>
        <w:contextualSpacing w:val="0"/>
        <w:rPr>
          <w:rFonts w:ascii="TH SarabunPSK" w:hAnsi="TH SarabunPSK" w:cs="TH SarabunPSK"/>
          <w:sz w:val="32"/>
          <w:szCs w:val="32"/>
        </w:rPr>
      </w:pPr>
    </w:p>
    <w:p w14:paraId="23F4E0A7" w14:textId="1668DE83" w:rsidR="00AB432A" w:rsidRPr="00093C6A" w:rsidRDefault="00AB432A" w:rsidP="00AB432A">
      <w:pPr>
        <w:pStyle w:val="a7"/>
        <w:ind w:left="0" w:firstLine="709"/>
        <w:contextualSpacing w:val="0"/>
        <w:jc w:val="thaiDistribute"/>
        <w:rPr>
          <w:rFonts w:ascii="TH SarabunPSK" w:hAnsi="TH SarabunPSK" w:cs="TH SarabunPSK"/>
          <w:sz w:val="32"/>
          <w:szCs w:val="32"/>
        </w:rPr>
      </w:pPr>
      <w:r w:rsidRPr="00093C6A">
        <w:rPr>
          <w:rFonts w:ascii="TH SarabunPSK" w:hAnsi="TH SarabunPSK" w:cs="TH SarabunPSK"/>
          <w:sz w:val="32"/>
          <w:szCs w:val="32"/>
          <w:cs/>
        </w:rPr>
        <w:t>ให้อธิบายผลการดำเนินการพัฒนาคุณภาพการบริหารจัดการภาครัฐ (ตามเกณฑ์คุณภาพการบริหาร</w:t>
      </w:r>
      <w:r w:rsidRPr="00093C6A">
        <w:rPr>
          <w:rFonts w:ascii="TH SarabunPSK" w:hAnsi="TH SarabunPSK" w:cs="TH SarabunPSK"/>
          <w:spacing w:val="-6"/>
          <w:sz w:val="32"/>
          <w:szCs w:val="32"/>
          <w:cs/>
        </w:rPr>
        <w:t xml:space="preserve">จัดการภาครัฐ พ.ศ. </w:t>
      </w:r>
      <w:r w:rsidR="00EF5763" w:rsidRPr="00093C6A">
        <w:rPr>
          <w:rFonts w:ascii="TH SarabunPSK" w:hAnsi="TH SarabunPSK" w:cs="TH SarabunPSK"/>
          <w:spacing w:val="-6"/>
          <w:sz w:val="32"/>
          <w:szCs w:val="32"/>
        </w:rPr>
        <w:t>256</w:t>
      </w:r>
      <w:r w:rsidR="008370F1" w:rsidRPr="00093C6A">
        <w:rPr>
          <w:rFonts w:ascii="TH SarabunPSK" w:hAnsi="TH SarabunPSK" w:cs="TH SarabunPSK"/>
          <w:spacing w:val="-6"/>
          <w:sz w:val="32"/>
          <w:szCs w:val="32"/>
        </w:rPr>
        <w:t>2</w:t>
      </w:r>
      <w:r w:rsidRPr="00093C6A">
        <w:rPr>
          <w:rFonts w:ascii="TH SarabunPSK" w:hAnsi="TH SarabunPSK" w:cs="TH SarabunPSK"/>
          <w:spacing w:val="-6"/>
          <w:sz w:val="32"/>
          <w:szCs w:val="32"/>
          <w:cs/>
        </w:rPr>
        <w:t>) ที่แสดงถึงความโดดเด่นของการดำเนินการในแต่ละหมวด เขียนอธิบายรวมทุกหมวด</w:t>
      </w:r>
      <w:r w:rsidRPr="00093C6A">
        <w:rPr>
          <w:rFonts w:ascii="TH SarabunPSK" w:hAnsi="TH SarabunPSK" w:cs="TH SarabunPSK"/>
          <w:sz w:val="32"/>
          <w:szCs w:val="32"/>
          <w:cs/>
        </w:rPr>
        <w:t xml:space="preserve"> (หมวด </w:t>
      </w:r>
      <w:r w:rsidRPr="00093C6A">
        <w:rPr>
          <w:rFonts w:ascii="TH SarabunPSK" w:hAnsi="TH SarabunPSK" w:cs="TH SarabunPSK"/>
          <w:sz w:val="32"/>
          <w:szCs w:val="32"/>
        </w:rPr>
        <w:t>1</w:t>
      </w:r>
      <w:r w:rsidRPr="00093C6A">
        <w:rPr>
          <w:rFonts w:ascii="TH SarabunPSK" w:hAnsi="TH SarabunPSK" w:cs="TH SarabunPSK"/>
          <w:sz w:val="32"/>
          <w:szCs w:val="32"/>
          <w:cs/>
        </w:rPr>
        <w:t xml:space="preserve"> - </w:t>
      </w:r>
      <w:r w:rsidRPr="00093C6A">
        <w:rPr>
          <w:rFonts w:ascii="TH SarabunPSK" w:hAnsi="TH SarabunPSK" w:cs="TH SarabunPSK"/>
          <w:sz w:val="32"/>
          <w:szCs w:val="32"/>
        </w:rPr>
        <w:t>6</w:t>
      </w:r>
      <w:r w:rsidRPr="00E62295">
        <w:rPr>
          <w:rFonts w:ascii="TH SarabunPSK" w:hAnsi="TH SarabunPSK" w:cs="TH SarabunPSK"/>
          <w:sz w:val="32"/>
          <w:szCs w:val="32"/>
          <w:cs/>
        </w:rPr>
        <w:t>) ประมาณ</w:t>
      </w:r>
      <w:r w:rsidRPr="00E62295">
        <w:rPr>
          <w:rFonts w:ascii="TH SarabunPSK" w:hAnsi="TH SarabunPSK" w:cs="TH SarabunPSK"/>
          <w:sz w:val="32"/>
          <w:szCs w:val="32"/>
        </w:rPr>
        <w:t xml:space="preserve"> </w:t>
      </w:r>
      <w:r w:rsidR="00E62295" w:rsidRPr="00E62295">
        <w:rPr>
          <w:rFonts w:ascii="TH SarabunPSK" w:hAnsi="TH SarabunPSK" w:cs="TH SarabunPSK"/>
          <w:sz w:val="32"/>
          <w:szCs w:val="32"/>
        </w:rPr>
        <w:t>36</w:t>
      </w:r>
      <w:r w:rsidR="00DD3ACF" w:rsidRPr="00E62295">
        <w:rPr>
          <w:rFonts w:ascii="TH SarabunPSK" w:hAnsi="TH SarabunPSK" w:cs="TH SarabunPSK"/>
          <w:sz w:val="32"/>
          <w:szCs w:val="32"/>
        </w:rPr>
        <w:t xml:space="preserve"> </w:t>
      </w:r>
      <w:r w:rsidRPr="00E62295">
        <w:rPr>
          <w:rFonts w:ascii="TH SarabunPSK" w:hAnsi="TH SarabunPSK" w:cs="TH SarabunPSK"/>
          <w:sz w:val="32"/>
          <w:szCs w:val="32"/>
          <w:cs/>
        </w:rPr>
        <w:t>หน้า</w:t>
      </w:r>
      <w:r w:rsidRPr="00093C6A">
        <w:rPr>
          <w:rFonts w:ascii="TH SarabunPSK" w:hAnsi="TH SarabunPSK" w:cs="TH SarabunPSK"/>
          <w:sz w:val="32"/>
          <w:szCs w:val="32"/>
          <w:cs/>
        </w:rPr>
        <w:t xml:space="preserve"> ในลักษณะการ</w:t>
      </w:r>
      <w:r w:rsidR="005D4171" w:rsidRPr="00093C6A">
        <w:rPr>
          <w:rFonts w:ascii="TH SarabunPSK" w:hAnsi="TH SarabunPSK" w:cs="TH SarabunPSK" w:hint="cs"/>
          <w:sz w:val="32"/>
          <w:szCs w:val="32"/>
          <w:cs/>
        </w:rPr>
        <w:t>พรรณน</w:t>
      </w:r>
      <w:r w:rsidR="005D4171" w:rsidRPr="00093C6A">
        <w:rPr>
          <w:rFonts w:ascii="TH SarabunPSK" w:hAnsi="TH SarabunPSK" w:cs="TH SarabunPSK"/>
          <w:sz w:val="32"/>
          <w:szCs w:val="32"/>
          <w:cs/>
        </w:rPr>
        <w:t>า</w:t>
      </w:r>
      <w:r w:rsidRPr="00093C6A">
        <w:rPr>
          <w:rFonts w:ascii="TH SarabunPSK" w:hAnsi="TH SarabunPSK" w:cs="TH SarabunPSK"/>
          <w:sz w:val="32"/>
          <w:szCs w:val="32"/>
          <w:cs/>
        </w:rPr>
        <w:t xml:space="preserve">และวงเล็บหัวข้อประกอบท้ายข้อความ </w:t>
      </w:r>
    </w:p>
    <w:p w14:paraId="045B290F" w14:textId="77777777" w:rsidR="00AB432A" w:rsidRPr="00093C6A" w:rsidRDefault="00AB432A" w:rsidP="00AB432A">
      <w:pPr>
        <w:pStyle w:val="a7"/>
        <w:ind w:left="0" w:firstLine="709"/>
        <w:contextualSpacing w:val="0"/>
        <w:jc w:val="thaiDistribute"/>
        <w:rPr>
          <w:rFonts w:ascii="TH SarabunPSK" w:hAnsi="TH SarabunPSK" w:cs="TH SarabunPSK"/>
          <w:sz w:val="32"/>
          <w:szCs w:val="32"/>
        </w:rPr>
      </w:pPr>
      <w:r w:rsidRPr="00093C6A">
        <w:rPr>
          <w:rFonts w:ascii="TH SarabunPSK" w:hAnsi="TH SarabunPSK" w:cs="TH SarabunPSK"/>
          <w:sz w:val="32"/>
          <w:szCs w:val="32"/>
          <w:cs/>
        </w:rPr>
        <w:t>แนวทางการเขียน</w:t>
      </w:r>
    </w:p>
    <w:p w14:paraId="3842D561" w14:textId="3B26B97A" w:rsidR="00AB432A" w:rsidRPr="00093C6A" w:rsidRDefault="00AB432A" w:rsidP="00AE2E3D">
      <w:pPr>
        <w:pStyle w:val="a7"/>
        <w:numPr>
          <w:ilvl w:val="0"/>
          <w:numId w:val="25"/>
        </w:numPr>
        <w:tabs>
          <w:tab w:val="left" w:pos="993"/>
        </w:tabs>
        <w:ind w:left="0" w:firstLine="709"/>
        <w:contextualSpacing w:val="0"/>
        <w:jc w:val="thaiDistribute"/>
        <w:rPr>
          <w:rFonts w:ascii="TH SarabunPSK" w:hAnsi="TH SarabunPSK" w:cs="TH SarabunPSK"/>
          <w:sz w:val="32"/>
          <w:szCs w:val="32"/>
        </w:rPr>
      </w:pPr>
      <w:r w:rsidRPr="00093C6A">
        <w:rPr>
          <w:rFonts w:ascii="TH SarabunPSK" w:hAnsi="TH SarabunPSK" w:cs="TH SarabunPSK"/>
          <w:spacing w:val="-8"/>
          <w:sz w:val="32"/>
          <w:szCs w:val="32"/>
          <w:cs/>
        </w:rPr>
        <w:t>การแบ่งหัวข้อการเขียน ให้ครอบคลุมถึงทุกประเด็นการพิจารณาในหมวดที่สมัครรางวัล (ระดับ ก. ข. ค.)</w:t>
      </w:r>
      <w:r w:rsidRPr="00093C6A">
        <w:rPr>
          <w:rFonts w:ascii="TH SarabunPSK" w:hAnsi="TH SarabunPSK" w:cs="TH SarabunPSK"/>
          <w:spacing w:val="-6"/>
          <w:sz w:val="32"/>
          <w:szCs w:val="32"/>
          <w:cs/>
        </w:rPr>
        <w:t xml:space="preserve"> เช่น หมวด </w:t>
      </w:r>
      <w:r w:rsidR="00CB1175" w:rsidRPr="00093C6A">
        <w:rPr>
          <w:rFonts w:ascii="TH SarabunPSK" w:hAnsi="TH SarabunPSK" w:cs="TH SarabunPSK"/>
          <w:spacing w:val="-6"/>
          <w:sz w:val="32"/>
          <w:szCs w:val="32"/>
        </w:rPr>
        <w:t>1</w:t>
      </w:r>
      <w:r w:rsidR="00CB1175" w:rsidRPr="00093C6A">
        <w:rPr>
          <w:rFonts w:ascii="TH SarabunPSK" w:hAnsi="TH SarabunPSK" w:cs="TH SarabunPSK"/>
          <w:spacing w:val="-6"/>
          <w:sz w:val="32"/>
          <w:szCs w:val="32"/>
          <w:cs/>
        </w:rPr>
        <w:t xml:space="preserve"> หัวข้อ </w:t>
      </w:r>
      <w:r w:rsidR="00CB1175" w:rsidRPr="00093C6A">
        <w:rPr>
          <w:rFonts w:ascii="TH SarabunPSK" w:hAnsi="TH SarabunPSK" w:cs="TH SarabunPSK"/>
          <w:spacing w:val="-6"/>
          <w:sz w:val="32"/>
          <w:szCs w:val="32"/>
        </w:rPr>
        <w:t>1.1</w:t>
      </w:r>
      <w:r w:rsidR="00CB1175" w:rsidRPr="00093C6A">
        <w:rPr>
          <w:rFonts w:ascii="TH SarabunPSK" w:hAnsi="TH SarabunPSK" w:cs="TH SarabunPSK"/>
          <w:spacing w:val="-6"/>
          <w:sz w:val="32"/>
          <w:szCs w:val="32"/>
          <w:cs/>
        </w:rPr>
        <w:t xml:space="preserve"> </w:t>
      </w:r>
      <w:r w:rsidRPr="00093C6A">
        <w:rPr>
          <w:rFonts w:ascii="TH SarabunPSK" w:hAnsi="TH SarabunPSK" w:cs="TH SarabunPSK"/>
          <w:spacing w:val="-6"/>
          <w:sz w:val="32"/>
          <w:szCs w:val="32"/>
          <w:cs/>
        </w:rPr>
        <w:t>การนำองค์การโดยผู้บริหารของส่วนราชการ จะอธิบาย</w:t>
      </w:r>
      <w:r w:rsidRPr="00093C6A">
        <w:rPr>
          <w:rFonts w:ascii="TH SarabunPSK" w:hAnsi="TH SarabunPSK" w:cs="TH SarabunPSK"/>
          <w:sz w:val="32"/>
          <w:szCs w:val="32"/>
          <w:cs/>
        </w:rPr>
        <w:t xml:space="preserve">การดำเนินงานในเรื่อง </w:t>
      </w:r>
      <w:r w:rsidR="00DD3ACF" w:rsidRPr="00093C6A">
        <w:rPr>
          <w:rFonts w:ascii="TH SarabunPSK" w:hAnsi="TH SarabunPSK" w:cs="TH SarabunPSK"/>
          <w:sz w:val="32"/>
          <w:szCs w:val="32"/>
        </w:rPr>
        <w:br/>
      </w:r>
      <w:r w:rsidR="000D2B01" w:rsidRPr="00093C6A">
        <w:rPr>
          <w:rFonts w:ascii="TH SarabunPSK" w:hAnsi="TH SarabunPSK" w:cs="TH SarabunPSK"/>
          <w:sz w:val="32"/>
          <w:szCs w:val="32"/>
          <w:cs/>
        </w:rPr>
        <w:t>ก. วิสัยทัศน์ ค่านิยม  ข. การสื่อสาร ค.พันธกิจและประสิทธิภาพขององค์กร เป็นต้น</w:t>
      </w:r>
    </w:p>
    <w:p w14:paraId="7700B52A" w14:textId="77777777" w:rsidR="00AB432A" w:rsidRPr="00093C6A" w:rsidRDefault="00AB432A" w:rsidP="00AE2E3D">
      <w:pPr>
        <w:pStyle w:val="a7"/>
        <w:numPr>
          <w:ilvl w:val="0"/>
          <w:numId w:val="25"/>
        </w:numPr>
        <w:tabs>
          <w:tab w:val="left" w:pos="993"/>
        </w:tabs>
        <w:ind w:left="0" w:firstLine="709"/>
        <w:contextualSpacing w:val="0"/>
        <w:jc w:val="thaiDistribute"/>
        <w:rPr>
          <w:rFonts w:ascii="TH SarabunPSK" w:hAnsi="TH SarabunPSK" w:cs="TH SarabunPSK"/>
          <w:sz w:val="32"/>
          <w:szCs w:val="32"/>
        </w:rPr>
      </w:pPr>
      <w:r w:rsidRPr="00093C6A">
        <w:rPr>
          <w:rFonts w:ascii="TH SarabunPSK" w:hAnsi="TH SarabunPSK" w:cs="TH SarabunPSK"/>
          <w:sz w:val="32"/>
          <w:szCs w:val="32"/>
          <w:cs/>
        </w:rPr>
        <w:t xml:space="preserve">การอธิบายผลการดำเนินการจะต้องแสดงให้เห็นถึงการดำเนินการตามแนวทางการประเมิน </w:t>
      </w:r>
      <w:r w:rsidRPr="00093C6A">
        <w:rPr>
          <w:rFonts w:ascii="TH SarabunPSK" w:hAnsi="TH SarabunPSK" w:cs="TH SarabunPSK"/>
          <w:sz w:val="32"/>
          <w:szCs w:val="32"/>
        </w:rPr>
        <w:t xml:space="preserve">ADLI </w:t>
      </w:r>
      <w:r w:rsidRPr="00093C6A">
        <w:rPr>
          <w:rFonts w:ascii="TH SarabunPSK" w:hAnsi="TH SarabunPSK" w:cs="TH SarabunPSK"/>
          <w:sz w:val="32"/>
          <w:szCs w:val="32"/>
          <w:cs/>
        </w:rPr>
        <w:t>รวมทั้งต้องแสดงให้เห็นการดำเนินการอย่างชัดเจนและเป็นรูปธรรม โดยยกตัวอย่างประกอบการอธิบายและแสดงผลกาดำเนินการ</w:t>
      </w:r>
    </w:p>
    <w:p w14:paraId="7132FEAC" w14:textId="77777777" w:rsidR="00AB432A" w:rsidRPr="00093C6A" w:rsidRDefault="00AB432A" w:rsidP="00AE2E3D">
      <w:pPr>
        <w:pStyle w:val="a7"/>
        <w:numPr>
          <w:ilvl w:val="0"/>
          <w:numId w:val="25"/>
        </w:numPr>
        <w:tabs>
          <w:tab w:val="left" w:pos="993"/>
        </w:tabs>
        <w:ind w:left="0" w:firstLine="709"/>
        <w:contextualSpacing w:val="0"/>
        <w:jc w:val="thaiDistribute"/>
        <w:rPr>
          <w:rFonts w:ascii="TH SarabunPSK" w:hAnsi="TH SarabunPSK" w:cs="TH SarabunPSK"/>
          <w:sz w:val="32"/>
          <w:szCs w:val="32"/>
        </w:rPr>
      </w:pPr>
      <w:r w:rsidRPr="00093C6A">
        <w:rPr>
          <w:rFonts w:ascii="TH SarabunPSK" w:hAnsi="TH SarabunPSK" w:cs="TH SarabunPSK"/>
          <w:sz w:val="32"/>
          <w:szCs w:val="32"/>
          <w:cs/>
        </w:rPr>
        <w:t>ควรแสดงให้เห็นถึงความเป็นระบบและความโดดเด่นในการดำเนินการ ซึ่งอาจนำเสนอในลักษณะรูปภาพประกอบ เช่น รูปแบบการบริหารงานที่มีความเชื่อมโยงกันทั้งกระบวนการ เป็นต้น</w:t>
      </w:r>
    </w:p>
    <w:p w14:paraId="4C60F469" w14:textId="77777777" w:rsidR="00AB432A" w:rsidRPr="00093C6A" w:rsidRDefault="00AB432A" w:rsidP="00AE2E3D">
      <w:pPr>
        <w:pStyle w:val="a7"/>
        <w:numPr>
          <w:ilvl w:val="0"/>
          <w:numId w:val="25"/>
        </w:numPr>
        <w:tabs>
          <w:tab w:val="left" w:pos="993"/>
        </w:tabs>
        <w:ind w:left="0" w:firstLine="709"/>
        <w:contextualSpacing w:val="0"/>
        <w:jc w:val="thaiDistribute"/>
        <w:rPr>
          <w:rFonts w:ascii="TH SarabunPSK" w:hAnsi="TH SarabunPSK" w:cs="TH SarabunPSK"/>
          <w:sz w:val="32"/>
          <w:szCs w:val="32"/>
        </w:rPr>
      </w:pPr>
      <w:r w:rsidRPr="00093C6A">
        <w:rPr>
          <w:rFonts w:ascii="TH SarabunPSK" w:hAnsi="TH SarabunPSK" w:cs="TH SarabunPSK"/>
          <w:sz w:val="32"/>
          <w:szCs w:val="32"/>
          <w:cs/>
        </w:rPr>
        <w:t>การดำเนินการที่เชื่อมโยงกับลักษณะสำคัญข</w:t>
      </w:r>
      <w:r w:rsidR="00652973" w:rsidRPr="00093C6A">
        <w:rPr>
          <w:rFonts w:ascii="TH SarabunPSK" w:hAnsi="TH SarabunPSK" w:cs="TH SarabunPSK"/>
          <w:sz w:val="32"/>
          <w:szCs w:val="32"/>
          <w:cs/>
        </w:rPr>
        <w:t>ององค์การ หมวดอื่น ๆ และผลลัพธ์</w:t>
      </w:r>
      <w:r w:rsidRPr="00093C6A">
        <w:rPr>
          <w:rFonts w:ascii="TH SarabunPSK" w:hAnsi="TH SarabunPSK" w:cs="TH SarabunPSK"/>
          <w:sz w:val="32"/>
          <w:szCs w:val="32"/>
          <w:cs/>
        </w:rPr>
        <w:t>การดำเนินการ โดยยกตัวอย่างผลการดำเนินการและผลลัพธ์ที่สำคัญ</w:t>
      </w:r>
    </w:p>
    <w:p w14:paraId="3E8D3796" w14:textId="77777777" w:rsidR="00AB432A" w:rsidRPr="00093C6A" w:rsidRDefault="00AB432A" w:rsidP="00AB432A">
      <w:pPr>
        <w:pStyle w:val="a7"/>
        <w:ind w:left="0"/>
        <w:contextualSpacing w:val="0"/>
        <w:rPr>
          <w:rFonts w:ascii="TH SarabunPSK" w:hAnsi="TH SarabunPSK" w:cs="TH SarabunPSK"/>
          <w:sz w:val="32"/>
          <w:szCs w:val="32"/>
        </w:rPr>
      </w:pPr>
      <w:r w:rsidRPr="00093C6A">
        <w:rPr>
          <w:rFonts w:ascii="TH SarabunPSK" w:hAnsi="TH SarabunPSK" w:cs="TH SarabunPSK"/>
          <w:sz w:val="32"/>
          <w:szCs w:val="32"/>
          <w:cs/>
        </w:rPr>
        <w:t>......................................................................................................................................................................................................................................................................................................................................................................................................................................................................................................................................................................................................................................................................................................................................................................................................................................................................................................</w:t>
      </w:r>
    </w:p>
    <w:p w14:paraId="4A9A4E5B" w14:textId="4C476420" w:rsidR="00AB432A" w:rsidRPr="00093C6A" w:rsidRDefault="00AB432A" w:rsidP="00AB432A">
      <w:pPr>
        <w:pStyle w:val="a7"/>
        <w:ind w:left="0"/>
        <w:contextualSpacing w:val="0"/>
        <w:rPr>
          <w:rFonts w:ascii="TH SarabunPSK" w:hAnsi="TH SarabunPSK" w:cs="TH SarabunPSK"/>
          <w:sz w:val="32"/>
          <w:szCs w:val="32"/>
          <w:cs/>
        </w:rPr>
      </w:pPr>
      <w:r w:rsidRPr="00093C6A">
        <w:rPr>
          <w:rFonts w:ascii="TH SarabunPSK" w:hAnsi="TH SarabunPSK" w:cs="TH SarabunPSK"/>
          <w:sz w:val="32"/>
          <w:szCs w:val="32"/>
          <w:cs/>
        </w:rPr>
        <w:t>....................................................................................................................................................................................................................................................................................................................................................................................................................................................................................................................................................................................................................................................................................</w:t>
      </w:r>
      <w:r w:rsidR="00450CB3">
        <w:rPr>
          <w:rFonts w:ascii="TH SarabunPSK" w:hAnsi="TH SarabunPSK" w:cs="TH SarabunPSK" w:hint="cs"/>
          <w:sz w:val="32"/>
          <w:szCs w:val="32"/>
          <w:cs/>
        </w:rPr>
        <w:t>............</w:t>
      </w:r>
      <w:r w:rsidRPr="00093C6A">
        <w:rPr>
          <w:rFonts w:ascii="TH SarabunPSK" w:hAnsi="TH SarabunPSK" w:cs="TH SarabunPSK"/>
          <w:sz w:val="32"/>
          <w:szCs w:val="32"/>
          <w:cs/>
        </w:rPr>
        <w:t>....................................................................................................................................................................................................................................................................................................................................................................................</w:t>
      </w:r>
    </w:p>
    <w:p w14:paraId="15663709" w14:textId="1FA49A66" w:rsidR="00AB432A" w:rsidRPr="00093C6A" w:rsidRDefault="00AB432A" w:rsidP="00E35919">
      <w:pPr>
        <w:spacing w:line="240" w:lineRule="auto"/>
        <w:rPr>
          <w:rFonts w:ascii="TH SarabunPSK" w:hAnsi="TH SarabunPSK" w:cs="TH SarabunPSK"/>
          <w:sz w:val="32"/>
          <w:szCs w:val="32"/>
        </w:rPr>
      </w:pPr>
      <w:r w:rsidRPr="00093C6A">
        <w:rPr>
          <w:rFonts w:ascii="TH SarabunPSK" w:hAnsi="TH SarabunPSK" w:cs="TH SarabunPSK"/>
          <w:sz w:val="32"/>
          <w:szCs w:val="32"/>
          <w:cs/>
        </w:rPr>
        <w:br w:type="page"/>
      </w:r>
    </w:p>
    <w:p w14:paraId="0D5A1DA1" w14:textId="77777777" w:rsidR="00AB432A" w:rsidRPr="00093C6A" w:rsidRDefault="00AB432A" w:rsidP="00AB432A">
      <w:pPr>
        <w:pStyle w:val="a7"/>
        <w:ind w:left="0"/>
        <w:contextualSpacing w:val="0"/>
        <w:jc w:val="center"/>
        <w:rPr>
          <w:rFonts w:ascii="TH SarabunPSK" w:hAnsi="TH SarabunPSK" w:cs="TH SarabunPSK"/>
          <w:b/>
          <w:bCs/>
          <w:sz w:val="36"/>
          <w:szCs w:val="36"/>
        </w:rPr>
      </w:pPr>
      <w:r w:rsidRPr="00093C6A">
        <w:rPr>
          <w:rFonts w:ascii="TH SarabunPSK" w:hAnsi="TH SarabunPSK" w:cs="TH SarabunPSK"/>
          <w:b/>
          <w:bCs/>
          <w:sz w:val="36"/>
          <w:szCs w:val="36"/>
          <w:cs/>
        </w:rPr>
        <w:lastRenderedPageBreak/>
        <w:t xml:space="preserve">ส่วนที่ </w:t>
      </w:r>
      <w:r w:rsidRPr="00093C6A">
        <w:rPr>
          <w:rFonts w:ascii="TH SarabunPSK" w:hAnsi="TH SarabunPSK" w:cs="TH SarabunPSK"/>
          <w:b/>
          <w:bCs/>
          <w:sz w:val="36"/>
          <w:szCs w:val="36"/>
        </w:rPr>
        <w:t>3</w:t>
      </w:r>
      <w:r w:rsidRPr="00093C6A">
        <w:rPr>
          <w:rFonts w:ascii="TH SarabunPSK" w:hAnsi="TH SarabunPSK" w:cs="TH SarabunPSK"/>
          <w:b/>
          <w:bCs/>
          <w:sz w:val="36"/>
          <w:szCs w:val="36"/>
          <w:cs/>
        </w:rPr>
        <w:t xml:space="preserve"> ผลลัพธ์การดำเนินการ</w:t>
      </w:r>
    </w:p>
    <w:p w14:paraId="552F564B" w14:textId="77777777" w:rsidR="00AB432A" w:rsidRPr="00093C6A" w:rsidRDefault="00AB432A" w:rsidP="00AB432A">
      <w:pPr>
        <w:pStyle w:val="a7"/>
        <w:ind w:left="0"/>
        <w:contextualSpacing w:val="0"/>
        <w:rPr>
          <w:rFonts w:ascii="TH SarabunPSK" w:hAnsi="TH SarabunPSK" w:cs="TH SarabunPSK"/>
          <w:sz w:val="32"/>
          <w:szCs w:val="32"/>
        </w:rPr>
      </w:pPr>
    </w:p>
    <w:p w14:paraId="140E6CEA" w14:textId="592A9749" w:rsidR="00AB432A" w:rsidRPr="00093C6A" w:rsidRDefault="00AB432A" w:rsidP="00AB432A">
      <w:pPr>
        <w:pStyle w:val="a7"/>
        <w:ind w:left="0" w:firstLine="720"/>
        <w:contextualSpacing w:val="0"/>
        <w:jc w:val="thaiDistribute"/>
        <w:rPr>
          <w:rFonts w:ascii="TH SarabunPSK" w:hAnsi="TH SarabunPSK" w:cs="TH SarabunPSK"/>
          <w:sz w:val="32"/>
          <w:szCs w:val="32"/>
        </w:rPr>
      </w:pPr>
      <w:r w:rsidRPr="00093C6A">
        <w:rPr>
          <w:rFonts w:ascii="TH SarabunPSK" w:hAnsi="TH SarabunPSK" w:cs="TH SarabunPSK"/>
          <w:sz w:val="32"/>
          <w:szCs w:val="32"/>
          <w:cs/>
        </w:rPr>
        <w:t>ให้แสดงผลลัพธ์และตัวชี้วัดผลลัพธ์ของทุกหมวด (โดยแบ่งเป็น 7.1 ผลลัพธ์ด้านประสิทธิผลและ</w:t>
      </w:r>
      <w:r w:rsidRPr="00093C6A">
        <w:rPr>
          <w:rFonts w:ascii="TH SarabunPSK" w:hAnsi="TH SarabunPSK" w:cs="TH SarabunPSK"/>
          <w:sz w:val="32"/>
          <w:szCs w:val="32"/>
          <w:cs/>
        </w:rPr>
        <w:br/>
      </w:r>
      <w:r w:rsidRPr="00093C6A">
        <w:rPr>
          <w:rFonts w:ascii="TH SarabunPSK" w:hAnsi="TH SarabunPSK" w:cs="TH SarabunPSK"/>
          <w:spacing w:val="6"/>
          <w:sz w:val="32"/>
          <w:szCs w:val="32"/>
          <w:cs/>
        </w:rPr>
        <w:t>การบรรลุพันธกิจ 7.2 ผลลัพธ์ด้านการให้ความสำคัญผู้รับบริการและผู้มีส่วนได้ส่วนเสีย 7.3 ผลลัพธ์ด้านการ</w:t>
      </w:r>
      <w:r w:rsidRPr="00093C6A">
        <w:rPr>
          <w:rFonts w:ascii="TH SarabunPSK" w:hAnsi="TH SarabunPSK" w:cs="TH SarabunPSK"/>
          <w:sz w:val="32"/>
          <w:szCs w:val="32"/>
          <w:cs/>
        </w:rPr>
        <w:t>มุ่งเน้นบุคลากร 7.4 ผลลัพธ์ด้านการนำองค์การและการกำกับดูแล</w:t>
      </w:r>
      <w:r w:rsidR="00EF5763" w:rsidRPr="00093C6A">
        <w:rPr>
          <w:rFonts w:ascii="TH SarabunPSK" w:hAnsi="TH SarabunPSK" w:cs="TH SarabunPSK"/>
          <w:sz w:val="32"/>
          <w:szCs w:val="32"/>
        </w:rPr>
        <w:t xml:space="preserve"> </w:t>
      </w:r>
      <w:r w:rsidRPr="00093C6A">
        <w:rPr>
          <w:rFonts w:ascii="TH SarabunPSK" w:hAnsi="TH SarabunPSK" w:cs="TH SarabunPSK"/>
          <w:sz w:val="32"/>
          <w:szCs w:val="32"/>
          <w:cs/>
        </w:rPr>
        <w:t>7.5 ผลลัพธ์ด้านงบประมาณการเงิน และการเติบโตและ 7.6 ผลลัพธ์ด้านประสิทธิผลของกระบวนการ และการจัดการ</w:t>
      </w:r>
      <w:r w:rsidR="00A44538" w:rsidRPr="00093C6A">
        <w:rPr>
          <w:rFonts w:ascii="TH SarabunPSK" w:hAnsi="TH SarabunPSK" w:cs="TH SarabunPSK"/>
          <w:sz w:val="32"/>
          <w:szCs w:val="32"/>
          <w:cs/>
        </w:rPr>
        <w:t>เครือข่าย</w:t>
      </w:r>
      <w:r w:rsidRPr="00093C6A">
        <w:rPr>
          <w:rFonts w:ascii="TH SarabunPSK" w:hAnsi="TH SarabunPSK" w:cs="TH SarabunPSK"/>
          <w:sz w:val="32"/>
          <w:szCs w:val="32"/>
          <w:cs/>
        </w:rPr>
        <w:t xml:space="preserve">อุปทาน) </w:t>
      </w:r>
    </w:p>
    <w:p w14:paraId="0875158B" w14:textId="77777777" w:rsidR="00AB432A" w:rsidRPr="00093C6A" w:rsidRDefault="00AB432A" w:rsidP="00AB432A">
      <w:pPr>
        <w:pStyle w:val="a7"/>
        <w:ind w:left="0" w:firstLine="720"/>
        <w:contextualSpacing w:val="0"/>
        <w:jc w:val="thaiDistribute"/>
        <w:rPr>
          <w:rFonts w:ascii="TH SarabunPSK" w:hAnsi="TH SarabunPSK" w:cs="TH SarabunPSK"/>
          <w:sz w:val="32"/>
          <w:szCs w:val="32"/>
        </w:rPr>
      </w:pPr>
      <w:r w:rsidRPr="00093C6A">
        <w:rPr>
          <w:rFonts w:ascii="TH SarabunPSK" w:hAnsi="TH SarabunPSK" w:cs="TH SarabunPSK"/>
          <w:spacing w:val="-4"/>
          <w:sz w:val="32"/>
          <w:szCs w:val="32"/>
          <w:cs/>
        </w:rPr>
        <w:t>โดยผลลัพธ์ต้องแสดงให้เห็นถึงระดับปัจจุบันและแนวโน้ม (อย่างน้อย 3 จุด ซึ่งเป็นผลลัพธ์ในแต่ละปี)</w:t>
      </w:r>
      <w:r w:rsidRPr="00093C6A">
        <w:rPr>
          <w:rFonts w:ascii="TH SarabunPSK" w:hAnsi="TH SarabunPSK" w:cs="TH SarabunPSK"/>
          <w:spacing w:val="8"/>
          <w:sz w:val="32"/>
          <w:szCs w:val="32"/>
          <w:cs/>
        </w:rPr>
        <w:t>ของตัววัดหรือตัวชี้วัดที่สำคัญของผลการดำเนินการด้านต่าง ๆ รวมทั้งให้แสดงข้อมูลเชิงเปรียบเทียบ</w:t>
      </w:r>
      <w:r w:rsidR="00DD3ACF" w:rsidRPr="00093C6A">
        <w:rPr>
          <w:rFonts w:ascii="TH SarabunPSK" w:hAnsi="TH SarabunPSK" w:cs="TH SarabunPSK"/>
          <w:spacing w:val="8"/>
          <w:sz w:val="32"/>
          <w:szCs w:val="32"/>
        </w:rPr>
        <w:br/>
      </w:r>
      <w:r w:rsidRPr="00093C6A">
        <w:rPr>
          <w:rFonts w:ascii="TH SarabunPSK" w:hAnsi="TH SarabunPSK" w:cs="TH SarabunPSK"/>
          <w:spacing w:val="2"/>
          <w:sz w:val="32"/>
          <w:szCs w:val="32"/>
          <w:cs/>
        </w:rPr>
        <w:t xml:space="preserve">ที่เหมาะสม </w:t>
      </w:r>
      <w:r w:rsidRPr="00811B22">
        <w:rPr>
          <w:rFonts w:ascii="TH SarabunPSK" w:hAnsi="TH SarabunPSK" w:cs="TH SarabunPSK"/>
          <w:spacing w:val="2"/>
          <w:sz w:val="32"/>
          <w:szCs w:val="32"/>
          <w:cs/>
        </w:rPr>
        <w:t>เขียนอธิบายประมาณ 5 หน้า</w:t>
      </w:r>
      <w:r w:rsidRPr="00093C6A">
        <w:rPr>
          <w:rFonts w:ascii="TH SarabunPSK" w:hAnsi="TH SarabunPSK" w:cs="TH SarabunPSK"/>
          <w:spacing w:val="2"/>
          <w:sz w:val="32"/>
          <w:szCs w:val="32"/>
          <w:cs/>
        </w:rPr>
        <w:t xml:space="preserve"> </w:t>
      </w:r>
    </w:p>
    <w:p w14:paraId="0EC82262" w14:textId="4A0E147D" w:rsidR="00AB432A" w:rsidRPr="00093C6A" w:rsidRDefault="00AB432A" w:rsidP="00AB432A">
      <w:pPr>
        <w:pStyle w:val="a7"/>
        <w:ind w:left="0"/>
        <w:contextualSpacing w:val="0"/>
        <w:rPr>
          <w:rFonts w:ascii="TH SarabunPSK" w:hAnsi="TH SarabunPSK" w:cs="TH SarabunPSK"/>
          <w:sz w:val="32"/>
          <w:szCs w:val="32"/>
        </w:rPr>
      </w:pPr>
      <w:r w:rsidRPr="00093C6A">
        <w:rPr>
          <w:rFonts w:ascii="TH SarabunPSK" w:hAnsi="TH SarabunPSK" w:cs="TH SarabunPSK"/>
          <w:sz w:val="32"/>
          <w:szCs w:val="32"/>
          <w:cs/>
        </w:rPr>
        <w:t>...................................................................................................................................................................................................................................................................................................................................................................................................................................................................................................................................................................................................................................................................................................................................................................................................................................................................</w:t>
      </w:r>
      <w:r w:rsidR="00450CB3">
        <w:rPr>
          <w:rFonts w:ascii="TH SarabunPSK" w:hAnsi="TH SarabunPSK" w:cs="TH SarabunPSK" w:hint="cs"/>
          <w:sz w:val="32"/>
          <w:szCs w:val="32"/>
          <w:cs/>
        </w:rPr>
        <w:t>............</w:t>
      </w:r>
      <w:r w:rsidRPr="00093C6A">
        <w:rPr>
          <w:rFonts w:ascii="TH SarabunPSK" w:hAnsi="TH SarabunPSK" w:cs="TH SarabunPSK"/>
          <w:sz w:val="32"/>
          <w:szCs w:val="32"/>
          <w:cs/>
        </w:rPr>
        <w:t>.....................................................................................................................................................................................................</w:t>
      </w:r>
    </w:p>
    <w:p w14:paraId="2EDBB583" w14:textId="196211AE" w:rsidR="00AB432A" w:rsidRPr="00093C6A" w:rsidRDefault="00AB432A" w:rsidP="00AB432A">
      <w:pPr>
        <w:pStyle w:val="a7"/>
        <w:ind w:left="0"/>
        <w:contextualSpacing w:val="0"/>
        <w:rPr>
          <w:rFonts w:ascii="TH SarabunPSK" w:hAnsi="TH SarabunPSK" w:cs="TH SarabunPSK"/>
          <w:sz w:val="32"/>
          <w:szCs w:val="32"/>
        </w:rPr>
      </w:pPr>
      <w:r w:rsidRPr="00093C6A">
        <w:rPr>
          <w:rFonts w:ascii="TH SarabunPSK" w:hAnsi="TH SarabunPSK" w:cs="TH SarabunPSK"/>
          <w:sz w:val="32"/>
          <w:szCs w:val="32"/>
          <w:cs/>
        </w:rPr>
        <w:t>.............................................................................................................................................................................................................................................................................................................................................................................................................................................................................................................................................................................................................................................................................................................................................................................................................................................................</w:t>
      </w:r>
      <w:r w:rsidR="00450CB3">
        <w:rPr>
          <w:rFonts w:ascii="TH SarabunPSK" w:hAnsi="TH SarabunPSK" w:cs="TH SarabunPSK" w:hint="cs"/>
          <w:sz w:val="32"/>
          <w:szCs w:val="32"/>
          <w:cs/>
        </w:rPr>
        <w:t>............</w:t>
      </w:r>
      <w:r w:rsidRPr="00093C6A">
        <w:rPr>
          <w:rFonts w:ascii="TH SarabunPSK" w:hAnsi="TH SarabunPSK" w:cs="TH SarabunPSK"/>
          <w:sz w:val="32"/>
          <w:szCs w:val="32"/>
          <w:cs/>
        </w:rPr>
        <w:t>...........................................................................................................................................................................................................</w:t>
      </w:r>
    </w:p>
    <w:p w14:paraId="3DCF2700" w14:textId="77777777" w:rsidR="00AB432A" w:rsidRPr="00093C6A" w:rsidRDefault="00AB432A" w:rsidP="00AB432A">
      <w:pPr>
        <w:pStyle w:val="a7"/>
        <w:ind w:left="0"/>
        <w:contextualSpacing w:val="0"/>
        <w:rPr>
          <w:rFonts w:ascii="TH SarabunPSK" w:hAnsi="TH SarabunPSK" w:cs="TH SarabunPSK"/>
          <w:sz w:val="32"/>
          <w:szCs w:val="32"/>
        </w:rPr>
      </w:pPr>
    </w:p>
    <w:p w14:paraId="4F17FE9F" w14:textId="77777777" w:rsidR="00AB432A" w:rsidRPr="00093C6A" w:rsidRDefault="00AB432A" w:rsidP="00AB432A">
      <w:pPr>
        <w:pStyle w:val="a7"/>
        <w:ind w:left="0"/>
        <w:contextualSpacing w:val="0"/>
        <w:rPr>
          <w:rFonts w:ascii="TH SarabunPSK" w:hAnsi="TH SarabunPSK" w:cs="TH SarabunPSK"/>
          <w:sz w:val="32"/>
          <w:szCs w:val="32"/>
        </w:rPr>
      </w:pPr>
    </w:p>
    <w:p w14:paraId="668FE882" w14:textId="77777777" w:rsidR="00AB432A" w:rsidRPr="00093C6A" w:rsidRDefault="00AB432A" w:rsidP="00AB432A">
      <w:pPr>
        <w:pStyle w:val="a7"/>
        <w:ind w:left="0"/>
        <w:contextualSpacing w:val="0"/>
        <w:rPr>
          <w:rFonts w:ascii="TH SarabunPSK" w:hAnsi="TH SarabunPSK" w:cs="TH SarabunPSK"/>
          <w:sz w:val="32"/>
          <w:szCs w:val="32"/>
        </w:rPr>
      </w:pPr>
    </w:p>
    <w:p w14:paraId="39D7BFC2" w14:textId="77777777" w:rsidR="00AB432A" w:rsidRPr="00093C6A" w:rsidRDefault="00AB432A" w:rsidP="00AB432A">
      <w:pPr>
        <w:pStyle w:val="a7"/>
        <w:ind w:left="0"/>
        <w:contextualSpacing w:val="0"/>
        <w:rPr>
          <w:rFonts w:ascii="TH SarabunPSK" w:hAnsi="TH SarabunPSK" w:cs="TH SarabunPSK"/>
          <w:sz w:val="32"/>
          <w:szCs w:val="32"/>
        </w:rPr>
      </w:pPr>
    </w:p>
    <w:p w14:paraId="24E44AF9" w14:textId="77777777" w:rsidR="00AB432A" w:rsidRPr="00093C6A" w:rsidRDefault="00AB432A" w:rsidP="00AB432A">
      <w:pPr>
        <w:pStyle w:val="a7"/>
        <w:ind w:left="0"/>
        <w:contextualSpacing w:val="0"/>
        <w:rPr>
          <w:rFonts w:ascii="TH SarabunPSK" w:hAnsi="TH SarabunPSK" w:cs="TH SarabunPSK"/>
          <w:sz w:val="32"/>
          <w:szCs w:val="32"/>
        </w:rPr>
      </w:pPr>
    </w:p>
    <w:p w14:paraId="651CEF99" w14:textId="77777777" w:rsidR="00AB432A" w:rsidRPr="00093C6A" w:rsidRDefault="00AB432A" w:rsidP="00AB432A">
      <w:pPr>
        <w:pStyle w:val="a7"/>
        <w:ind w:left="0"/>
        <w:contextualSpacing w:val="0"/>
        <w:rPr>
          <w:rFonts w:ascii="TH SarabunPSK" w:hAnsi="TH SarabunPSK" w:cs="TH SarabunPSK"/>
          <w:sz w:val="32"/>
          <w:szCs w:val="32"/>
        </w:rPr>
      </w:pPr>
    </w:p>
    <w:p w14:paraId="2220A2D1" w14:textId="77777777" w:rsidR="00AB432A" w:rsidRPr="00093C6A" w:rsidRDefault="00AB432A" w:rsidP="00AB432A">
      <w:pPr>
        <w:pStyle w:val="a7"/>
        <w:ind w:left="0"/>
        <w:contextualSpacing w:val="0"/>
        <w:rPr>
          <w:rFonts w:ascii="TH SarabunPSK" w:hAnsi="TH SarabunPSK" w:cs="TH SarabunPSK"/>
          <w:sz w:val="32"/>
          <w:szCs w:val="32"/>
        </w:rPr>
      </w:pPr>
    </w:p>
    <w:p w14:paraId="5912E46C" w14:textId="77777777" w:rsidR="00AB432A" w:rsidRPr="00093C6A" w:rsidRDefault="00AB432A" w:rsidP="00AB432A">
      <w:pPr>
        <w:spacing w:line="240" w:lineRule="auto"/>
        <w:rPr>
          <w:rFonts w:ascii="TH SarabunPSK" w:hAnsi="TH SarabunPSK" w:cs="TH SarabunPSK"/>
          <w:sz w:val="32"/>
          <w:szCs w:val="32"/>
          <w:cs/>
        </w:rPr>
      </w:pPr>
      <w:r w:rsidRPr="00093C6A">
        <w:rPr>
          <w:rFonts w:ascii="TH SarabunPSK" w:hAnsi="TH SarabunPSK" w:cs="TH SarabunPSK"/>
          <w:sz w:val="32"/>
          <w:szCs w:val="32"/>
          <w:cs/>
        </w:rPr>
        <w:br w:type="page"/>
      </w:r>
    </w:p>
    <w:p w14:paraId="44D1DB6D" w14:textId="77777777" w:rsidR="0064523E" w:rsidRPr="00093C6A" w:rsidRDefault="0064523E" w:rsidP="005F4398">
      <w:pPr>
        <w:spacing w:after="0" w:line="240" w:lineRule="auto"/>
        <w:jc w:val="thaiDistribute"/>
        <w:rPr>
          <w:rFonts w:ascii="TH SarabunPSK" w:hAnsi="TH SarabunPSK" w:cs="TH SarabunPSK"/>
          <w:sz w:val="52"/>
          <w:szCs w:val="52"/>
        </w:rPr>
      </w:pPr>
    </w:p>
    <w:p w14:paraId="41DBB66B" w14:textId="77777777" w:rsidR="00B4183D" w:rsidRPr="00093C6A" w:rsidRDefault="00B4183D" w:rsidP="005F4398">
      <w:pPr>
        <w:spacing w:after="0" w:line="240" w:lineRule="auto"/>
        <w:jc w:val="thaiDistribute"/>
        <w:rPr>
          <w:rFonts w:ascii="TH SarabunPSK" w:hAnsi="TH SarabunPSK" w:cs="TH SarabunPSK"/>
          <w:sz w:val="52"/>
          <w:szCs w:val="52"/>
        </w:rPr>
      </w:pPr>
    </w:p>
    <w:p w14:paraId="011C9B8D" w14:textId="77777777" w:rsidR="008835D9" w:rsidRDefault="008835D9" w:rsidP="005F4398">
      <w:pPr>
        <w:spacing w:after="0" w:line="240" w:lineRule="auto"/>
        <w:jc w:val="thaiDistribute"/>
        <w:rPr>
          <w:rFonts w:ascii="TH SarabunPSK" w:hAnsi="TH SarabunPSK" w:cs="TH SarabunPSK"/>
          <w:sz w:val="52"/>
          <w:szCs w:val="52"/>
        </w:rPr>
      </w:pPr>
    </w:p>
    <w:p w14:paraId="4A439ECB" w14:textId="77777777" w:rsidR="00CE378B" w:rsidRDefault="00CE378B" w:rsidP="005F4398">
      <w:pPr>
        <w:spacing w:after="0" w:line="240" w:lineRule="auto"/>
        <w:jc w:val="thaiDistribute"/>
        <w:rPr>
          <w:rFonts w:ascii="TH SarabunPSK" w:hAnsi="TH SarabunPSK" w:cs="TH SarabunPSK"/>
          <w:sz w:val="52"/>
          <w:szCs w:val="52"/>
        </w:rPr>
      </w:pPr>
    </w:p>
    <w:p w14:paraId="04AAF616" w14:textId="77777777" w:rsidR="00CE378B" w:rsidRDefault="00CE378B" w:rsidP="005F4398">
      <w:pPr>
        <w:spacing w:after="0" w:line="240" w:lineRule="auto"/>
        <w:jc w:val="thaiDistribute"/>
        <w:rPr>
          <w:rFonts w:ascii="TH SarabunPSK" w:hAnsi="TH SarabunPSK" w:cs="TH SarabunPSK"/>
          <w:sz w:val="52"/>
          <w:szCs w:val="52"/>
        </w:rPr>
      </w:pPr>
    </w:p>
    <w:p w14:paraId="3E61D695" w14:textId="77777777" w:rsidR="00CE378B" w:rsidRDefault="00CE378B" w:rsidP="005F4398">
      <w:pPr>
        <w:spacing w:after="0" w:line="240" w:lineRule="auto"/>
        <w:jc w:val="thaiDistribute"/>
        <w:rPr>
          <w:rFonts w:ascii="TH SarabunPSK" w:hAnsi="TH SarabunPSK" w:cs="TH SarabunPSK"/>
          <w:sz w:val="52"/>
          <w:szCs w:val="52"/>
        </w:rPr>
      </w:pPr>
    </w:p>
    <w:p w14:paraId="0E602FBD" w14:textId="77777777" w:rsidR="00BF1DDA" w:rsidRPr="00093C6A" w:rsidRDefault="00BF1DDA" w:rsidP="005F4398">
      <w:pPr>
        <w:spacing w:after="0" w:line="240" w:lineRule="auto"/>
        <w:jc w:val="thaiDistribute"/>
        <w:rPr>
          <w:rFonts w:ascii="TH SarabunPSK" w:hAnsi="TH SarabunPSK" w:cs="TH SarabunPSK"/>
          <w:sz w:val="52"/>
          <w:szCs w:val="52"/>
        </w:rPr>
      </w:pPr>
    </w:p>
    <w:p w14:paraId="0F1FD3BB" w14:textId="17A5A98B" w:rsidR="00B4183D" w:rsidRPr="00093C6A" w:rsidRDefault="00B4183D" w:rsidP="005F4398">
      <w:pPr>
        <w:spacing w:after="0" w:line="240" w:lineRule="auto"/>
        <w:jc w:val="thaiDistribute"/>
        <w:rPr>
          <w:rFonts w:ascii="TH SarabunPSK" w:hAnsi="TH SarabunPSK" w:cs="TH SarabunPSK"/>
          <w:sz w:val="52"/>
          <w:szCs w:val="52"/>
        </w:rPr>
      </w:pPr>
    </w:p>
    <w:p w14:paraId="4965E734" w14:textId="77777777" w:rsidR="00642BEB" w:rsidRPr="00093C6A" w:rsidRDefault="00642BEB" w:rsidP="005F4398">
      <w:pPr>
        <w:spacing w:after="0" w:line="240" w:lineRule="auto"/>
        <w:jc w:val="thaiDistribute"/>
        <w:rPr>
          <w:rFonts w:ascii="TH SarabunPSK" w:hAnsi="TH SarabunPSK" w:cs="TH SarabunPSK"/>
          <w:sz w:val="52"/>
          <w:szCs w:val="52"/>
        </w:rPr>
      </w:pPr>
    </w:p>
    <w:p w14:paraId="51CDBA8C" w14:textId="77777777" w:rsidR="00B4183D" w:rsidRPr="00093C6A" w:rsidRDefault="00B4183D" w:rsidP="00B4183D">
      <w:pPr>
        <w:spacing w:after="0" w:line="240" w:lineRule="auto"/>
        <w:jc w:val="center"/>
        <w:rPr>
          <w:rFonts w:ascii="TH SarabunPSK" w:hAnsi="TH SarabunPSK" w:cs="TH SarabunPSK"/>
          <w:sz w:val="40"/>
          <w:szCs w:val="40"/>
        </w:rPr>
      </w:pPr>
      <w:r w:rsidRPr="00093C6A">
        <w:rPr>
          <w:rFonts w:ascii="TH SarabunPSK" w:hAnsi="TH SarabunPSK" w:cs="TH SarabunPSK"/>
          <w:b/>
          <w:bCs/>
          <w:sz w:val="44"/>
          <w:szCs w:val="44"/>
          <w:cs/>
        </w:rPr>
        <w:t>แนวทางการจัดทำรายงานผลการดำเนินการพัฒนาองค์การ</w:t>
      </w:r>
      <w:r w:rsidRPr="00093C6A">
        <w:rPr>
          <w:rFonts w:ascii="TH SarabunPSK" w:hAnsi="TH SarabunPSK" w:cs="TH SarabunPSK"/>
          <w:b/>
          <w:bCs/>
          <w:sz w:val="44"/>
          <w:szCs w:val="44"/>
        </w:rPr>
        <w:br/>
      </w:r>
      <w:r w:rsidRPr="00093C6A">
        <w:rPr>
          <w:rFonts w:ascii="TH SarabunPSK" w:hAnsi="TH SarabunPSK" w:cs="TH SarabunPSK"/>
          <w:b/>
          <w:bCs/>
          <w:sz w:val="44"/>
          <w:szCs w:val="44"/>
          <w:cs/>
        </w:rPr>
        <w:t xml:space="preserve">ตามเกณฑ์คุณภาพการบริหารจัดการภาครัฐ พ.ศ. </w:t>
      </w:r>
      <w:r w:rsidR="00EF5763" w:rsidRPr="00093C6A">
        <w:rPr>
          <w:rFonts w:ascii="TH SarabunPSK" w:hAnsi="TH SarabunPSK" w:cs="TH SarabunPSK"/>
          <w:b/>
          <w:bCs/>
          <w:sz w:val="44"/>
          <w:szCs w:val="44"/>
          <w:cs/>
        </w:rPr>
        <w:t>25</w:t>
      </w:r>
      <w:r w:rsidR="00EF5763" w:rsidRPr="00093C6A">
        <w:rPr>
          <w:rFonts w:ascii="TH SarabunPSK" w:hAnsi="TH SarabunPSK" w:cs="TH SarabunPSK"/>
          <w:b/>
          <w:bCs/>
          <w:sz w:val="44"/>
          <w:szCs w:val="44"/>
        </w:rPr>
        <w:t>6</w:t>
      </w:r>
      <w:r w:rsidR="008370F1" w:rsidRPr="00093C6A">
        <w:rPr>
          <w:rFonts w:ascii="TH SarabunPSK" w:hAnsi="TH SarabunPSK" w:cs="TH SarabunPSK"/>
          <w:b/>
          <w:bCs/>
          <w:sz w:val="44"/>
          <w:szCs w:val="44"/>
        </w:rPr>
        <w:t>2</w:t>
      </w:r>
      <w:r w:rsidR="00EF5763" w:rsidRPr="00093C6A">
        <w:rPr>
          <w:rFonts w:ascii="TH SarabunPSK" w:hAnsi="TH SarabunPSK" w:cs="TH SarabunPSK"/>
          <w:b/>
          <w:bCs/>
          <w:sz w:val="44"/>
          <w:szCs w:val="44"/>
          <w:cs/>
        </w:rPr>
        <w:t xml:space="preserve"> </w:t>
      </w:r>
    </w:p>
    <w:p w14:paraId="5C7A6606" w14:textId="77777777" w:rsidR="00B4183D" w:rsidRPr="00093C6A" w:rsidRDefault="00B4183D" w:rsidP="00D177AB">
      <w:pPr>
        <w:spacing w:after="60" w:line="240" w:lineRule="auto"/>
        <w:jc w:val="center"/>
        <w:rPr>
          <w:rFonts w:ascii="TH SarabunPSK" w:hAnsi="TH SarabunPSK" w:cs="TH SarabunPSK"/>
          <w:b/>
          <w:bCs/>
          <w:sz w:val="72"/>
          <w:szCs w:val="72"/>
        </w:rPr>
      </w:pPr>
    </w:p>
    <w:p w14:paraId="5EA8D3DD" w14:textId="77777777" w:rsidR="00B4183D" w:rsidRPr="00093C6A" w:rsidRDefault="00B4183D">
      <w:pPr>
        <w:rPr>
          <w:rFonts w:ascii="TH SarabunPSK" w:hAnsi="TH SarabunPSK" w:cs="TH SarabunPSK"/>
          <w:b/>
          <w:bCs/>
          <w:sz w:val="52"/>
          <w:szCs w:val="52"/>
          <w:cs/>
        </w:rPr>
      </w:pPr>
      <w:r w:rsidRPr="00093C6A">
        <w:rPr>
          <w:rFonts w:ascii="TH SarabunPSK" w:hAnsi="TH SarabunPSK" w:cs="TH SarabunPSK"/>
          <w:b/>
          <w:bCs/>
          <w:sz w:val="52"/>
          <w:szCs w:val="52"/>
          <w:cs/>
        </w:rPr>
        <w:br w:type="page"/>
      </w:r>
    </w:p>
    <w:p w14:paraId="30A74346" w14:textId="77777777" w:rsidR="00BC63A2" w:rsidRPr="00093C6A" w:rsidRDefault="00BC63A2" w:rsidP="00BC63A2">
      <w:pPr>
        <w:spacing w:after="0" w:line="240" w:lineRule="auto"/>
        <w:jc w:val="center"/>
        <w:rPr>
          <w:rFonts w:ascii="TH SarabunPSK" w:hAnsi="TH SarabunPSK" w:cs="TH SarabunPSK"/>
          <w:sz w:val="32"/>
          <w:szCs w:val="32"/>
        </w:rPr>
      </w:pPr>
      <w:r w:rsidRPr="00093C6A">
        <w:rPr>
          <w:rFonts w:ascii="TH SarabunPSK" w:hAnsi="TH SarabunPSK" w:cs="TH SarabunPSK"/>
          <w:noProof/>
          <w:sz w:val="28"/>
        </w:rPr>
        <w:lastRenderedPageBreak/>
        <mc:AlternateContent>
          <mc:Choice Requires="wps">
            <w:drawing>
              <wp:anchor distT="0" distB="0" distL="114300" distR="114300" simplePos="0" relativeHeight="251492864" behindDoc="1" locked="0" layoutInCell="1" allowOverlap="1" wp14:anchorId="0B6DC793" wp14:editId="7DAFDCD5">
                <wp:simplePos x="0" y="0"/>
                <wp:positionH relativeFrom="column">
                  <wp:posOffset>0</wp:posOffset>
                </wp:positionH>
                <wp:positionV relativeFrom="paragraph">
                  <wp:posOffset>-35560</wp:posOffset>
                </wp:positionV>
                <wp:extent cx="5652135" cy="563245"/>
                <wp:effectExtent l="0" t="0" r="24765" b="27305"/>
                <wp:wrapNone/>
                <wp:docPr id="73" name="Flowchart: Alternate Process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135" cy="563245"/>
                        </a:xfrm>
                        <a:prstGeom prst="flowChartAlternateProcess">
                          <a:avLst/>
                        </a:prstGeom>
                        <a:ln>
                          <a:solidFill>
                            <a:srgbClr val="CC0099"/>
                          </a:solidFill>
                          <a:headEnd/>
                          <a:tailEnd/>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151D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73" o:spid="_x0000_s1026" type="#_x0000_t176" style="position:absolute;margin-left:0;margin-top:-2.8pt;width:445.05pt;height:44.3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" fillcolor="white [3201]" strokecolor="#c09" strokeweight="2pt"/>
            </w:pict>
          </mc:Fallback>
        </mc:AlternateContent>
      </w:r>
      <w:r w:rsidR="005A6907" w:rsidRPr="00093C6A">
        <w:rPr>
          <w:rFonts w:ascii="TH SarabunPSK" w:hAnsi="TH SarabunPSK" w:cs="TH SarabunPSK"/>
          <w:b/>
          <w:bCs/>
          <w:sz w:val="36"/>
          <w:szCs w:val="36"/>
          <w:cs/>
        </w:rPr>
        <w:t>แนวทางการจัดทำรายงานผลการดำเนินการพัฒนาองค์การ</w:t>
      </w:r>
      <w:r w:rsidRPr="00093C6A">
        <w:rPr>
          <w:rFonts w:ascii="TH SarabunPSK" w:hAnsi="TH SarabunPSK" w:cs="TH SarabunPSK"/>
          <w:b/>
          <w:bCs/>
          <w:sz w:val="36"/>
          <w:szCs w:val="36"/>
        </w:rPr>
        <w:br/>
      </w:r>
      <w:r w:rsidRPr="00093C6A">
        <w:rPr>
          <w:rFonts w:ascii="TH SarabunPSK" w:hAnsi="TH SarabunPSK" w:cs="TH SarabunPSK"/>
          <w:b/>
          <w:bCs/>
          <w:sz w:val="36"/>
          <w:szCs w:val="36"/>
          <w:cs/>
        </w:rPr>
        <w:t xml:space="preserve">ตามเกณฑ์คุณภาพการบริหารจัดการภาครัฐ พ.ศ. </w:t>
      </w:r>
      <w:r w:rsidR="008370F1" w:rsidRPr="00093C6A">
        <w:rPr>
          <w:rFonts w:ascii="TH SarabunPSK" w:hAnsi="TH SarabunPSK" w:cs="TH SarabunPSK"/>
          <w:b/>
          <w:bCs/>
          <w:sz w:val="36"/>
          <w:szCs w:val="36"/>
          <w:cs/>
        </w:rPr>
        <w:t>25</w:t>
      </w:r>
      <w:r w:rsidR="008370F1" w:rsidRPr="00093C6A">
        <w:rPr>
          <w:rFonts w:ascii="TH SarabunPSK" w:hAnsi="TH SarabunPSK" w:cs="TH SarabunPSK"/>
          <w:b/>
          <w:bCs/>
          <w:sz w:val="36"/>
          <w:szCs w:val="36"/>
        </w:rPr>
        <w:t>62</w:t>
      </w:r>
      <w:r w:rsidR="008370F1" w:rsidRPr="00093C6A">
        <w:rPr>
          <w:rFonts w:ascii="TH SarabunPSK" w:hAnsi="TH SarabunPSK" w:cs="TH SarabunPSK"/>
          <w:b/>
          <w:bCs/>
          <w:sz w:val="36"/>
          <w:szCs w:val="36"/>
          <w:cs/>
        </w:rPr>
        <w:t xml:space="preserve"> </w:t>
      </w:r>
    </w:p>
    <w:p w14:paraId="1BCC9984" w14:textId="77777777" w:rsidR="00BC63A2" w:rsidRPr="00093C6A" w:rsidRDefault="00BC63A2" w:rsidP="00BC63A2">
      <w:pPr>
        <w:spacing w:after="0" w:line="240" w:lineRule="auto"/>
        <w:ind w:firstLine="720"/>
        <w:jc w:val="thaiDistribute"/>
        <w:rPr>
          <w:rFonts w:ascii="TH SarabunPSK" w:hAnsi="TH SarabunPSK" w:cs="TH SarabunPSK"/>
          <w:b/>
          <w:bCs/>
          <w:sz w:val="28"/>
        </w:rPr>
      </w:pPr>
    </w:p>
    <w:p w14:paraId="132A2291" w14:textId="3ACAC93C" w:rsidR="00BC63A2" w:rsidRPr="00093C6A" w:rsidRDefault="00BC63A2" w:rsidP="00BC63A2">
      <w:pPr>
        <w:spacing w:after="0" w:line="240" w:lineRule="auto"/>
        <w:jc w:val="thaiDistribute"/>
        <w:rPr>
          <w:rFonts w:ascii="TH SarabunPSK" w:hAnsi="TH SarabunPSK" w:cs="TH SarabunPSK"/>
          <w:sz w:val="32"/>
          <w:szCs w:val="32"/>
        </w:rPr>
      </w:pPr>
      <w:r w:rsidRPr="00093C6A">
        <w:rPr>
          <w:rFonts w:ascii="TH SarabunPSK" w:hAnsi="TH SarabunPSK" w:cs="TH SarabunPSK"/>
          <w:b/>
          <w:bCs/>
          <w:sz w:val="28"/>
        </w:rPr>
        <w:tab/>
      </w:r>
      <w:r w:rsidRPr="00093C6A">
        <w:rPr>
          <w:rFonts w:ascii="TH SarabunPSK" w:hAnsi="TH SarabunPSK" w:cs="TH SarabunPSK"/>
          <w:b/>
          <w:bCs/>
          <w:sz w:val="32"/>
          <w:szCs w:val="32"/>
          <w:cs/>
        </w:rPr>
        <w:t xml:space="preserve">รายงานผลการดำเนินการพัฒนาองค์การ </w:t>
      </w:r>
      <w:r w:rsidR="00CB1175" w:rsidRPr="00093C6A">
        <w:rPr>
          <w:rFonts w:ascii="TH SarabunPSK" w:hAnsi="TH SarabunPSK" w:cs="TH SarabunPSK"/>
          <w:b/>
          <w:bCs/>
          <w:sz w:val="32"/>
          <w:szCs w:val="32"/>
        </w:rPr>
        <w:t>(Application</w:t>
      </w:r>
      <w:r w:rsidR="00CB1175" w:rsidRPr="00093C6A">
        <w:rPr>
          <w:rFonts w:ascii="TH SarabunPSK" w:hAnsi="TH SarabunPSK" w:cs="TH SarabunPSK"/>
          <w:b/>
          <w:bCs/>
          <w:sz w:val="32"/>
          <w:szCs w:val="32"/>
          <w:cs/>
        </w:rPr>
        <w:t xml:space="preserve"> </w:t>
      </w:r>
      <w:r w:rsidRPr="00093C6A">
        <w:rPr>
          <w:rFonts w:ascii="TH SarabunPSK" w:hAnsi="TH SarabunPSK" w:cs="TH SarabunPSK"/>
          <w:b/>
          <w:bCs/>
          <w:sz w:val="32"/>
          <w:szCs w:val="32"/>
        </w:rPr>
        <w:t>Report)</w:t>
      </w:r>
      <w:r w:rsidRPr="00093C6A">
        <w:rPr>
          <w:rFonts w:ascii="TH SarabunPSK" w:hAnsi="TH SarabunPSK" w:cs="TH SarabunPSK"/>
          <w:sz w:val="32"/>
          <w:szCs w:val="32"/>
          <w:cs/>
        </w:rPr>
        <w:t xml:space="preserve"> เป็นเอกสารที่สะท้อนให้เห็นระบบบริหารจัดการและผลการดำเนินการขององค์การโดยรวม โดยใช้เกณฑ์คุณภาพการบริหารจัดการภาครัฐ พ.ศ.</w:t>
      </w:r>
      <w:r w:rsidRPr="00093C6A">
        <w:rPr>
          <w:rFonts w:ascii="TH SarabunPSK" w:hAnsi="TH SarabunPSK" w:cs="TH SarabunPSK"/>
          <w:sz w:val="32"/>
          <w:szCs w:val="32"/>
        </w:rPr>
        <w:t xml:space="preserve"> 25</w:t>
      </w:r>
      <w:r w:rsidR="00DD3ACF" w:rsidRPr="00093C6A">
        <w:rPr>
          <w:rFonts w:ascii="TH SarabunPSK" w:hAnsi="TH SarabunPSK" w:cs="TH SarabunPSK"/>
          <w:sz w:val="32"/>
          <w:szCs w:val="32"/>
        </w:rPr>
        <w:t>62</w:t>
      </w:r>
      <w:r w:rsidRPr="00093C6A">
        <w:rPr>
          <w:rFonts w:ascii="TH SarabunPSK" w:hAnsi="TH SarabunPSK" w:cs="TH SarabunPSK"/>
          <w:sz w:val="32"/>
          <w:szCs w:val="32"/>
        </w:rPr>
        <w:t xml:space="preserve"> </w:t>
      </w:r>
      <w:r w:rsidRPr="00093C6A">
        <w:rPr>
          <w:rFonts w:ascii="TH SarabunPSK" w:hAnsi="TH SarabunPSK" w:cs="TH SarabunPSK"/>
          <w:sz w:val="32"/>
          <w:szCs w:val="32"/>
          <w:cs/>
        </w:rPr>
        <w:t>เป็นกรอบในการอธิบาย</w:t>
      </w:r>
    </w:p>
    <w:p w14:paraId="527CBE56" w14:textId="51B3B203" w:rsidR="00BC63A2" w:rsidRPr="00093C6A" w:rsidRDefault="00BC63A2" w:rsidP="00BC63A2">
      <w:pPr>
        <w:spacing w:after="0" w:line="240" w:lineRule="auto"/>
        <w:jc w:val="thaiDistribute"/>
        <w:rPr>
          <w:rFonts w:ascii="TH SarabunPSK" w:hAnsi="TH SarabunPSK" w:cs="TH SarabunPSK"/>
          <w:sz w:val="32"/>
          <w:szCs w:val="32"/>
        </w:rPr>
      </w:pPr>
      <w:r w:rsidRPr="00093C6A">
        <w:rPr>
          <w:rFonts w:ascii="TH SarabunPSK" w:hAnsi="TH SarabunPSK" w:cs="TH SarabunPSK"/>
          <w:sz w:val="32"/>
          <w:szCs w:val="32"/>
          <w:cs/>
        </w:rPr>
        <w:tab/>
      </w:r>
      <w:r w:rsidRPr="00093C6A">
        <w:rPr>
          <w:rFonts w:ascii="TH SarabunPSK" w:hAnsi="TH SarabunPSK" w:cs="TH SarabunPSK"/>
          <w:spacing w:val="-4"/>
          <w:sz w:val="32"/>
          <w:szCs w:val="32"/>
          <w:cs/>
        </w:rPr>
        <w:t>รายงานผลการดำเนินการพัฒนาองค์การเป็นเอกสารที่ผู้ตรวจประเมินใช้ในการพิจารณาซึ่งนับว่ามีความสำคัญมาก</w:t>
      </w:r>
      <w:r w:rsidRPr="00093C6A">
        <w:rPr>
          <w:rFonts w:ascii="TH SarabunPSK" w:hAnsi="TH SarabunPSK" w:cs="TH SarabunPSK"/>
          <w:sz w:val="32"/>
          <w:szCs w:val="32"/>
          <w:cs/>
        </w:rPr>
        <w:t xml:space="preserve"> เพราะในขั้นแรกของการตรวจประเมิน ผู้ตรวจประเมินจะรู้จักองค์การผ่านเอกสารรายงานผลการดำเนินการพัฒนาองค์การเท่านั้น ซึ่งมีเนื้อหาของระบบการบริหารจัดการในองค์การ ที่จัดทำขึ้นโดยตอบข้อกำหนด </w:t>
      </w:r>
      <w:r w:rsidR="00CB1175" w:rsidRPr="00093C6A">
        <w:rPr>
          <w:rFonts w:ascii="TH SarabunPSK" w:hAnsi="TH SarabunPSK" w:cs="TH SarabunPSK"/>
          <w:sz w:val="32"/>
          <w:szCs w:val="32"/>
        </w:rPr>
        <w:t>(Requirement)</w:t>
      </w:r>
      <w:r w:rsidR="00CB1175" w:rsidRPr="00093C6A">
        <w:rPr>
          <w:rFonts w:ascii="TH SarabunPSK" w:hAnsi="TH SarabunPSK" w:cs="TH SarabunPSK"/>
          <w:sz w:val="32"/>
          <w:szCs w:val="32"/>
          <w:cs/>
        </w:rPr>
        <w:t xml:space="preserve"> </w:t>
      </w:r>
      <w:r w:rsidRPr="00093C6A">
        <w:rPr>
          <w:rFonts w:ascii="TH SarabunPSK" w:hAnsi="TH SarabunPSK" w:cs="TH SarabunPSK"/>
          <w:spacing w:val="-6"/>
          <w:sz w:val="32"/>
          <w:szCs w:val="32"/>
          <w:cs/>
        </w:rPr>
        <w:t>ของหัวข้อ (</w:t>
      </w:r>
      <w:r w:rsidRPr="00093C6A">
        <w:rPr>
          <w:rFonts w:ascii="TH SarabunPSK" w:hAnsi="TH SarabunPSK" w:cs="TH SarabunPSK"/>
          <w:spacing w:val="-6"/>
          <w:sz w:val="32"/>
          <w:szCs w:val="32"/>
        </w:rPr>
        <w:t>Item</w:t>
      </w:r>
      <w:r w:rsidRPr="00093C6A">
        <w:rPr>
          <w:rFonts w:ascii="TH SarabunPSK" w:hAnsi="TH SarabunPSK" w:cs="TH SarabunPSK"/>
          <w:spacing w:val="-6"/>
          <w:sz w:val="32"/>
          <w:szCs w:val="32"/>
          <w:cs/>
        </w:rPr>
        <w:t xml:space="preserve">) ประเด็นที่ควรพิจารณา </w:t>
      </w:r>
      <w:r w:rsidR="00CB1175" w:rsidRPr="00093C6A">
        <w:rPr>
          <w:rFonts w:ascii="TH SarabunPSK" w:hAnsi="TH SarabunPSK" w:cs="TH SarabunPSK"/>
          <w:spacing w:val="-6"/>
          <w:sz w:val="32"/>
          <w:szCs w:val="32"/>
        </w:rPr>
        <w:t>(Area to Address)</w:t>
      </w:r>
      <w:r w:rsidR="00CB1175" w:rsidRPr="00093C6A">
        <w:rPr>
          <w:rFonts w:ascii="TH SarabunPSK" w:hAnsi="TH SarabunPSK" w:cs="TH SarabunPSK"/>
          <w:spacing w:val="-6"/>
          <w:sz w:val="32"/>
          <w:szCs w:val="32"/>
          <w:cs/>
        </w:rPr>
        <w:t xml:space="preserve"> </w:t>
      </w:r>
      <w:r w:rsidRPr="00093C6A">
        <w:rPr>
          <w:rFonts w:ascii="TH SarabunPSK" w:hAnsi="TH SarabunPSK" w:cs="TH SarabunPSK"/>
          <w:spacing w:val="-6"/>
          <w:sz w:val="32"/>
          <w:szCs w:val="32"/>
          <w:cs/>
        </w:rPr>
        <w:t>ตลอดจนคำถามของเกณฑ์คุณภาพการบริหาร</w:t>
      </w:r>
      <w:r w:rsidRPr="00093C6A">
        <w:rPr>
          <w:rFonts w:ascii="TH SarabunPSK" w:hAnsi="TH SarabunPSK" w:cs="TH SarabunPSK"/>
          <w:sz w:val="32"/>
          <w:szCs w:val="32"/>
          <w:cs/>
        </w:rPr>
        <w:t xml:space="preserve">จัดการภาครัฐอย่างครบถ้วน </w:t>
      </w:r>
    </w:p>
    <w:p w14:paraId="169EC2C9" w14:textId="77777777" w:rsidR="00BC63A2" w:rsidRPr="00093C6A" w:rsidRDefault="00BC63A2" w:rsidP="00BC63A2">
      <w:pPr>
        <w:spacing w:after="0" w:line="240" w:lineRule="auto"/>
        <w:ind w:firstLine="720"/>
        <w:jc w:val="thaiDistribute"/>
        <w:rPr>
          <w:rFonts w:ascii="TH SarabunPSK" w:hAnsi="TH SarabunPSK" w:cs="TH SarabunPSK"/>
          <w:sz w:val="32"/>
          <w:szCs w:val="32"/>
          <w:cs/>
        </w:rPr>
      </w:pPr>
      <w:r w:rsidRPr="00093C6A">
        <w:rPr>
          <w:rFonts w:ascii="TH SarabunPSK" w:hAnsi="TH SarabunPSK" w:cs="TH SarabunPSK"/>
          <w:b/>
          <w:bCs/>
          <w:sz w:val="32"/>
          <w:szCs w:val="32"/>
          <w:cs/>
          <w:lang w:val="en-GB"/>
        </w:rPr>
        <w:t xml:space="preserve">รายงานผลการดำเนินการพัฒนาองค์การที่ดี </w:t>
      </w:r>
      <w:r w:rsidRPr="00093C6A">
        <w:rPr>
          <w:rFonts w:ascii="TH SarabunPSK" w:hAnsi="TH SarabunPSK" w:cs="TH SarabunPSK"/>
          <w:sz w:val="32"/>
          <w:szCs w:val="32"/>
          <w:cs/>
        </w:rPr>
        <w:t>ควรมีลักษณะดังนี้</w:t>
      </w:r>
    </w:p>
    <w:p w14:paraId="63A34ED1" w14:textId="77777777" w:rsidR="00BC63A2" w:rsidRPr="00093C6A" w:rsidRDefault="00BC63A2" w:rsidP="00BC63A2">
      <w:pPr>
        <w:numPr>
          <w:ilvl w:val="0"/>
          <w:numId w:val="3"/>
        </w:numPr>
        <w:tabs>
          <w:tab w:val="clear" w:pos="720"/>
          <w:tab w:val="num" w:pos="-1800"/>
        </w:tabs>
        <w:spacing w:after="0" w:line="240" w:lineRule="auto"/>
        <w:ind w:left="1080" w:hanging="360"/>
        <w:jc w:val="thaiDistribute"/>
        <w:rPr>
          <w:rFonts w:ascii="TH SarabunPSK" w:hAnsi="TH SarabunPSK" w:cs="TH SarabunPSK"/>
          <w:sz w:val="32"/>
          <w:szCs w:val="32"/>
        </w:rPr>
      </w:pPr>
      <w:r w:rsidRPr="00093C6A">
        <w:rPr>
          <w:rFonts w:ascii="TH SarabunPSK" w:hAnsi="TH SarabunPSK" w:cs="TH SarabunPSK"/>
          <w:sz w:val="32"/>
          <w:szCs w:val="32"/>
          <w:cs/>
          <w:lang w:val="en-GB"/>
        </w:rPr>
        <w:t>ต้องสามารถอธิบายระบบบริหารจัดการขององค์การให้ผู้อ่านเข้าใจ</w:t>
      </w:r>
      <w:r w:rsidRPr="00093C6A">
        <w:rPr>
          <w:rFonts w:ascii="TH SarabunPSK" w:hAnsi="TH SarabunPSK" w:cs="TH SarabunPSK"/>
          <w:sz w:val="32"/>
          <w:szCs w:val="32"/>
          <w:cs/>
        </w:rPr>
        <w:t>ได้ เนื่องจากเป็นเอกสารที่ใช้สื่อสารระหว่างองค์การและผู้ตรวจประเมิน ตลอดจนองค์การอื่น ๆ ที่สนใจนำแนวทางที่ดีขององค์การไปประยุกต์ใช้</w:t>
      </w:r>
    </w:p>
    <w:p w14:paraId="0B1391CE" w14:textId="77777777" w:rsidR="00BC63A2" w:rsidRPr="00093C6A" w:rsidRDefault="00BC63A2" w:rsidP="00BC63A2">
      <w:pPr>
        <w:numPr>
          <w:ilvl w:val="0"/>
          <w:numId w:val="3"/>
        </w:numPr>
        <w:spacing w:after="0" w:line="240" w:lineRule="auto"/>
        <w:ind w:left="1080" w:hanging="360"/>
        <w:jc w:val="thaiDistribute"/>
        <w:rPr>
          <w:rFonts w:ascii="TH SarabunPSK" w:hAnsi="TH SarabunPSK" w:cs="TH SarabunPSK"/>
          <w:sz w:val="32"/>
          <w:szCs w:val="32"/>
        </w:rPr>
      </w:pPr>
      <w:r w:rsidRPr="00093C6A">
        <w:rPr>
          <w:rFonts w:ascii="TH SarabunPSK" w:hAnsi="TH SarabunPSK" w:cs="TH SarabunPSK"/>
          <w:sz w:val="32"/>
          <w:szCs w:val="32"/>
          <w:cs/>
          <w:lang w:val="en-GB"/>
        </w:rPr>
        <w:t>มีรูปแบบของการนำเสนอที่ดี สามารถอธิบายระบบขององค์การภายในจำนวนหน้ากระดาษ</w:t>
      </w:r>
      <w:r w:rsidRPr="00093C6A">
        <w:rPr>
          <w:rFonts w:ascii="TH SarabunPSK" w:hAnsi="TH SarabunPSK" w:cs="TH SarabunPSK"/>
          <w:sz w:val="32"/>
          <w:szCs w:val="32"/>
          <w:cs/>
          <w:lang w:val="en-GB"/>
        </w:rPr>
        <w:br/>
        <w:t>ที่กำหนดไว้</w:t>
      </w:r>
      <w:r w:rsidRPr="00093C6A">
        <w:rPr>
          <w:rFonts w:ascii="TH SarabunPSK" w:hAnsi="TH SarabunPSK" w:cs="TH SarabunPSK"/>
          <w:sz w:val="32"/>
          <w:szCs w:val="32"/>
          <w:cs/>
        </w:rPr>
        <w:t>โดยอาจใช้การบรรยาย ตาราง รูปประกอบ ตามความเหมาะสมของข้อมูล</w:t>
      </w:r>
    </w:p>
    <w:p w14:paraId="08CD3234" w14:textId="77777777" w:rsidR="00BC63A2" w:rsidRPr="00093C6A" w:rsidRDefault="00BC63A2" w:rsidP="00BC63A2">
      <w:pPr>
        <w:numPr>
          <w:ilvl w:val="0"/>
          <w:numId w:val="3"/>
        </w:numPr>
        <w:spacing w:after="0" w:line="240" w:lineRule="auto"/>
        <w:ind w:left="1080" w:hanging="360"/>
        <w:jc w:val="thaiDistribute"/>
        <w:rPr>
          <w:rFonts w:ascii="TH SarabunPSK" w:hAnsi="TH SarabunPSK" w:cs="TH SarabunPSK"/>
          <w:sz w:val="32"/>
          <w:szCs w:val="32"/>
        </w:rPr>
      </w:pPr>
      <w:r w:rsidRPr="00093C6A">
        <w:rPr>
          <w:rFonts w:ascii="TH SarabunPSK" w:hAnsi="TH SarabunPSK" w:cs="TH SarabunPSK"/>
          <w:sz w:val="32"/>
          <w:szCs w:val="32"/>
          <w:cs/>
        </w:rPr>
        <w:t>ที่สำคัญที่สุด รายงานผลการดำเนินการพัฒนาองค์การต้องถูกต้องและสะท้อนระบบจริงขององค์การ การเขียนรายงานผลการดำเนินการพัฒนาองค์การมีวัตถุประสงค์หลักเพื่อการปรับปรุงองค์การ ไม่ใช่มุ่งเน้นการได้รางวัล</w:t>
      </w:r>
    </w:p>
    <w:p w14:paraId="430BA85E" w14:textId="77777777" w:rsidR="00BC63A2" w:rsidRPr="00093C6A" w:rsidRDefault="00BC63A2" w:rsidP="00BC63A2">
      <w:pPr>
        <w:numPr>
          <w:ilvl w:val="0"/>
          <w:numId w:val="3"/>
        </w:numPr>
        <w:spacing w:after="0" w:line="240" w:lineRule="auto"/>
        <w:ind w:left="1080" w:hanging="360"/>
        <w:jc w:val="thaiDistribute"/>
        <w:rPr>
          <w:rFonts w:ascii="TH SarabunPSK" w:hAnsi="TH SarabunPSK" w:cs="TH SarabunPSK"/>
          <w:sz w:val="32"/>
          <w:szCs w:val="32"/>
        </w:rPr>
      </w:pPr>
      <w:r w:rsidRPr="00093C6A">
        <w:rPr>
          <w:rFonts w:ascii="TH SarabunPSK" w:hAnsi="TH SarabunPSK" w:cs="TH SarabunPSK"/>
          <w:sz w:val="32"/>
          <w:szCs w:val="32"/>
          <w:cs/>
        </w:rPr>
        <w:t>ต้องเป็นหลักฐานของความมุ่งมั่น ความเป็นเจ้าของร่วมกันของบุคลากรทั่วทั้งองค์การ</w:t>
      </w:r>
    </w:p>
    <w:p w14:paraId="3146EFD2" w14:textId="77777777" w:rsidR="00BC63A2" w:rsidRPr="00093C6A" w:rsidRDefault="00BC63A2" w:rsidP="00BC63A2">
      <w:pPr>
        <w:spacing w:after="0" w:line="240" w:lineRule="auto"/>
        <w:jc w:val="thaiDistribute"/>
        <w:rPr>
          <w:rFonts w:ascii="TH SarabunPSK" w:hAnsi="TH SarabunPSK" w:cs="TH SarabunPSK"/>
          <w:b/>
          <w:bCs/>
          <w:sz w:val="32"/>
          <w:szCs w:val="32"/>
          <w:u w:val="single"/>
        </w:rPr>
      </w:pPr>
      <w:r w:rsidRPr="00093C6A">
        <w:rPr>
          <w:rFonts w:ascii="TH SarabunPSK" w:hAnsi="TH SarabunPSK" w:cs="TH SarabunPSK"/>
          <w:b/>
          <w:bCs/>
          <w:sz w:val="32"/>
          <w:szCs w:val="32"/>
          <w:u w:val="single"/>
          <w:cs/>
        </w:rPr>
        <w:t>ประโยชน์ของการจัดทำรายงานผลการดำเนินการพัฒนาองค์การ</w:t>
      </w:r>
    </w:p>
    <w:p w14:paraId="096B24AF" w14:textId="75C0F37B" w:rsidR="00BC63A2" w:rsidRPr="00093C6A" w:rsidRDefault="00BC63A2" w:rsidP="00BC63A2">
      <w:pPr>
        <w:spacing w:after="0" w:line="240" w:lineRule="auto"/>
        <w:jc w:val="thaiDistribute"/>
        <w:rPr>
          <w:rFonts w:ascii="TH SarabunPSK" w:hAnsi="TH SarabunPSK" w:cs="TH SarabunPSK"/>
          <w:sz w:val="32"/>
          <w:szCs w:val="32"/>
        </w:rPr>
      </w:pPr>
      <w:r w:rsidRPr="00093C6A">
        <w:rPr>
          <w:rFonts w:ascii="TH SarabunPSK" w:hAnsi="TH SarabunPSK" w:cs="TH SarabunPSK"/>
          <w:sz w:val="32"/>
          <w:szCs w:val="32"/>
          <w:cs/>
        </w:rPr>
        <w:tab/>
      </w:r>
      <w:r w:rsidRPr="00093C6A">
        <w:rPr>
          <w:rFonts w:ascii="TH SarabunPSK" w:hAnsi="TH SarabunPSK" w:cs="TH SarabunPSK"/>
          <w:spacing w:val="2"/>
          <w:sz w:val="32"/>
          <w:szCs w:val="32"/>
          <w:cs/>
        </w:rPr>
        <w:t>รายงานผลการดำเนินการพัฒนาองค์การ สะท้อนถึงระบบการบริหารจัดการขององค์การการจัดทำรายงานผลการดำเนินการพัฒนาองค์การ</w:t>
      </w:r>
      <w:r w:rsidRPr="00093C6A">
        <w:rPr>
          <w:rFonts w:ascii="TH SarabunPSK" w:hAnsi="TH SarabunPSK" w:cs="TH SarabunPSK"/>
          <w:sz w:val="32"/>
          <w:szCs w:val="32"/>
          <w:cs/>
        </w:rPr>
        <w:t>เพื่อใช้ภายในองค์การจะเป็นเครื่องมือสำหรับการตรวจประเมินองค์การด้วยตนเองเพื่อหาโอกาสในการปรับปรุงซึ่งส่งผลให้องค์การมีการพัฒนาอย่างต่อเนื่องรวมถึงจะเป็นเครื่องมือที่ทำให้องค์การได้รับข้อมูลป้อนกลับจากผู้ตรวจประเมินภายนอกองค์การ เพื่อนำมาจัดทำแผนปรับปรุงองค์การให้มีระดับความสมบูรณ์สูงขึ้น</w:t>
      </w:r>
    </w:p>
    <w:p w14:paraId="6E6AF56F" w14:textId="77777777" w:rsidR="00BC63A2" w:rsidRPr="00093C6A" w:rsidRDefault="00BC63A2" w:rsidP="00BC63A2">
      <w:pPr>
        <w:spacing w:after="0" w:line="240" w:lineRule="auto"/>
        <w:jc w:val="thaiDistribute"/>
        <w:rPr>
          <w:rFonts w:ascii="TH SarabunPSK" w:hAnsi="TH SarabunPSK" w:cs="TH SarabunPSK"/>
          <w:b/>
          <w:bCs/>
          <w:sz w:val="32"/>
          <w:szCs w:val="32"/>
          <w:u w:val="single"/>
        </w:rPr>
      </w:pPr>
      <w:r w:rsidRPr="00093C6A">
        <w:rPr>
          <w:rFonts w:ascii="TH SarabunPSK" w:hAnsi="TH SarabunPSK" w:cs="TH SarabunPSK"/>
          <w:b/>
          <w:bCs/>
          <w:sz w:val="32"/>
          <w:szCs w:val="32"/>
          <w:u w:val="single"/>
          <w:cs/>
        </w:rPr>
        <w:t>ความท้าทายในการจัดทำรายงานผลการดำเนินการพัฒนาองค์การ</w:t>
      </w:r>
    </w:p>
    <w:p w14:paraId="18569571" w14:textId="77777777" w:rsidR="00BC63A2" w:rsidRPr="00093C6A" w:rsidRDefault="00BC63A2" w:rsidP="00BC63A2">
      <w:pPr>
        <w:spacing w:after="0" w:line="240" w:lineRule="auto"/>
        <w:jc w:val="thaiDistribute"/>
        <w:rPr>
          <w:rFonts w:ascii="TH SarabunPSK" w:hAnsi="TH SarabunPSK" w:cs="TH SarabunPSK"/>
          <w:sz w:val="32"/>
          <w:szCs w:val="32"/>
        </w:rPr>
      </w:pPr>
      <w:r w:rsidRPr="00093C6A">
        <w:rPr>
          <w:rFonts w:ascii="TH SarabunPSK" w:hAnsi="TH SarabunPSK" w:cs="TH SarabunPSK"/>
          <w:sz w:val="32"/>
          <w:szCs w:val="32"/>
        </w:rPr>
        <w:tab/>
      </w:r>
      <w:r w:rsidRPr="00093C6A">
        <w:rPr>
          <w:rFonts w:ascii="TH SarabunPSK" w:hAnsi="TH SarabunPSK" w:cs="TH SarabunPSK"/>
          <w:spacing w:val="-6"/>
          <w:sz w:val="32"/>
          <w:szCs w:val="32"/>
          <w:cs/>
        </w:rPr>
        <w:t>ในการจัดทำรายงานผลการดำเนินการพัฒนาองค์การ องค์การอาจต้องเผชิญและจัดการกับความท้าทาย</w:t>
      </w:r>
      <w:r w:rsidRPr="00093C6A">
        <w:rPr>
          <w:rFonts w:ascii="TH SarabunPSK" w:hAnsi="TH SarabunPSK" w:cs="TH SarabunPSK"/>
          <w:sz w:val="32"/>
          <w:szCs w:val="32"/>
          <w:cs/>
        </w:rPr>
        <w:t>ต่าง ๆ ดังนี้</w:t>
      </w:r>
    </w:p>
    <w:p w14:paraId="4CAFDC1A" w14:textId="77777777" w:rsidR="00BC63A2" w:rsidRPr="00093C6A" w:rsidRDefault="00BC63A2" w:rsidP="00BC63A2">
      <w:pPr>
        <w:spacing w:line="240" w:lineRule="auto"/>
        <w:rPr>
          <w:rFonts w:ascii="TH SarabunPSK" w:hAnsi="TH SarabunPSK" w:cs="TH SarabunPSK"/>
          <w:sz w:val="32"/>
          <w:szCs w:val="32"/>
        </w:rPr>
      </w:pPr>
      <w:r w:rsidRPr="00093C6A">
        <w:rPr>
          <w:rFonts w:ascii="TH SarabunPSK" w:hAnsi="TH SarabunPSK" w:cs="TH SarabunPSK"/>
          <w:sz w:val="32"/>
          <w:szCs w:val="32"/>
        </w:rPr>
        <w:br w:type="page"/>
      </w:r>
    </w:p>
    <w:p w14:paraId="119BB94D" w14:textId="77777777" w:rsidR="00BC63A2" w:rsidRPr="00093C6A" w:rsidRDefault="00BC63A2" w:rsidP="00BC63A2">
      <w:pPr>
        <w:spacing w:after="0" w:line="240" w:lineRule="auto"/>
        <w:ind w:left="720"/>
        <w:jc w:val="thaiDistribute"/>
        <w:rPr>
          <w:rFonts w:ascii="TH SarabunPSK" w:hAnsi="TH SarabunPSK" w:cs="TH SarabunPSK"/>
          <w:sz w:val="32"/>
          <w:szCs w:val="32"/>
        </w:rPr>
      </w:pPr>
      <w:r w:rsidRPr="00093C6A">
        <w:rPr>
          <w:rFonts w:ascii="TH SarabunPSK" w:hAnsi="TH SarabunPSK" w:cs="TH SarabunPSK"/>
          <w:sz w:val="32"/>
          <w:szCs w:val="32"/>
          <w:cs/>
        </w:rPr>
        <w:lastRenderedPageBreak/>
        <w:t xml:space="preserve">- </w:t>
      </w:r>
      <w:r w:rsidRPr="00093C6A">
        <w:rPr>
          <w:rFonts w:ascii="TH SarabunPSK" w:hAnsi="TH SarabunPSK" w:cs="TH SarabunPSK"/>
          <w:sz w:val="32"/>
          <w:szCs w:val="32"/>
          <w:u w:val="single"/>
          <w:cs/>
        </w:rPr>
        <w:t>ความเข้าใจเรื่องเกณฑ์</w:t>
      </w:r>
    </w:p>
    <w:p w14:paraId="1E206903" w14:textId="77777777" w:rsidR="00BC63A2" w:rsidRPr="00093C6A" w:rsidRDefault="00BC63A2" w:rsidP="00BC63A2">
      <w:pPr>
        <w:tabs>
          <w:tab w:val="num" w:pos="1080"/>
        </w:tabs>
        <w:spacing w:after="0" w:line="240" w:lineRule="auto"/>
        <w:ind w:firstLine="720"/>
        <w:jc w:val="thaiDistribute"/>
        <w:rPr>
          <w:rFonts w:ascii="TH SarabunPSK" w:hAnsi="TH SarabunPSK" w:cs="TH SarabunPSK"/>
          <w:sz w:val="32"/>
          <w:szCs w:val="32"/>
          <w:cs/>
        </w:rPr>
      </w:pPr>
      <w:r w:rsidRPr="00093C6A">
        <w:rPr>
          <w:rFonts w:ascii="TH SarabunPSK" w:hAnsi="TH SarabunPSK" w:cs="TH SarabunPSK"/>
          <w:spacing w:val="-6"/>
          <w:sz w:val="32"/>
          <w:szCs w:val="32"/>
          <w:cs/>
        </w:rPr>
        <w:t>เกณฑ์คุณภาพการบริหารจัดการภาครัฐ เป็นเกณฑ์ที่มุ่งเน้นการปรับปรุงองค์การเพื่อมุ่งสู่ความเป็นเลิศ</w:t>
      </w:r>
      <w:r w:rsidRPr="00093C6A">
        <w:rPr>
          <w:rFonts w:ascii="TH SarabunPSK" w:hAnsi="TH SarabunPSK" w:cs="TH SarabunPSK"/>
          <w:sz w:val="32"/>
          <w:szCs w:val="32"/>
          <w:cs/>
        </w:rPr>
        <w:t>เป็นเครื่องมือหนึ่งที่สามารถนำมาใช้ในการจัดการการดำเนินการขององค์การ เพื่อช่วยในการปรับปรุงวิธีการดำเนินการ ขีดความสามารถ และผลลัพธ์ขององค์การรวมทั้งใช้เป็นแนวทางในการวางแผนและเพิ่มโอกาส</w:t>
      </w:r>
      <w:r w:rsidRPr="00093C6A">
        <w:rPr>
          <w:rFonts w:ascii="TH SarabunPSK" w:hAnsi="TH SarabunPSK" w:cs="TH SarabunPSK"/>
          <w:sz w:val="32"/>
          <w:szCs w:val="32"/>
          <w:cs/>
        </w:rPr>
        <w:br/>
        <w:t>ในการเรียนรู้</w:t>
      </w:r>
    </w:p>
    <w:p w14:paraId="5C6947BE" w14:textId="7A4F94EB" w:rsidR="00BC63A2" w:rsidRPr="00093C6A" w:rsidRDefault="00BC63A2" w:rsidP="00BC63A2">
      <w:pPr>
        <w:spacing w:after="0" w:line="240" w:lineRule="auto"/>
        <w:ind w:firstLine="720"/>
        <w:jc w:val="thaiDistribute"/>
        <w:rPr>
          <w:rFonts w:ascii="TH SarabunPSK" w:hAnsi="TH SarabunPSK" w:cs="TH SarabunPSK"/>
          <w:sz w:val="32"/>
          <w:szCs w:val="32"/>
        </w:rPr>
      </w:pPr>
      <w:r w:rsidRPr="00093C6A">
        <w:rPr>
          <w:rFonts w:ascii="TH SarabunPSK" w:hAnsi="TH SarabunPSK" w:cs="TH SarabunPSK"/>
          <w:spacing w:val="-6"/>
          <w:sz w:val="32"/>
          <w:szCs w:val="32"/>
          <w:cs/>
        </w:rPr>
        <w:t xml:space="preserve">เกณฑ์คุณภาพการบริหารจัดการภาครัฐประกอบด้วยเกณฑ์ซึ่งแสดงถึงระบบการบริหารจัดการ </w:t>
      </w:r>
      <w:r w:rsidR="00CB1175" w:rsidRPr="00093C6A">
        <w:rPr>
          <w:rFonts w:ascii="TH SarabunPSK" w:hAnsi="TH SarabunPSK" w:cs="TH SarabunPSK"/>
          <w:spacing w:val="-6"/>
          <w:sz w:val="32"/>
          <w:szCs w:val="32"/>
        </w:rPr>
        <w:t>7</w:t>
      </w:r>
      <w:r w:rsidR="00CB1175" w:rsidRPr="00093C6A">
        <w:rPr>
          <w:rFonts w:ascii="TH SarabunPSK" w:hAnsi="TH SarabunPSK" w:cs="TH SarabunPSK"/>
          <w:spacing w:val="-6"/>
          <w:sz w:val="32"/>
          <w:szCs w:val="32"/>
          <w:cs/>
        </w:rPr>
        <w:t xml:space="preserve"> </w:t>
      </w:r>
      <w:r w:rsidRPr="00093C6A">
        <w:rPr>
          <w:rFonts w:ascii="TH SarabunPSK" w:hAnsi="TH SarabunPSK" w:cs="TH SarabunPSK"/>
          <w:spacing w:val="-6"/>
          <w:sz w:val="32"/>
          <w:szCs w:val="32"/>
          <w:cs/>
        </w:rPr>
        <w:t>หมวด</w:t>
      </w:r>
      <w:r w:rsidRPr="00093C6A">
        <w:rPr>
          <w:rFonts w:ascii="TH SarabunPSK" w:hAnsi="TH SarabunPSK" w:cs="TH SarabunPSK"/>
          <w:sz w:val="32"/>
          <w:szCs w:val="32"/>
          <w:cs/>
        </w:rPr>
        <w:t xml:space="preserve"> และประกอบด้วยคำถามต่าง ๆ ซึ่งเป็นเสมือนการชี้นำให้องค์การดำเนินการในเรื่องต่าง ๆ </w:t>
      </w:r>
    </w:p>
    <w:p w14:paraId="4DF231F1" w14:textId="77777777" w:rsidR="00BC63A2" w:rsidRPr="00093C6A" w:rsidRDefault="00BC63A2" w:rsidP="00BC63A2">
      <w:pPr>
        <w:spacing w:after="0" w:line="240" w:lineRule="auto"/>
        <w:ind w:firstLine="709"/>
        <w:jc w:val="thaiDistribute"/>
        <w:rPr>
          <w:rFonts w:ascii="TH SarabunPSK" w:hAnsi="TH SarabunPSK" w:cs="TH SarabunPSK"/>
          <w:sz w:val="32"/>
          <w:szCs w:val="32"/>
        </w:rPr>
      </w:pPr>
      <w:r w:rsidRPr="00093C6A">
        <w:rPr>
          <w:rFonts w:ascii="TH SarabunPSK" w:hAnsi="TH SarabunPSK" w:cs="TH SarabunPSK"/>
          <w:sz w:val="32"/>
          <w:szCs w:val="32"/>
          <w:cs/>
        </w:rPr>
        <w:t>อย่างไรก็ตามเกณฑ์ไม่ได้ระบุวิธีการไม่ได้กำหนดเครื่องมือ และไม่ได้กำหนดว่าองค์การควรมีโครงสร้างอย่างไร แต่การเลือกใช้เครื่องมือ เทคนิค ระบบ และโครงสร้างองค์การขึ้นอยู่กับปัจจัยต่าง ๆ เช่นประเภทและขนาดขององค์การ ระดับการพัฒนาขององค์การ รวมทั้งขีดความสามารถของบุคลากร</w:t>
      </w:r>
    </w:p>
    <w:p w14:paraId="5F72D64C" w14:textId="77777777" w:rsidR="00BC63A2" w:rsidRPr="00093C6A" w:rsidRDefault="00BC63A2" w:rsidP="00BC63A2">
      <w:pPr>
        <w:spacing w:after="0" w:line="240" w:lineRule="auto"/>
        <w:ind w:firstLine="720"/>
        <w:jc w:val="thaiDistribute"/>
        <w:rPr>
          <w:rFonts w:ascii="TH SarabunPSK" w:hAnsi="TH SarabunPSK" w:cs="TH SarabunPSK"/>
          <w:sz w:val="32"/>
          <w:szCs w:val="32"/>
          <w:cs/>
        </w:rPr>
      </w:pPr>
      <w:r w:rsidRPr="00093C6A">
        <w:rPr>
          <w:rFonts w:ascii="TH SarabunPSK" w:hAnsi="TH SarabunPSK" w:cs="TH SarabunPSK"/>
          <w:sz w:val="32"/>
          <w:szCs w:val="32"/>
          <w:cs/>
        </w:rPr>
        <w:t xml:space="preserve">- </w:t>
      </w:r>
      <w:r w:rsidRPr="00093C6A">
        <w:rPr>
          <w:rFonts w:ascii="TH SarabunPSK" w:hAnsi="TH SarabunPSK" w:cs="TH SarabunPSK"/>
          <w:sz w:val="32"/>
          <w:szCs w:val="32"/>
          <w:u w:val="single"/>
          <w:cs/>
        </w:rPr>
        <w:t>ความสำคัญของลักษณะสำคัญขององค์การ</w:t>
      </w:r>
    </w:p>
    <w:p w14:paraId="53940317" w14:textId="77777777" w:rsidR="00BC63A2" w:rsidRPr="00093C6A" w:rsidRDefault="00BC63A2" w:rsidP="00BC63A2">
      <w:pPr>
        <w:spacing w:after="0" w:line="240" w:lineRule="auto"/>
        <w:ind w:left="-181" w:firstLine="902"/>
        <w:jc w:val="thaiDistribute"/>
        <w:rPr>
          <w:rFonts w:ascii="TH SarabunPSK" w:hAnsi="TH SarabunPSK" w:cs="TH SarabunPSK"/>
          <w:sz w:val="32"/>
          <w:szCs w:val="32"/>
        </w:rPr>
      </w:pPr>
      <w:r w:rsidRPr="00093C6A">
        <w:rPr>
          <w:rFonts w:ascii="TH SarabunPSK" w:hAnsi="TH SarabunPSK" w:cs="TH SarabunPSK"/>
          <w:spacing w:val="-12"/>
          <w:sz w:val="32"/>
          <w:szCs w:val="32"/>
          <w:cs/>
        </w:rPr>
        <w:t>ลักษณะสำคัญขององค์การจะทำให้ผู้อ่าน ทั้งบุคลากรในองค์การ รวมถึงผู้ตรวจประเมิน เข้าใจถึงทิศทาง</w:t>
      </w:r>
      <w:r w:rsidR="00652973" w:rsidRPr="00093C6A">
        <w:rPr>
          <w:rFonts w:ascii="TH SarabunPSK" w:hAnsi="TH SarabunPSK" w:cs="TH SarabunPSK"/>
          <w:sz w:val="32"/>
          <w:szCs w:val="32"/>
          <w:cs/>
        </w:rPr>
        <w:br/>
      </w:r>
      <w:r w:rsidRPr="00093C6A">
        <w:rPr>
          <w:rFonts w:ascii="TH SarabunPSK" w:hAnsi="TH SarabunPSK" w:cs="TH SarabunPSK"/>
          <w:sz w:val="32"/>
          <w:szCs w:val="32"/>
          <w:cs/>
        </w:rPr>
        <w:t>การดำเนินงาน และปัจจัยแห่งความสำคัญในการดำเนินการขององค์การ</w:t>
      </w:r>
    </w:p>
    <w:p w14:paraId="70476F41" w14:textId="77777777" w:rsidR="00BC63A2" w:rsidRPr="00093C6A" w:rsidRDefault="00BC63A2" w:rsidP="00BC63A2">
      <w:pPr>
        <w:spacing w:after="0" w:line="240" w:lineRule="auto"/>
        <w:ind w:firstLine="720"/>
        <w:jc w:val="thaiDistribute"/>
        <w:rPr>
          <w:rFonts w:ascii="TH SarabunPSK" w:hAnsi="TH SarabunPSK" w:cs="TH SarabunPSK"/>
          <w:sz w:val="32"/>
          <w:szCs w:val="32"/>
        </w:rPr>
      </w:pPr>
      <w:r w:rsidRPr="00093C6A">
        <w:rPr>
          <w:rFonts w:ascii="TH SarabunPSK" w:hAnsi="TH SarabunPSK" w:cs="TH SarabunPSK"/>
          <w:sz w:val="32"/>
          <w:szCs w:val="32"/>
          <w:cs/>
        </w:rPr>
        <w:t xml:space="preserve">คำถามของลักษณะสำคัญขององค์การ เป็นคำถามประเภท </w:t>
      </w:r>
      <w:r w:rsidRPr="00093C6A">
        <w:rPr>
          <w:rFonts w:ascii="TH SarabunPSK" w:hAnsi="TH SarabunPSK" w:cs="TH SarabunPSK"/>
          <w:sz w:val="32"/>
          <w:szCs w:val="32"/>
        </w:rPr>
        <w:t>“</w:t>
      </w:r>
      <w:r w:rsidRPr="00093C6A">
        <w:rPr>
          <w:rFonts w:ascii="TH SarabunPSK" w:hAnsi="TH SarabunPSK" w:cs="TH SarabunPSK"/>
          <w:sz w:val="32"/>
          <w:szCs w:val="32"/>
          <w:cs/>
        </w:rPr>
        <w:t>อะไร</w:t>
      </w:r>
      <w:r w:rsidRPr="00093C6A">
        <w:rPr>
          <w:rFonts w:ascii="TH SarabunPSK" w:hAnsi="TH SarabunPSK" w:cs="TH SarabunPSK"/>
          <w:sz w:val="32"/>
          <w:szCs w:val="32"/>
        </w:rPr>
        <w:t>”</w:t>
      </w:r>
      <w:r w:rsidRPr="00093C6A">
        <w:rPr>
          <w:rFonts w:ascii="TH SarabunPSK" w:hAnsi="TH SarabunPSK" w:cs="TH SarabunPSK"/>
          <w:sz w:val="32"/>
          <w:szCs w:val="32"/>
          <w:cs/>
        </w:rPr>
        <w:t xml:space="preserve"> ให้องค์การกำหนดบริบทถึงสิ่งที่มีความสำคัญต่อองค์การ โดยจะเชื่อมโยงไปยังคำถามของเกณฑ์ในหมวดต่าง ๆ ซึ่งเป็นคำถามประเภท </w:t>
      </w:r>
      <w:r w:rsidRPr="00093C6A">
        <w:rPr>
          <w:rFonts w:ascii="TH SarabunPSK" w:hAnsi="TH SarabunPSK" w:cs="TH SarabunPSK"/>
          <w:sz w:val="32"/>
          <w:szCs w:val="32"/>
        </w:rPr>
        <w:t>“</w:t>
      </w:r>
      <w:r w:rsidRPr="00093C6A">
        <w:rPr>
          <w:rFonts w:ascii="TH SarabunPSK" w:hAnsi="TH SarabunPSK" w:cs="TH SarabunPSK"/>
          <w:sz w:val="32"/>
          <w:szCs w:val="32"/>
          <w:cs/>
        </w:rPr>
        <w:t>อย่างไร</w:t>
      </w:r>
      <w:r w:rsidRPr="00093C6A">
        <w:rPr>
          <w:rFonts w:ascii="TH SarabunPSK" w:hAnsi="TH SarabunPSK" w:cs="TH SarabunPSK"/>
          <w:sz w:val="32"/>
          <w:szCs w:val="32"/>
        </w:rPr>
        <w:t>”</w:t>
      </w:r>
      <w:r w:rsidRPr="00093C6A">
        <w:rPr>
          <w:rFonts w:ascii="TH SarabunPSK" w:hAnsi="TH SarabunPSK" w:cs="TH SarabunPSK"/>
          <w:sz w:val="32"/>
          <w:szCs w:val="32"/>
          <w:cs/>
        </w:rPr>
        <w:t xml:space="preserve"> เพื่อให้องค์การอธิบายถึงวิธีการและกระบวนการต่อไป</w:t>
      </w:r>
    </w:p>
    <w:p w14:paraId="7F841203" w14:textId="77777777" w:rsidR="00BC63A2" w:rsidRPr="00093C6A" w:rsidRDefault="00BC63A2" w:rsidP="00BC63A2">
      <w:pPr>
        <w:spacing w:after="0" w:line="240" w:lineRule="auto"/>
        <w:ind w:left="720"/>
        <w:jc w:val="thaiDistribute"/>
        <w:rPr>
          <w:rFonts w:ascii="TH SarabunPSK" w:hAnsi="TH SarabunPSK" w:cs="TH SarabunPSK"/>
          <w:sz w:val="32"/>
          <w:szCs w:val="32"/>
        </w:rPr>
      </w:pPr>
      <w:r w:rsidRPr="00093C6A">
        <w:rPr>
          <w:rFonts w:ascii="TH SarabunPSK" w:hAnsi="TH SarabunPSK" w:cs="TH SarabunPSK"/>
          <w:sz w:val="32"/>
          <w:szCs w:val="32"/>
          <w:cs/>
        </w:rPr>
        <w:t xml:space="preserve">- </w:t>
      </w:r>
      <w:r w:rsidRPr="00093C6A">
        <w:rPr>
          <w:rFonts w:ascii="TH SarabunPSK" w:hAnsi="TH SarabunPSK" w:cs="TH SarabunPSK"/>
          <w:sz w:val="32"/>
          <w:szCs w:val="32"/>
          <w:u w:val="single"/>
          <w:cs/>
        </w:rPr>
        <w:t>ความเชื่อมโยงระหว่างเกณฑ์</w:t>
      </w:r>
    </w:p>
    <w:p w14:paraId="08B3F19B" w14:textId="77777777" w:rsidR="00BC63A2" w:rsidRPr="00093C6A" w:rsidRDefault="00BC63A2" w:rsidP="00BC63A2">
      <w:pPr>
        <w:spacing w:after="0" w:line="240" w:lineRule="auto"/>
        <w:ind w:firstLine="720"/>
        <w:jc w:val="thaiDistribute"/>
        <w:rPr>
          <w:rFonts w:ascii="TH SarabunPSK" w:hAnsi="TH SarabunPSK" w:cs="TH SarabunPSK"/>
          <w:sz w:val="32"/>
          <w:szCs w:val="32"/>
        </w:rPr>
      </w:pPr>
      <w:r w:rsidRPr="00093C6A">
        <w:rPr>
          <w:rFonts w:ascii="TH SarabunPSK" w:hAnsi="TH SarabunPSK" w:cs="TH SarabunPSK"/>
          <w:sz w:val="32"/>
          <w:szCs w:val="32"/>
          <w:cs/>
        </w:rPr>
        <w:t>องค์การ บุคลากร โดยเฉพาะอย่างยิ่งคณะทำงานต้องมีความเข้าใจเรื่องความเชื่อมโยงระหว่างเกณฑ์ ซึ่งระบุลักษณะของการปฏิบัติการและผลลัพธ์ที่องค์การบรรลุ</w:t>
      </w:r>
    </w:p>
    <w:p w14:paraId="7A488C2A" w14:textId="77777777" w:rsidR="00BC63A2" w:rsidRPr="00093C6A" w:rsidRDefault="00BC63A2" w:rsidP="00BC63A2">
      <w:pPr>
        <w:spacing w:after="0" w:line="240" w:lineRule="auto"/>
        <w:ind w:left="720"/>
        <w:jc w:val="thaiDistribute"/>
        <w:rPr>
          <w:rFonts w:ascii="TH SarabunPSK" w:hAnsi="TH SarabunPSK" w:cs="TH SarabunPSK"/>
          <w:sz w:val="32"/>
          <w:szCs w:val="32"/>
        </w:rPr>
      </w:pPr>
      <w:r w:rsidRPr="00093C6A">
        <w:rPr>
          <w:rFonts w:ascii="TH SarabunPSK" w:hAnsi="TH SarabunPSK" w:cs="TH SarabunPSK"/>
          <w:sz w:val="32"/>
          <w:szCs w:val="32"/>
          <w:cs/>
        </w:rPr>
        <w:t xml:space="preserve">- </w:t>
      </w:r>
      <w:r w:rsidRPr="00093C6A">
        <w:rPr>
          <w:rFonts w:ascii="TH SarabunPSK" w:hAnsi="TH SarabunPSK" w:cs="TH SarabunPSK"/>
          <w:sz w:val="32"/>
          <w:szCs w:val="32"/>
          <w:u w:val="single"/>
          <w:cs/>
        </w:rPr>
        <w:t>ความเข้าใจเรื่องแนวทางการให้คะแนน</w:t>
      </w:r>
    </w:p>
    <w:p w14:paraId="4C3624B0" w14:textId="77777777" w:rsidR="00BC63A2" w:rsidRPr="00093C6A" w:rsidRDefault="00BC63A2" w:rsidP="00BC63A2">
      <w:pPr>
        <w:spacing w:after="0" w:line="240" w:lineRule="auto"/>
        <w:ind w:firstLine="709"/>
        <w:jc w:val="thaiDistribute"/>
        <w:rPr>
          <w:rFonts w:ascii="TH SarabunPSK" w:hAnsi="TH SarabunPSK" w:cs="TH SarabunPSK"/>
          <w:sz w:val="32"/>
          <w:szCs w:val="32"/>
          <w:cs/>
        </w:rPr>
      </w:pPr>
      <w:r w:rsidRPr="00093C6A">
        <w:rPr>
          <w:rFonts w:ascii="TH SarabunPSK" w:hAnsi="TH SarabunPSK" w:cs="TH SarabunPSK"/>
          <w:sz w:val="32"/>
          <w:szCs w:val="32"/>
          <w:cs/>
        </w:rPr>
        <w:t>การตรวจประเมินตามแนวทางคุณภาพการบริหารจัดการภาครัฐ เป็นการวัดระดับขั้นในการพัฒนาขององค์การ (</w:t>
      </w:r>
      <w:r w:rsidRPr="00093C6A">
        <w:rPr>
          <w:rFonts w:ascii="TH SarabunPSK" w:hAnsi="TH SarabunPSK" w:cs="TH SarabunPSK"/>
          <w:sz w:val="32"/>
          <w:szCs w:val="32"/>
        </w:rPr>
        <w:t xml:space="preserve">Maturity Level) </w:t>
      </w:r>
      <w:r w:rsidRPr="00093C6A">
        <w:rPr>
          <w:rFonts w:ascii="TH SarabunPSK" w:hAnsi="TH SarabunPSK" w:cs="TH SarabunPSK"/>
          <w:sz w:val="32"/>
          <w:szCs w:val="32"/>
          <w:cs/>
        </w:rPr>
        <w:t xml:space="preserve">โดยแบ่งออกเป็น </w:t>
      </w:r>
      <w:r w:rsidRPr="00093C6A">
        <w:rPr>
          <w:rFonts w:ascii="TH SarabunPSK" w:hAnsi="TH SarabunPSK" w:cs="TH SarabunPSK"/>
          <w:sz w:val="32"/>
          <w:szCs w:val="32"/>
        </w:rPr>
        <w:t xml:space="preserve">4 </w:t>
      </w:r>
      <w:r w:rsidRPr="00093C6A">
        <w:rPr>
          <w:rFonts w:ascii="TH SarabunPSK" w:hAnsi="TH SarabunPSK" w:cs="TH SarabunPSK"/>
          <w:sz w:val="32"/>
          <w:szCs w:val="32"/>
          <w:cs/>
        </w:rPr>
        <w:t>ระดับ ดังนี้</w:t>
      </w:r>
    </w:p>
    <w:p w14:paraId="542A5079" w14:textId="77777777" w:rsidR="00BC63A2" w:rsidRPr="00093C6A" w:rsidRDefault="00BC63A2" w:rsidP="00BC63A2">
      <w:pPr>
        <w:spacing w:after="0" w:line="240" w:lineRule="auto"/>
        <w:ind w:firstLine="567"/>
        <w:jc w:val="thaiDistribute"/>
        <w:rPr>
          <w:rFonts w:ascii="TH SarabunPSK" w:hAnsi="TH SarabunPSK" w:cs="TH SarabunPSK"/>
          <w:b/>
          <w:bCs/>
          <w:sz w:val="32"/>
          <w:szCs w:val="32"/>
        </w:rPr>
      </w:pPr>
      <w:r w:rsidRPr="00093C6A">
        <w:rPr>
          <w:rFonts w:ascii="TH SarabunPSK" w:hAnsi="TH SarabunPSK" w:cs="TH SarabunPSK"/>
          <w:b/>
          <w:bCs/>
          <w:sz w:val="32"/>
          <w:szCs w:val="32"/>
          <w:cs/>
        </w:rPr>
        <w:t xml:space="preserve">ระดับ </w:t>
      </w:r>
      <w:r w:rsidRPr="00093C6A">
        <w:rPr>
          <w:rFonts w:ascii="TH SarabunPSK" w:hAnsi="TH SarabunPSK" w:cs="TH SarabunPSK"/>
          <w:b/>
          <w:bCs/>
          <w:sz w:val="32"/>
          <w:szCs w:val="32"/>
        </w:rPr>
        <w:t xml:space="preserve">1 </w:t>
      </w:r>
      <w:r w:rsidRPr="00093C6A">
        <w:rPr>
          <w:rFonts w:ascii="TH SarabunPSK" w:hAnsi="TH SarabunPSK" w:cs="TH SarabunPSK"/>
          <w:b/>
          <w:bCs/>
          <w:sz w:val="32"/>
          <w:szCs w:val="32"/>
          <w:cs/>
        </w:rPr>
        <w:t>ตั้งรับปัญหา</w:t>
      </w:r>
    </w:p>
    <w:p w14:paraId="765E184E" w14:textId="77777777" w:rsidR="00BC63A2" w:rsidRPr="00093C6A" w:rsidRDefault="00BC63A2" w:rsidP="00BC63A2">
      <w:pPr>
        <w:spacing w:after="0" w:line="240" w:lineRule="auto"/>
        <w:ind w:firstLine="567"/>
        <w:jc w:val="thaiDistribute"/>
        <w:rPr>
          <w:rFonts w:ascii="TH SarabunPSK" w:hAnsi="TH SarabunPSK" w:cs="TH SarabunPSK"/>
          <w:sz w:val="32"/>
          <w:szCs w:val="32"/>
        </w:rPr>
      </w:pPr>
      <w:r w:rsidRPr="00093C6A">
        <w:rPr>
          <w:rFonts w:ascii="TH SarabunPSK" w:hAnsi="TH SarabunPSK" w:cs="TH SarabunPSK"/>
          <w:spacing w:val="-8"/>
          <w:sz w:val="32"/>
          <w:szCs w:val="32"/>
          <w:cs/>
        </w:rPr>
        <w:t>องค์การในระดับนี้ มีการปฏิบัติที่มีลักษณะเป็นกิจกรรมมากกว่าเป็นกระบวนการและตอบสนองความต้องการ</w:t>
      </w:r>
      <w:r w:rsidRPr="00093C6A">
        <w:rPr>
          <w:rFonts w:ascii="TH SarabunPSK" w:hAnsi="TH SarabunPSK" w:cs="TH SarabunPSK"/>
          <w:sz w:val="32"/>
          <w:szCs w:val="32"/>
          <w:cs/>
        </w:rPr>
        <w:t xml:space="preserve">หรือปัญหาเฉพาะหน้าส่วนใหญ่ </w:t>
      </w:r>
    </w:p>
    <w:p w14:paraId="12D76D30" w14:textId="77777777" w:rsidR="00BC63A2" w:rsidRPr="00093C6A" w:rsidRDefault="00BC63A2" w:rsidP="00BC63A2">
      <w:pPr>
        <w:spacing w:after="0" w:line="240" w:lineRule="auto"/>
        <w:ind w:firstLine="567"/>
        <w:jc w:val="thaiDistribute"/>
        <w:rPr>
          <w:rFonts w:ascii="TH SarabunPSK" w:hAnsi="TH SarabunPSK" w:cs="TH SarabunPSK"/>
          <w:b/>
          <w:bCs/>
          <w:sz w:val="32"/>
          <w:szCs w:val="32"/>
          <w:cs/>
        </w:rPr>
      </w:pPr>
      <w:r w:rsidRPr="00093C6A">
        <w:rPr>
          <w:rFonts w:ascii="TH SarabunPSK" w:hAnsi="TH SarabunPSK" w:cs="TH SarabunPSK"/>
          <w:b/>
          <w:bCs/>
          <w:sz w:val="32"/>
          <w:szCs w:val="32"/>
          <w:cs/>
        </w:rPr>
        <w:t xml:space="preserve">ระดับ </w:t>
      </w:r>
      <w:r w:rsidRPr="00093C6A">
        <w:rPr>
          <w:rFonts w:ascii="TH SarabunPSK" w:hAnsi="TH SarabunPSK" w:cs="TH SarabunPSK"/>
          <w:b/>
          <w:bCs/>
          <w:sz w:val="32"/>
          <w:szCs w:val="32"/>
        </w:rPr>
        <w:t xml:space="preserve">2 </w:t>
      </w:r>
      <w:r w:rsidRPr="00093C6A">
        <w:rPr>
          <w:rFonts w:ascii="TH SarabunPSK" w:hAnsi="TH SarabunPSK" w:cs="TH SarabunPSK"/>
          <w:b/>
          <w:bCs/>
          <w:sz w:val="32"/>
          <w:szCs w:val="32"/>
          <w:cs/>
        </w:rPr>
        <w:t>แนวทางเริ่มเป็นระบบ</w:t>
      </w:r>
    </w:p>
    <w:p w14:paraId="6D847FDC" w14:textId="77777777" w:rsidR="00BC63A2" w:rsidRPr="00093C6A" w:rsidRDefault="00BC63A2" w:rsidP="00BC63A2">
      <w:pPr>
        <w:spacing w:after="0" w:line="240" w:lineRule="auto"/>
        <w:ind w:firstLine="567"/>
        <w:jc w:val="thaiDistribute"/>
        <w:rPr>
          <w:rFonts w:ascii="TH SarabunPSK" w:hAnsi="TH SarabunPSK" w:cs="TH SarabunPSK"/>
          <w:sz w:val="32"/>
          <w:szCs w:val="32"/>
        </w:rPr>
      </w:pPr>
      <w:r w:rsidRPr="00093C6A">
        <w:rPr>
          <w:rFonts w:ascii="TH SarabunPSK" w:hAnsi="TH SarabunPSK" w:cs="TH SarabunPSK"/>
          <w:sz w:val="32"/>
          <w:szCs w:val="32"/>
          <w:cs/>
        </w:rPr>
        <w:t>องค์การ</w:t>
      </w:r>
      <w:r w:rsidRPr="00093C6A">
        <w:rPr>
          <w:rFonts w:ascii="TH SarabunPSK" w:hAnsi="TH SarabunPSK" w:cs="TH SarabunPSK"/>
          <w:spacing w:val="-6"/>
          <w:sz w:val="32"/>
          <w:szCs w:val="32"/>
          <w:cs/>
        </w:rPr>
        <w:t>ในระดับนี้ อยู่ในขั้นเริ่มต้นของการปฏิบัติการโดยกระบวนการที่สามารถทำซ้ำได้ มีการประเมินผล</w:t>
      </w:r>
      <w:r w:rsidRPr="00093C6A">
        <w:rPr>
          <w:rFonts w:ascii="TH SarabunPSK" w:hAnsi="TH SarabunPSK" w:cs="TH SarabunPSK"/>
          <w:sz w:val="32"/>
          <w:szCs w:val="32"/>
          <w:cs/>
        </w:rPr>
        <w:t>การปรับปรุงและเริ่มมีการประสานงานบ้างระหว่างหน่วยงานต่าง ๆ ภายในองค์การ มีการกำหนดกลยุทธ์และเป้าประสงค์เชิงปริมาณ</w:t>
      </w:r>
    </w:p>
    <w:p w14:paraId="0F2A0852" w14:textId="77777777" w:rsidR="00BC63A2" w:rsidRPr="00093C6A" w:rsidRDefault="00BC63A2" w:rsidP="00BC63A2">
      <w:pPr>
        <w:spacing w:after="0" w:line="240" w:lineRule="auto"/>
        <w:ind w:firstLine="567"/>
        <w:jc w:val="thaiDistribute"/>
        <w:rPr>
          <w:rFonts w:ascii="TH SarabunPSK" w:hAnsi="TH SarabunPSK" w:cs="TH SarabunPSK"/>
          <w:b/>
          <w:bCs/>
          <w:sz w:val="32"/>
          <w:szCs w:val="32"/>
        </w:rPr>
      </w:pPr>
      <w:r w:rsidRPr="00093C6A">
        <w:rPr>
          <w:rFonts w:ascii="TH SarabunPSK" w:hAnsi="TH SarabunPSK" w:cs="TH SarabunPSK"/>
          <w:b/>
          <w:bCs/>
          <w:sz w:val="32"/>
          <w:szCs w:val="32"/>
          <w:cs/>
        </w:rPr>
        <w:t xml:space="preserve">ระดับ </w:t>
      </w:r>
      <w:r w:rsidRPr="00093C6A">
        <w:rPr>
          <w:rFonts w:ascii="TH SarabunPSK" w:hAnsi="TH SarabunPSK" w:cs="TH SarabunPSK"/>
          <w:b/>
          <w:bCs/>
          <w:sz w:val="32"/>
          <w:szCs w:val="32"/>
        </w:rPr>
        <w:t xml:space="preserve">3 </w:t>
      </w:r>
      <w:r w:rsidRPr="00093C6A">
        <w:rPr>
          <w:rFonts w:ascii="TH SarabunPSK" w:hAnsi="TH SarabunPSK" w:cs="TH SarabunPSK"/>
          <w:b/>
          <w:bCs/>
          <w:sz w:val="32"/>
          <w:szCs w:val="32"/>
          <w:cs/>
        </w:rPr>
        <w:t>แนวทางสอดคล้องไปในแนวทางเดียวกัน</w:t>
      </w:r>
    </w:p>
    <w:p w14:paraId="11C0A672" w14:textId="45E5C602" w:rsidR="00652973" w:rsidRPr="00093C6A" w:rsidRDefault="00BC63A2" w:rsidP="009A0398">
      <w:pPr>
        <w:spacing w:after="0" w:line="240" w:lineRule="auto"/>
        <w:ind w:firstLine="567"/>
        <w:jc w:val="thaiDistribute"/>
        <w:rPr>
          <w:rFonts w:ascii="TH SarabunPSK" w:hAnsi="TH SarabunPSK" w:cs="TH SarabunPSK"/>
          <w:b/>
          <w:bCs/>
          <w:sz w:val="32"/>
          <w:szCs w:val="32"/>
          <w:cs/>
        </w:rPr>
      </w:pPr>
      <w:r w:rsidRPr="00093C6A">
        <w:rPr>
          <w:rFonts w:ascii="TH SarabunPSK" w:hAnsi="TH SarabunPSK" w:cs="TH SarabunPSK"/>
          <w:spacing w:val="-4"/>
          <w:sz w:val="32"/>
          <w:szCs w:val="32"/>
          <w:cs/>
        </w:rPr>
        <w:t>องค์การในระดับนี้ มีการปฏิบัติการมีลักษณะเป็นกระบวนการที่สามารถทำซ้ำได้และมีการประเมินผล</w:t>
      </w:r>
      <w:r w:rsidRPr="00093C6A">
        <w:rPr>
          <w:rFonts w:ascii="TH SarabunPSK" w:hAnsi="TH SarabunPSK" w:cs="TH SarabunPSK"/>
          <w:sz w:val="32"/>
          <w:szCs w:val="32"/>
          <w:cs/>
        </w:rPr>
        <w:t>อย่างสม่ำเสมอเพื่อการปรับปรุง โดยมีการแบ่งปันความรู้และการประสานงานระหว่างหน่วยงานต่าง ๆ ภายในองค์การ กระบวนการตอบสนองยุทธศาสตร์ กลยุทธ์ และเป้าประสงค์ที่สำคัญขององค์การ</w:t>
      </w:r>
      <w:r w:rsidR="00652973" w:rsidRPr="00093C6A">
        <w:rPr>
          <w:rFonts w:ascii="TH SarabunPSK" w:hAnsi="TH SarabunPSK" w:cs="TH SarabunPSK"/>
          <w:b/>
          <w:bCs/>
          <w:sz w:val="32"/>
          <w:szCs w:val="32"/>
          <w:cs/>
        </w:rPr>
        <w:br w:type="page"/>
      </w:r>
    </w:p>
    <w:p w14:paraId="26BE2055" w14:textId="77777777" w:rsidR="00BC63A2" w:rsidRPr="00093C6A" w:rsidRDefault="00BC63A2" w:rsidP="00BC63A2">
      <w:pPr>
        <w:spacing w:after="0" w:line="240" w:lineRule="auto"/>
        <w:ind w:firstLine="567"/>
        <w:jc w:val="thaiDistribute"/>
        <w:rPr>
          <w:rFonts w:ascii="TH SarabunPSK" w:hAnsi="TH SarabunPSK" w:cs="TH SarabunPSK"/>
          <w:b/>
          <w:bCs/>
          <w:sz w:val="32"/>
          <w:szCs w:val="32"/>
          <w:cs/>
        </w:rPr>
      </w:pPr>
      <w:r w:rsidRPr="00093C6A">
        <w:rPr>
          <w:rFonts w:ascii="TH SarabunPSK" w:hAnsi="TH SarabunPSK" w:cs="TH SarabunPSK"/>
          <w:b/>
          <w:bCs/>
          <w:sz w:val="32"/>
          <w:szCs w:val="32"/>
          <w:cs/>
        </w:rPr>
        <w:lastRenderedPageBreak/>
        <w:t>ระดับ</w:t>
      </w:r>
      <w:r w:rsidRPr="00093C6A">
        <w:rPr>
          <w:rFonts w:ascii="TH SarabunPSK" w:hAnsi="TH SarabunPSK" w:cs="TH SarabunPSK"/>
          <w:b/>
          <w:bCs/>
          <w:sz w:val="32"/>
          <w:szCs w:val="32"/>
        </w:rPr>
        <w:t xml:space="preserve"> 4 </w:t>
      </w:r>
      <w:r w:rsidRPr="00093C6A">
        <w:rPr>
          <w:rFonts w:ascii="TH SarabunPSK" w:hAnsi="TH SarabunPSK" w:cs="TH SarabunPSK"/>
          <w:b/>
          <w:bCs/>
          <w:sz w:val="32"/>
          <w:szCs w:val="32"/>
          <w:cs/>
        </w:rPr>
        <w:t>แนวทางที่มีการบูรณาการกัน</w:t>
      </w:r>
    </w:p>
    <w:p w14:paraId="66EB2A34" w14:textId="77777777" w:rsidR="00BC63A2" w:rsidRPr="00093C6A" w:rsidRDefault="00BC63A2" w:rsidP="00BC63A2">
      <w:pPr>
        <w:spacing w:after="0" w:line="240" w:lineRule="auto"/>
        <w:ind w:firstLine="567"/>
        <w:jc w:val="thaiDistribute"/>
        <w:rPr>
          <w:rFonts w:ascii="TH SarabunPSK" w:hAnsi="TH SarabunPSK" w:cs="TH SarabunPSK"/>
          <w:sz w:val="32"/>
          <w:szCs w:val="32"/>
        </w:rPr>
      </w:pPr>
      <w:r w:rsidRPr="00093C6A">
        <w:rPr>
          <w:rFonts w:ascii="TH SarabunPSK" w:hAnsi="TH SarabunPSK" w:cs="TH SarabunPSK"/>
          <w:spacing w:val="-4"/>
          <w:sz w:val="32"/>
          <w:szCs w:val="32"/>
          <w:cs/>
        </w:rPr>
        <w:t>องค์การในระดับนี้ มีการปฏิบัติการมีลักษณะเป็นกระบวนการที่สามารถทำซ้ำได้ และมีการประเมินผล</w:t>
      </w:r>
      <w:r w:rsidRPr="00093C6A">
        <w:rPr>
          <w:rFonts w:ascii="TH SarabunPSK" w:hAnsi="TH SarabunPSK" w:cs="TH SarabunPSK"/>
          <w:sz w:val="32"/>
          <w:szCs w:val="32"/>
          <w:cs/>
        </w:rPr>
        <w:t>อย่างสม่ำเสมอเพื่อตอบสนองต่อการเปลี่ยนแปลงและการปรับปรุงโดยความร่วมมือกับหน่วยงานอื่นที่ได้รับผลกระทบ การวิเคราะห์ นวัตกรรม และการแบ่งปันสารสนเทศและความรู้ ส่งผลให้การทำงานข้ามหน่วยงานเป็นไปอย่างมีประสิทธิภาพ ใช้กระบวนการและตัววัดในการติดตามความก้าวหน้าของเป้าประสงค์</w:t>
      </w:r>
      <w:r w:rsidRPr="00093C6A">
        <w:rPr>
          <w:rFonts w:ascii="TH SarabunPSK" w:hAnsi="TH SarabunPSK" w:cs="TH SarabunPSK"/>
          <w:sz w:val="32"/>
          <w:szCs w:val="32"/>
          <w:cs/>
        </w:rPr>
        <w:br/>
        <w:t>เชิงยุทธศาสตร์ และเป้าประสงค์ของการปฏิบัติการที่สำคัญ</w:t>
      </w:r>
    </w:p>
    <w:p w14:paraId="66BEF81C" w14:textId="043F4021" w:rsidR="00BC63A2" w:rsidRPr="00093C6A" w:rsidRDefault="00BC63A2" w:rsidP="00BC63A2">
      <w:pPr>
        <w:spacing w:after="0" w:line="240" w:lineRule="auto"/>
        <w:ind w:firstLine="720"/>
        <w:jc w:val="thaiDistribute"/>
        <w:rPr>
          <w:rFonts w:ascii="TH SarabunPSK" w:hAnsi="TH SarabunPSK" w:cs="TH SarabunPSK"/>
          <w:sz w:val="32"/>
          <w:szCs w:val="32"/>
        </w:rPr>
      </w:pPr>
      <w:r w:rsidRPr="00093C6A">
        <w:rPr>
          <w:rFonts w:ascii="TH SarabunPSK" w:hAnsi="TH SarabunPSK" w:cs="TH SarabunPSK"/>
          <w:sz w:val="32"/>
          <w:szCs w:val="32"/>
          <w:cs/>
        </w:rPr>
        <w:t>การตอบคำ</w:t>
      </w:r>
      <w:r w:rsidR="00CB1175" w:rsidRPr="00093C6A">
        <w:rPr>
          <w:rFonts w:ascii="TH SarabunPSK" w:hAnsi="TH SarabunPSK" w:cs="TH SarabunPSK"/>
          <w:sz w:val="32"/>
          <w:szCs w:val="32"/>
          <w:cs/>
        </w:rPr>
        <w:t xml:space="preserve">ถามในหมวดที่เป็นกระบวนการ (หมวด </w:t>
      </w:r>
      <w:r w:rsidR="00CB1175" w:rsidRPr="00093C6A">
        <w:rPr>
          <w:rFonts w:ascii="TH SarabunPSK" w:hAnsi="TH SarabunPSK" w:cs="TH SarabunPSK"/>
          <w:sz w:val="32"/>
          <w:szCs w:val="32"/>
        </w:rPr>
        <w:t>1</w:t>
      </w:r>
      <w:r w:rsidR="00CB1175" w:rsidRPr="00093C6A">
        <w:rPr>
          <w:rFonts w:ascii="TH SarabunPSK" w:hAnsi="TH SarabunPSK" w:cs="TH SarabunPSK"/>
          <w:sz w:val="32"/>
          <w:szCs w:val="32"/>
          <w:cs/>
        </w:rPr>
        <w:t xml:space="preserve"> ถึง </w:t>
      </w:r>
      <w:r w:rsidRPr="00093C6A">
        <w:rPr>
          <w:rFonts w:ascii="TH SarabunPSK" w:hAnsi="TH SarabunPSK" w:cs="TH SarabunPSK"/>
          <w:sz w:val="32"/>
          <w:szCs w:val="32"/>
          <w:cs/>
        </w:rPr>
        <w:t xml:space="preserve">หมวด </w:t>
      </w:r>
      <w:r w:rsidR="00CB1175" w:rsidRPr="00093C6A">
        <w:rPr>
          <w:rFonts w:ascii="TH SarabunPSK" w:hAnsi="TH SarabunPSK" w:cs="TH SarabunPSK"/>
          <w:sz w:val="32"/>
          <w:szCs w:val="32"/>
        </w:rPr>
        <w:t>6)</w:t>
      </w:r>
      <w:r w:rsidR="00CB1175" w:rsidRPr="00093C6A">
        <w:rPr>
          <w:rFonts w:ascii="TH SarabunPSK" w:hAnsi="TH SarabunPSK" w:cs="TH SarabunPSK"/>
          <w:sz w:val="32"/>
          <w:szCs w:val="32"/>
          <w:cs/>
        </w:rPr>
        <w:t xml:space="preserve"> </w:t>
      </w:r>
      <w:r w:rsidRPr="00093C6A">
        <w:rPr>
          <w:rFonts w:ascii="TH SarabunPSK" w:hAnsi="TH SarabunPSK" w:cs="TH SarabunPSK"/>
          <w:sz w:val="32"/>
          <w:szCs w:val="32"/>
          <w:cs/>
        </w:rPr>
        <w:t>องค์การต้องแสดงให้เห็นถึง</w:t>
      </w:r>
      <w:r w:rsidRPr="00093C6A">
        <w:rPr>
          <w:rFonts w:ascii="TH SarabunPSK" w:hAnsi="TH SarabunPSK" w:cs="TH SarabunPSK"/>
          <w:sz w:val="32"/>
          <w:szCs w:val="32"/>
          <w:cs/>
        </w:rPr>
        <w:br/>
      </w:r>
      <w:r w:rsidRPr="00093C6A">
        <w:rPr>
          <w:rFonts w:ascii="TH SarabunPSK" w:hAnsi="TH SarabunPSK" w:cs="TH SarabunPSK"/>
          <w:b/>
          <w:bCs/>
          <w:sz w:val="32"/>
          <w:szCs w:val="32"/>
          <w:cs/>
        </w:rPr>
        <w:t>แนวทางการถ่ายทอดเพื่อนำไปปฏิบัติ การเรียนรู้ และการบูรณาการในกระบวนการ</w:t>
      </w:r>
      <w:r w:rsidRPr="00093C6A">
        <w:rPr>
          <w:rFonts w:ascii="TH SarabunPSK" w:hAnsi="TH SarabunPSK" w:cs="TH SarabunPSK"/>
          <w:sz w:val="32"/>
          <w:szCs w:val="32"/>
          <w:cs/>
        </w:rPr>
        <w:t>ที่ใช้เพื่อให้เกิดผลตามที่</w:t>
      </w:r>
      <w:r w:rsidRPr="00093C6A">
        <w:rPr>
          <w:rFonts w:ascii="TH SarabunPSK" w:hAnsi="TH SarabunPSK" w:cs="TH SarabunPSK"/>
          <w:spacing w:val="-6"/>
          <w:sz w:val="32"/>
          <w:szCs w:val="32"/>
          <w:cs/>
        </w:rPr>
        <w:t>เกณฑ์ตั้งคำถาม การตอบคำถามในหมวดที่เป็นผลลัพธ์ องค</w:t>
      </w:r>
      <w:r w:rsidR="00652973" w:rsidRPr="00093C6A">
        <w:rPr>
          <w:rFonts w:ascii="TH SarabunPSK" w:hAnsi="TH SarabunPSK" w:cs="TH SarabunPSK"/>
          <w:spacing w:val="-6"/>
          <w:sz w:val="32"/>
          <w:szCs w:val="32"/>
          <w:cs/>
        </w:rPr>
        <w:t>์การต้องสามารถแสดงถึงระดับของผล</w:t>
      </w:r>
      <w:r w:rsidRPr="00093C6A">
        <w:rPr>
          <w:rFonts w:ascii="TH SarabunPSK" w:hAnsi="TH SarabunPSK" w:cs="TH SarabunPSK"/>
          <w:spacing w:val="-6"/>
          <w:sz w:val="32"/>
          <w:szCs w:val="32"/>
          <w:cs/>
        </w:rPr>
        <w:t>การดำเนินการ</w:t>
      </w:r>
      <w:r w:rsidRPr="00093C6A">
        <w:rPr>
          <w:rFonts w:ascii="TH SarabunPSK" w:hAnsi="TH SarabunPSK" w:cs="TH SarabunPSK"/>
          <w:sz w:val="32"/>
          <w:szCs w:val="32"/>
          <w:cs/>
        </w:rPr>
        <w:t xml:space="preserve"> แนวโน้ม ตัวเปรียบเทียบ และการแสดงผลลัพธ์ต้องสอดคล้องกับกระบวนการตามที่อธิบายไว้ในหมวดที่เป็นกระบวนการด้วย</w:t>
      </w:r>
    </w:p>
    <w:p w14:paraId="4741479A" w14:textId="05BF80AE" w:rsidR="00BC63A2" w:rsidRPr="00093C6A" w:rsidRDefault="00BC63A2" w:rsidP="00BC63A2">
      <w:pPr>
        <w:spacing w:after="0" w:line="240" w:lineRule="auto"/>
        <w:ind w:firstLine="720"/>
        <w:jc w:val="thaiDistribute"/>
        <w:rPr>
          <w:rFonts w:ascii="TH SarabunPSK" w:hAnsi="TH SarabunPSK" w:cs="TH SarabunPSK"/>
          <w:sz w:val="32"/>
          <w:szCs w:val="32"/>
        </w:rPr>
      </w:pPr>
    </w:p>
    <w:p w14:paraId="7CA502DC" w14:textId="77777777" w:rsidR="00BC213B" w:rsidRPr="00093C6A" w:rsidRDefault="00BC213B" w:rsidP="00BC63A2">
      <w:pPr>
        <w:spacing w:after="0" w:line="240" w:lineRule="auto"/>
        <w:ind w:firstLine="720"/>
        <w:jc w:val="thaiDistribute"/>
        <w:rPr>
          <w:rFonts w:ascii="TH SarabunPSK" w:hAnsi="TH SarabunPSK" w:cs="TH SarabunPSK"/>
          <w:sz w:val="32"/>
          <w:szCs w:val="32"/>
        </w:rPr>
        <w:sectPr w:rsidR="00BC213B" w:rsidRPr="00093C6A" w:rsidSect="0033018A">
          <w:pgSz w:w="11907" w:h="16840" w:code="9"/>
          <w:pgMar w:top="1440" w:right="1417" w:bottom="1134" w:left="1440" w:header="708" w:footer="0" w:gutter="0"/>
          <w:cols w:space="720"/>
          <w:docGrid w:linePitch="360"/>
        </w:sectPr>
      </w:pPr>
    </w:p>
    <w:p w14:paraId="6973844B" w14:textId="77777777" w:rsidR="00BC63A2" w:rsidRPr="00093C6A" w:rsidRDefault="00BC63A2" w:rsidP="00BC63A2">
      <w:pPr>
        <w:spacing w:after="0" w:line="240" w:lineRule="auto"/>
        <w:jc w:val="center"/>
        <w:rPr>
          <w:rFonts w:ascii="TH SarabunPSK" w:hAnsi="TH SarabunPSK" w:cs="TH SarabunPSK"/>
          <w:b/>
          <w:bCs/>
          <w:sz w:val="32"/>
          <w:szCs w:val="32"/>
        </w:rPr>
      </w:pPr>
      <w:r w:rsidRPr="00093C6A">
        <w:rPr>
          <w:rFonts w:ascii="TH SarabunPSK" w:hAnsi="TH SarabunPSK" w:cs="TH SarabunPSK"/>
          <w:b/>
          <w:bCs/>
          <w:noProof/>
          <w:sz w:val="32"/>
          <w:szCs w:val="32"/>
          <w:u w:val="single"/>
        </w:rPr>
        <w:lastRenderedPageBreak/>
        <mc:AlternateContent>
          <mc:Choice Requires="wps">
            <w:drawing>
              <wp:anchor distT="0" distB="0" distL="114300" distR="114300" simplePos="0" relativeHeight="251496960" behindDoc="1" locked="0" layoutInCell="1" allowOverlap="1" wp14:anchorId="1BEEE123" wp14:editId="5EB7D602">
                <wp:simplePos x="0" y="0"/>
                <wp:positionH relativeFrom="margin">
                  <wp:align>center</wp:align>
                </wp:positionH>
                <wp:positionV relativeFrom="paragraph">
                  <wp:posOffset>-91440</wp:posOffset>
                </wp:positionV>
                <wp:extent cx="2552700" cy="428625"/>
                <wp:effectExtent l="0" t="0" r="19050" b="28575"/>
                <wp:wrapNone/>
                <wp:docPr id="58"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428625"/>
                        </a:xfrm>
                        <a:prstGeom prst="roundRect">
                          <a:avLst>
                            <a:gd name="adj" fmla="val 16667"/>
                          </a:avLst>
                        </a:prstGeom>
                        <a:ln>
                          <a:solidFill>
                            <a:srgbClr val="CC0099"/>
                          </a:solidFill>
                          <a:headEnd/>
                          <a:tailEnd/>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EE2AC9" id="Rounded Rectangle 58" o:spid="_x0000_s1026" style="position:absolute;margin-left:0;margin-top:-7.2pt;width:201pt;height:33.75pt;z-index:-251819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" fillcolor="white [3201]" strokecolor="#c09" strokeweight="2pt">
                <w10:wrap anchorx="margin"/>
              </v:roundrect>
            </w:pict>
          </mc:Fallback>
        </mc:AlternateContent>
      </w:r>
      <w:r w:rsidRPr="00093C6A">
        <w:rPr>
          <w:rFonts w:ascii="TH SarabunPSK" w:hAnsi="TH SarabunPSK" w:cs="TH SarabunPSK"/>
          <w:b/>
          <w:bCs/>
          <w:sz w:val="32"/>
          <w:szCs w:val="32"/>
          <w:cs/>
        </w:rPr>
        <w:t>การจัดทำลักษณะสำคัญขององค์การ</w:t>
      </w:r>
    </w:p>
    <w:p w14:paraId="0FA717FA" w14:textId="77777777" w:rsidR="00BC63A2" w:rsidRPr="00093C6A" w:rsidRDefault="00BC63A2" w:rsidP="00BC63A2">
      <w:pPr>
        <w:spacing w:after="0" w:line="240" w:lineRule="auto"/>
        <w:jc w:val="thaiDistribute"/>
        <w:rPr>
          <w:rFonts w:ascii="TH SarabunPSK" w:hAnsi="TH SarabunPSK" w:cs="TH SarabunPSK"/>
          <w:sz w:val="32"/>
          <w:szCs w:val="32"/>
        </w:rPr>
      </w:pPr>
    </w:p>
    <w:p w14:paraId="184F866C" w14:textId="77777777" w:rsidR="00BC63A2" w:rsidRPr="00093C6A" w:rsidRDefault="00BC63A2" w:rsidP="00BC63A2">
      <w:pPr>
        <w:spacing w:after="0" w:line="240" w:lineRule="auto"/>
        <w:ind w:firstLine="720"/>
        <w:jc w:val="thaiDistribute"/>
        <w:rPr>
          <w:rFonts w:ascii="TH SarabunPSK" w:hAnsi="TH SarabunPSK" w:cs="TH SarabunPSK"/>
          <w:sz w:val="32"/>
          <w:szCs w:val="32"/>
        </w:rPr>
      </w:pPr>
      <w:r w:rsidRPr="00093C6A">
        <w:rPr>
          <w:rFonts w:ascii="TH SarabunPSK" w:hAnsi="TH SarabunPSK" w:cs="TH SarabunPSK"/>
          <w:sz w:val="32"/>
          <w:szCs w:val="32"/>
          <w:cs/>
        </w:rPr>
        <w:t>ลักษณะสำคัญขององค์การ เป็นจุดเริ่มต้นที่เหมาะสมที่สุดในการตรวจประเมินองค์การด้วยตนเอง และช่วยในการเขียนรายงานวิธีการและผลการดำเนินงาน ช่วยในการระบุข้อมูลสำคัญที่อาจขาดหายไป และมุ่งเน้นที่ความต้องการด้านผลการดำเนินการ รวมทั้งผลลัพธ์ด้วย</w:t>
      </w:r>
    </w:p>
    <w:p w14:paraId="3DE4A457" w14:textId="77777777" w:rsidR="00BC63A2" w:rsidRPr="00093C6A" w:rsidRDefault="00BC63A2" w:rsidP="00BC63A2">
      <w:pPr>
        <w:spacing w:after="0" w:line="240" w:lineRule="auto"/>
        <w:ind w:firstLine="720"/>
        <w:jc w:val="thaiDistribute"/>
        <w:rPr>
          <w:rFonts w:ascii="TH SarabunPSK" w:hAnsi="TH SarabunPSK" w:cs="TH SarabunPSK"/>
          <w:sz w:val="32"/>
          <w:szCs w:val="32"/>
        </w:rPr>
      </w:pPr>
      <w:r w:rsidRPr="00093C6A">
        <w:rPr>
          <w:rFonts w:ascii="TH SarabunPSK" w:hAnsi="TH SarabunPSK" w:cs="TH SarabunPSK"/>
          <w:sz w:val="32"/>
          <w:szCs w:val="32"/>
          <w:cs/>
        </w:rPr>
        <w:t>สำหรับทีมงานและบุคลากรในองค์การ ลักษณะสำคัญขององค์การจะทำให้ทุกคนในองค์การเข้าใจถึงทิศทางการดำเนินงาน และปัจจัยแห่งความสำคัญในการดำเนินการขององค์การ</w:t>
      </w:r>
    </w:p>
    <w:p w14:paraId="078185E9" w14:textId="77777777" w:rsidR="00BC63A2" w:rsidRPr="00093C6A" w:rsidRDefault="00BC63A2" w:rsidP="00BC63A2">
      <w:pPr>
        <w:spacing w:after="0" w:line="240" w:lineRule="auto"/>
        <w:ind w:firstLine="720"/>
        <w:jc w:val="thaiDistribute"/>
        <w:rPr>
          <w:rFonts w:ascii="TH SarabunPSK" w:hAnsi="TH SarabunPSK" w:cs="TH SarabunPSK"/>
          <w:sz w:val="32"/>
          <w:szCs w:val="32"/>
        </w:rPr>
      </w:pPr>
      <w:r w:rsidRPr="00093C6A">
        <w:rPr>
          <w:rFonts w:ascii="TH SarabunPSK" w:hAnsi="TH SarabunPSK" w:cs="TH SarabunPSK"/>
          <w:sz w:val="32"/>
          <w:szCs w:val="32"/>
          <w:cs/>
        </w:rPr>
        <w:t>ทุกคำถามในลักษณะสำคัญขององค์การจะเชื่อมโยงกับกระบวนการซึ่งอยู่ในเกณฑ์หมวดต่าง ๆ ดังนั้น องค์การจึงต้องชัดเจนในทุกประเด็น</w:t>
      </w:r>
    </w:p>
    <w:p w14:paraId="0EFAE921" w14:textId="77777777" w:rsidR="00BC63A2" w:rsidRPr="00093C6A" w:rsidRDefault="00BC63A2" w:rsidP="00BC63A2">
      <w:pPr>
        <w:spacing w:after="0" w:line="240" w:lineRule="auto"/>
        <w:jc w:val="thaiDistribute"/>
        <w:rPr>
          <w:rFonts w:ascii="TH SarabunPSK" w:hAnsi="TH SarabunPSK" w:cs="TH SarabunPSK"/>
          <w:sz w:val="32"/>
          <w:szCs w:val="32"/>
        </w:rPr>
      </w:pPr>
      <w:r w:rsidRPr="00093C6A">
        <w:rPr>
          <w:rFonts w:ascii="TH SarabunPSK" w:hAnsi="TH SarabunPSK" w:cs="TH SarabunPSK"/>
          <w:sz w:val="32"/>
          <w:szCs w:val="32"/>
          <w:cs/>
        </w:rPr>
        <w:tab/>
        <w:t xml:space="preserve">คำถามในลักษณะสำคัญขององค์การ เป็นคำถาม </w:t>
      </w:r>
      <w:r w:rsidRPr="00093C6A">
        <w:rPr>
          <w:rFonts w:ascii="TH SarabunPSK" w:hAnsi="TH SarabunPSK" w:cs="TH SarabunPSK"/>
          <w:sz w:val="32"/>
          <w:szCs w:val="32"/>
        </w:rPr>
        <w:t>“</w:t>
      </w:r>
      <w:r w:rsidRPr="00093C6A">
        <w:rPr>
          <w:rFonts w:ascii="TH SarabunPSK" w:hAnsi="TH SarabunPSK" w:cs="TH SarabunPSK"/>
          <w:sz w:val="32"/>
          <w:szCs w:val="32"/>
          <w:cs/>
        </w:rPr>
        <w:t>อะไร</w:t>
      </w:r>
      <w:r w:rsidRPr="00093C6A">
        <w:rPr>
          <w:rFonts w:ascii="TH SarabunPSK" w:hAnsi="TH SarabunPSK" w:cs="TH SarabunPSK"/>
          <w:sz w:val="32"/>
          <w:szCs w:val="32"/>
        </w:rPr>
        <w:t xml:space="preserve">” </w:t>
      </w:r>
      <w:r w:rsidRPr="00093C6A">
        <w:rPr>
          <w:rFonts w:ascii="TH SarabunPSK" w:hAnsi="TH SarabunPSK" w:cs="TH SarabunPSK"/>
          <w:sz w:val="32"/>
          <w:szCs w:val="32"/>
          <w:cs/>
        </w:rPr>
        <w:t>ซึ่งต้องการเพียงข้อมูล องค์การไม่ต้องเขียนอธิบายถึงกระบวนการในขั้นตอนนี้</w:t>
      </w:r>
    </w:p>
    <w:p w14:paraId="4ACE5447" w14:textId="77777777" w:rsidR="00BC63A2" w:rsidRPr="00093C6A" w:rsidRDefault="00BC63A2" w:rsidP="00BC63A2">
      <w:pPr>
        <w:spacing w:after="0" w:line="240" w:lineRule="auto"/>
        <w:jc w:val="thaiDistribute"/>
        <w:rPr>
          <w:rFonts w:ascii="TH SarabunPSK" w:hAnsi="TH SarabunPSK" w:cs="TH SarabunPSK"/>
          <w:sz w:val="32"/>
          <w:szCs w:val="32"/>
        </w:rPr>
      </w:pPr>
      <w:r w:rsidRPr="00093C6A">
        <w:rPr>
          <w:rFonts w:ascii="TH SarabunPSK" w:hAnsi="TH SarabunPSK" w:cs="TH SarabunPSK"/>
          <w:sz w:val="32"/>
          <w:szCs w:val="32"/>
          <w:cs/>
        </w:rPr>
        <w:tab/>
        <w:t>วิธีการอธิบายลักษณะสำคัญขององค์การ อาจใช้รูปแบบของการพรรณนาหรืออาจนำเสนอโดยใช้รูปแบบของตาราง</w:t>
      </w:r>
    </w:p>
    <w:p w14:paraId="688417F5" w14:textId="77777777" w:rsidR="00BC63A2" w:rsidRPr="00093C6A" w:rsidRDefault="00BC63A2" w:rsidP="00BA7F49">
      <w:pPr>
        <w:spacing w:after="0" w:line="240" w:lineRule="auto"/>
        <w:rPr>
          <w:rFonts w:ascii="TH SarabunPSK" w:hAnsi="TH SarabunPSK" w:cs="TH SarabunPSK"/>
          <w:sz w:val="32"/>
          <w:szCs w:val="32"/>
        </w:rPr>
      </w:pPr>
    </w:p>
    <w:p w14:paraId="2E980EFC" w14:textId="77777777" w:rsidR="00BC63A2" w:rsidRPr="00093C6A" w:rsidRDefault="00BC63A2" w:rsidP="00BC63A2">
      <w:pPr>
        <w:pStyle w:val="a6"/>
        <w:spacing w:before="0" w:beforeAutospacing="0" w:after="0" w:afterAutospacing="0"/>
        <w:jc w:val="center"/>
        <w:rPr>
          <w:rFonts w:ascii="TH SarabunPSK" w:hAnsi="TH SarabunPSK" w:cs="TH SarabunPSK"/>
          <w:b/>
          <w:bCs/>
          <w:sz w:val="32"/>
          <w:szCs w:val="32"/>
          <w:cs/>
        </w:rPr>
      </w:pPr>
      <w:r w:rsidRPr="00093C6A">
        <w:rPr>
          <w:rFonts w:ascii="TH SarabunPSK" w:hAnsi="TH SarabunPSK" w:cs="TH SarabunPSK"/>
          <w:b/>
          <w:bCs/>
          <w:noProof/>
          <w:sz w:val="32"/>
          <w:szCs w:val="32"/>
          <w:u w:val="single"/>
        </w:rPr>
        <mc:AlternateContent>
          <mc:Choice Requires="wps">
            <w:drawing>
              <wp:anchor distT="0" distB="0" distL="114300" distR="114300" simplePos="0" relativeHeight="251501056" behindDoc="1" locked="0" layoutInCell="1" allowOverlap="1" wp14:anchorId="477DD673" wp14:editId="4D99E3AA">
                <wp:simplePos x="0" y="0"/>
                <wp:positionH relativeFrom="margin">
                  <wp:align>center</wp:align>
                </wp:positionH>
                <wp:positionV relativeFrom="paragraph">
                  <wp:posOffset>-83820</wp:posOffset>
                </wp:positionV>
                <wp:extent cx="3185160" cy="428625"/>
                <wp:effectExtent l="0" t="0" r="15240" b="28575"/>
                <wp:wrapNone/>
                <wp:docPr id="2075" name="Rounded Rectangle 20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5160" cy="428625"/>
                        </a:xfrm>
                        <a:prstGeom prst="roundRect">
                          <a:avLst>
                            <a:gd name="adj" fmla="val 16667"/>
                          </a:avLst>
                        </a:prstGeom>
                        <a:ln>
                          <a:solidFill>
                            <a:srgbClr val="CC0099"/>
                          </a:solidFill>
                          <a:headEnd/>
                          <a:tailEnd/>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CB9D1C" id="Rounded Rectangle 2075" o:spid="_x0000_s1026" style="position:absolute;margin-left:0;margin-top:-6.6pt;width:250.8pt;height:33.75pt;z-index:-251815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" fillcolor="white [3201]" strokecolor="#c09" strokeweight="2pt">
                <w10:wrap anchorx="margin"/>
              </v:roundrect>
            </w:pict>
          </mc:Fallback>
        </mc:AlternateContent>
      </w:r>
      <w:r w:rsidRPr="00093C6A">
        <w:rPr>
          <w:rFonts w:ascii="TH SarabunPSK" w:hAnsi="TH SarabunPSK" w:cs="TH SarabunPSK"/>
          <w:b/>
          <w:bCs/>
          <w:sz w:val="32"/>
          <w:szCs w:val="32"/>
          <w:cs/>
        </w:rPr>
        <w:t xml:space="preserve">การจัดทำรายงานหมวดกระบวนการ (หมวด </w:t>
      </w:r>
      <w:r w:rsidRPr="00093C6A">
        <w:rPr>
          <w:rFonts w:ascii="TH SarabunPSK" w:hAnsi="TH SarabunPSK" w:cs="TH SarabunPSK"/>
          <w:b/>
          <w:bCs/>
          <w:sz w:val="32"/>
          <w:szCs w:val="32"/>
        </w:rPr>
        <w:t>1-6</w:t>
      </w:r>
      <w:r w:rsidRPr="00093C6A">
        <w:rPr>
          <w:rFonts w:ascii="TH SarabunPSK" w:hAnsi="TH SarabunPSK" w:cs="TH SarabunPSK"/>
          <w:b/>
          <w:bCs/>
          <w:sz w:val="32"/>
          <w:szCs w:val="32"/>
          <w:cs/>
        </w:rPr>
        <w:t>)</w:t>
      </w:r>
    </w:p>
    <w:p w14:paraId="1A83B27D" w14:textId="77777777" w:rsidR="00BC63A2" w:rsidRPr="00093C6A" w:rsidRDefault="00BC63A2" w:rsidP="00BC63A2">
      <w:pPr>
        <w:spacing w:after="0" w:line="240" w:lineRule="auto"/>
        <w:jc w:val="thaiDistribute"/>
        <w:rPr>
          <w:rFonts w:ascii="TH SarabunPSK" w:hAnsi="TH SarabunPSK" w:cs="TH SarabunPSK"/>
          <w:sz w:val="32"/>
          <w:szCs w:val="32"/>
        </w:rPr>
      </w:pPr>
    </w:p>
    <w:p w14:paraId="49633030" w14:textId="77777777" w:rsidR="00BC63A2" w:rsidRPr="00093C6A" w:rsidRDefault="00BC63A2" w:rsidP="00BC63A2">
      <w:pPr>
        <w:spacing w:after="0" w:line="240" w:lineRule="auto"/>
        <w:ind w:firstLine="720"/>
        <w:jc w:val="thaiDistribute"/>
        <w:rPr>
          <w:rFonts w:ascii="TH SarabunPSK" w:hAnsi="TH SarabunPSK" w:cs="TH SarabunPSK"/>
          <w:sz w:val="32"/>
          <w:szCs w:val="32"/>
          <w:cs/>
        </w:rPr>
      </w:pPr>
      <w:r w:rsidRPr="00093C6A">
        <w:rPr>
          <w:rFonts w:ascii="TH SarabunPSK" w:hAnsi="TH SarabunPSK" w:cs="TH SarabunPSK"/>
          <w:sz w:val="32"/>
          <w:szCs w:val="32"/>
          <w:cs/>
        </w:rPr>
        <w:t>การเขียนรายงานผลการดำเนินการพัฒนาองค์การเป็นการแสดงถึงระบบการบริหารจัดการขององค์การ ภายในเนื้อที่ที่จำกัด ดังนั้น สิ่งที่ต้องคำนึงถึงมีดังนี้</w:t>
      </w:r>
    </w:p>
    <w:p w14:paraId="7D3C85EA" w14:textId="77777777" w:rsidR="00BC63A2" w:rsidRPr="00093C6A" w:rsidRDefault="00BC63A2" w:rsidP="00BC63A2">
      <w:pPr>
        <w:spacing w:after="0" w:line="240" w:lineRule="auto"/>
        <w:jc w:val="thaiDistribute"/>
        <w:rPr>
          <w:rFonts w:ascii="TH SarabunPSK" w:hAnsi="TH SarabunPSK" w:cs="TH SarabunPSK"/>
          <w:sz w:val="32"/>
          <w:szCs w:val="32"/>
        </w:rPr>
      </w:pPr>
      <w:r w:rsidRPr="00093C6A">
        <w:rPr>
          <w:rFonts w:ascii="TH SarabunPSK" w:hAnsi="TH SarabunPSK" w:cs="TH SarabunPSK"/>
          <w:sz w:val="32"/>
          <w:szCs w:val="32"/>
        </w:rPr>
        <w:tab/>
        <w:t xml:space="preserve">1. </w:t>
      </w:r>
      <w:r w:rsidRPr="00093C6A">
        <w:rPr>
          <w:rFonts w:ascii="TH SarabunPSK" w:hAnsi="TH SarabunPSK" w:cs="TH SarabunPSK"/>
          <w:sz w:val="32"/>
          <w:szCs w:val="32"/>
          <w:cs/>
        </w:rPr>
        <w:t>ตอบให้ครบทุกประเด็น</w:t>
      </w:r>
    </w:p>
    <w:p w14:paraId="15EA521A" w14:textId="77777777" w:rsidR="00BC63A2" w:rsidRPr="00093C6A" w:rsidRDefault="00BC63A2" w:rsidP="00BC63A2">
      <w:pPr>
        <w:spacing w:after="0" w:line="240" w:lineRule="auto"/>
        <w:jc w:val="thaiDistribute"/>
        <w:rPr>
          <w:rFonts w:ascii="TH SarabunPSK" w:hAnsi="TH SarabunPSK" w:cs="TH SarabunPSK"/>
          <w:sz w:val="32"/>
          <w:szCs w:val="32"/>
        </w:rPr>
      </w:pPr>
      <w:r w:rsidRPr="00093C6A">
        <w:rPr>
          <w:rFonts w:ascii="TH SarabunPSK" w:hAnsi="TH SarabunPSK" w:cs="TH SarabunPSK"/>
          <w:sz w:val="32"/>
          <w:szCs w:val="32"/>
          <w:cs/>
        </w:rPr>
        <w:tab/>
      </w:r>
      <w:r w:rsidRPr="00093C6A">
        <w:rPr>
          <w:rFonts w:ascii="TH SarabunPSK" w:hAnsi="TH SarabunPSK" w:cs="TH SarabunPSK"/>
          <w:sz w:val="32"/>
          <w:szCs w:val="32"/>
        </w:rPr>
        <w:t xml:space="preserve">2. </w:t>
      </w:r>
      <w:r w:rsidRPr="00093C6A">
        <w:rPr>
          <w:rFonts w:ascii="TH SarabunPSK" w:hAnsi="TH SarabunPSK" w:cs="TH SarabunPSK"/>
          <w:sz w:val="32"/>
          <w:szCs w:val="32"/>
          <w:cs/>
        </w:rPr>
        <w:t>ตอบให้ครอบคลุม</w:t>
      </w:r>
    </w:p>
    <w:p w14:paraId="595C7F18" w14:textId="77777777" w:rsidR="00BC63A2" w:rsidRPr="00093C6A" w:rsidRDefault="00BC63A2" w:rsidP="00BC63A2">
      <w:pPr>
        <w:spacing w:after="0" w:line="240" w:lineRule="auto"/>
        <w:rPr>
          <w:rFonts w:ascii="TH SarabunPSK" w:hAnsi="TH SarabunPSK" w:cs="TH SarabunPSK"/>
          <w:sz w:val="32"/>
          <w:szCs w:val="32"/>
        </w:rPr>
      </w:pPr>
      <w:r w:rsidRPr="00093C6A">
        <w:rPr>
          <w:rFonts w:ascii="TH SarabunPSK" w:hAnsi="TH SarabunPSK" w:cs="TH SarabunPSK"/>
          <w:sz w:val="32"/>
          <w:szCs w:val="32"/>
        </w:rPr>
        <w:tab/>
        <w:t xml:space="preserve">3. </w:t>
      </w:r>
      <w:r w:rsidRPr="00093C6A">
        <w:rPr>
          <w:rFonts w:ascii="TH SarabunPSK" w:hAnsi="TH SarabunPSK" w:cs="TH SarabunPSK"/>
          <w:sz w:val="32"/>
          <w:szCs w:val="32"/>
          <w:cs/>
        </w:rPr>
        <w:t xml:space="preserve">แสดงให้ผู้อ่านเข้าใจถึงระบบการบริหารจัดการขององค์การ ต้องแสดงให้เห็นว่า </w:t>
      </w:r>
      <w:r w:rsidRPr="00093C6A">
        <w:rPr>
          <w:rFonts w:ascii="TH SarabunPSK" w:hAnsi="TH SarabunPSK" w:cs="TH SarabunPSK"/>
          <w:sz w:val="32"/>
          <w:szCs w:val="32"/>
        </w:rPr>
        <w:t>“</w:t>
      </w:r>
      <w:r w:rsidRPr="00093C6A">
        <w:rPr>
          <w:rFonts w:ascii="TH SarabunPSK" w:hAnsi="TH SarabunPSK" w:cs="TH SarabunPSK"/>
          <w:sz w:val="32"/>
          <w:szCs w:val="32"/>
          <w:cs/>
        </w:rPr>
        <w:t>ทำอย่างไร</w:t>
      </w:r>
      <w:r w:rsidRPr="00093C6A">
        <w:rPr>
          <w:rFonts w:ascii="TH SarabunPSK" w:hAnsi="TH SarabunPSK" w:cs="TH SarabunPSK"/>
          <w:sz w:val="32"/>
          <w:szCs w:val="32"/>
        </w:rPr>
        <w:t>”</w:t>
      </w:r>
      <w:r w:rsidRPr="00093C6A">
        <w:rPr>
          <w:rFonts w:ascii="TH SarabunPSK" w:hAnsi="TH SarabunPSK" w:cs="TH SarabunPSK"/>
          <w:sz w:val="32"/>
          <w:szCs w:val="32"/>
          <w:cs/>
        </w:rPr>
        <w:t xml:space="preserve"> ซึ่งรวมถึงการแสดงตัวอย่างประกอบ ตามความเหมาะสมของคำถาม และการจัดสรรเนื้อที่จำนวนหน้า</w:t>
      </w:r>
    </w:p>
    <w:p w14:paraId="4C8498C7" w14:textId="77777777" w:rsidR="00BC63A2" w:rsidRPr="00093C6A" w:rsidRDefault="00BC63A2" w:rsidP="00BC63A2">
      <w:pPr>
        <w:spacing w:after="0" w:line="240" w:lineRule="auto"/>
        <w:ind w:firstLine="720"/>
        <w:rPr>
          <w:rFonts w:ascii="TH SarabunPSK" w:hAnsi="TH SarabunPSK" w:cs="TH SarabunPSK"/>
          <w:sz w:val="32"/>
          <w:szCs w:val="32"/>
        </w:rPr>
      </w:pPr>
      <w:r w:rsidRPr="00093C6A">
        <w:rPr>
          <w:rFonts w:ascii="TH SarabunPSK" w:hAnsi="TH SarabunPSK" w:cs="TH SarabunPSK"/>
          <w:sz w:val="32"/>
          <w:szCs w:val="32"/>
        </w:rPr>
        <w:t xml:space="preserve">4. </w:t>
      </w:r>
      <w:r w:rsidRPr="00093C6A">
        <w:rPr>
          <w:rFonts w:ascii="TH SarabunPSK" w:hAnsi="TH SarabunPSK" w:cs="TH SarabunPSK"/>
          <w:sz w:val="32"/>
          <w:szCs w:val="32"/>
          <w:cs/>
        </w:rPr>
        <w:t>แสดงให้เห็นว่าการดำเนินการในเรื่องต่าง ๆ มุ่งไปในทิศทางเดียวกันกับองค์การและบูรณาการกับประเด็นหลักขององค์การ</w:t>
      </w:r>
    </w:p>
    <w:p w14:paraId="15E5FB10" w14:textId="77777777" w:rsidR="00BC63A2" w:rsidRPr="00093C6A" w:rsidRDefault="00BC63A2">
      <w:pPr>
        <w:rPr>
          <w:rFonts w:ascii="TH SarabunPSK" w:hAnsi="TH SarabunPSK" w:cs="TH SarabunPSK"/>
          <w:sz w:val="32"/>
          <w:szCs w:val="32"/>
          <w:u w:val="single"/>
          <w:cs/>
        </w:rPr>
      </w:pPr>
      <w:r w:rsidRPr="00093C6A">
        <w:rPr>
          <w:rFonts w:ascii="TH SarabunPSK" w:hAnsi="TH SarabunPSK" w:cs="TH SarabunPSK"/>
          <w:sz w:val="32"/>
          <w:szCs w:val="32"/>
          <w:u w:val="single"/>
          <w:cs/>
        </w:rPr>
        <w:br w:type="page"/>
      </w:r>
    </w:p>
    <w:p w14:paraId="32DD5673" w14:textId="77777777" w:rsidR="00BC63A2" w:rsidRPr="00093C6A" w:rsidRDefault="00BC63A2" w:rsidP="00BC63A2">
      <w:pPr>
        <w:spacing w:after="0" w:line="240" w:lineRule="auto"/>
        <w:jc w:val="thaiDistribute"/>
        <w:rPr>
          <w:rFonts w:ascii="TH SarabunPSK" w:hAnsi="TH SarabunPSK" w:cs="TH SarabunPSK"/>
          <w:sz w:val="32"/>
          <w:szCs w:val="32"/>
          <w:u w:val="single"/>
          <w:cs/>
        </w:rPr>
      </w:pPr>
      <w:r w:rsidRPr="00093C6A">
        <w:rPr>
          <w:rFonts w:ascii="TH SarabunPSK" w:hAnsi="TH SarabunPSK" w:cs="TH SarabunPSK"/>
          <w:sz w:val="32"/>
          <w:szCs w:val="32"/>
          <w:u w:val="single"/>
          <w:cs/>
        </w:rPr>
        <w:lastRenderedPageBreak/>
        <w:t>แนวทางการตอบคำถามหมวดกระบวนการ</w:t>
      </w:r>
    </w:p>
    <w:p w14:paraId="704A581C" w14:textId="77777777" w:rsidR="00BC63A2" w:rsidRPr="00093C6A" w:rsidRDefault="00BC63A2" w:rsidP="00BC63A2">
      <w:pPr>
        <w:spacing w:after="0" w:line="240" w:lineRule="auto"/>
        <w:ind w:firstLine="720"/>
        <w:jc w:val="thaiDistribute"/>
        <w:rPr>
          <w:rFonts w:ascii="TH SarabunPSK" w:eastAsia="EucrosiaUPCBold" w:hAnsi="TH SarabunPSK" w:cs="TH SarabunPSK"/>
          <w:snapToGrid w:val="0"/>
          <w:sz w:val="32"/>
          <w:szCs w:val="32"/>
          <w:lang w:eastAsia="th-TH"/>
        </w:rPr>
      </w:pPr>
      <w:r w:rsidRPr="00093C6A">
        <w:rPr>
          <w:rFonts w:ascii="TH SarabunPSK" w:hAnsi="TH SarabunPSK" w:cs="TH SarabunPSK"/>
          <w:sz w:val="32"/>
          <w:szCs w:val="32"/>
          <w:cs/>
        </w:rPr>
        <w:t xml:space="preserve">ในหมวดที่เป็นกระบวนการ ซึ่งได้แก่ หมวด </w:t>
      </w:r>
      <w:r w:rsidRPr="00093C6A">
        <w:rPr>
          <w:rFonts w:ascii="TH SarabunPSK" w:hAnsi="TH SarabunPSK" w:cs="TH SarabunPSK"/>
          <w:sz w:val="32"/>
          <w:szCs w:val="32"/>
        </w:rPr>
        <w:t xml:space="preserve">1 – 6 </w:t>
      </w:r>
      <w:r w:rsidRPr="00093C6A">
        <w:rPr>
          <w:rFonts w:ascii="TH SarabunPSK" w:eastAsia="EucrosiaUPCBold" w:hAnsi="TH SarabunPSK" w:cs="TH SarabunPSK"/>
          <w:snapToGrid w:val="0"/>
          <w:sz w:val="32"/>
          <w:szCs w:val="32"/>
          <w:cs/>
          <w:lang w:eastAsia="th-TH"/>
        </w:rPr>
        <w:t xml:space="preserve">มีจุดประสงค์ที่จะวินิจฉัยกระบวนการที่สำคัญที่สุดขององค์การ </w:t>
      </w:r>
    </w:p>
    <w:p w14:paraId="6F231E4F" w14:textId="77777777" w:rsidR="00BC63A2" w:rsidRPr="00093C6A" w:rsidRDefault="00BC63A2" w:rsidP="00BC63A2">
      <w:pPr>
        <w:spacing w:after="0" w:line="240" w:lineRule="auto"/>
        <w:ind w:firstLine="720"/>
        <w:jc w:val="thaiDistribute"/>
        <w:rPr>
          <w:rFonts w:ascii="TH SarabunPSK" w:hAnsi="TH SarabunPSK" w:cs="TH SarabunPSK"/>
          <w:sz w:val="32"/>
          <w:szCs w:val="32"/>
        </w:rPr>
      </w:pPr>
      <w:r w:rsidRPr="00093C6A">
        <w:rPr>
          <w:rFonts w:ascii="TH SarabunPSK" w:hAnsi="TH SarabunPSK" w:cs="TH SarabunPSK"/>
          <w:sz w:val="32"/>
          <w:szCs w:val="32"/>
          <w:cs/>
        </w:rPr>
        <w:t>การตอบคำถามในหมวดที่เป็นกระบวนการ ต้องคำนึงถึงความเชื่อมโยงจากลักษณะสำคัญขององค์การไปสู่การดำเนินงานในแต่ละเกณฑ์ในหมวด 1 - 6 และต้องคำนึงถึงความ</w:t>
      </w:r>
      <w:r w:rsidRPr="00093C6A">
        <w:rPr>
          <w:rFonts w:ascii="TH SarabunPSK" w:hAnsi="TH SarabunPSK" w:cs="TH SarabunPSK"/>
          <w:spacing w:val="-6"/>
          <w:sz w:val="32"/>
          <w:szCs w:val="32"/>
          <w:cs/>
        </w:rPr>
        <w:t xml:space="preserve">เชื่อมโยงระหว่างหมวด </w:t>
      </w:r>
    </w:p>
    <w:p w14:paraId="314EAB85" w14:textId="77777777" w:rsidR="00BC63A2" w:rsidRPr="00093C6A" w:rsidRDefault="00BC63A2" w:rsidP="00BC63A2">
      <w:pPr>
        <w:spacing w:after="0" w:line="240" w:lineRule="auto"/>
        <w:ind w:firstLine="720"/>
        <w:jc w:val="thaiDistribute"/>
        <w:rPr>
          <w:rFonts w:ascii="TH SarabunPSK" w:hAnsi="TH SarabunPSK" w:cs="TH SarabunPSK"/>
          <w:sz w:val="32"/>
          <w:szCs w:val="32"/>
        </w:rPr>
      </w:pPr>
      <w:r w:rsidRPr="00093C6A">
        <w:rPr>
          <w:rFonts w:ascii="TH SarabunPSK" w:eastAsia="EucrosiaUPCBold" w:hAnsi="TH SarabunPSK" w:cs="TH SarabunPSK"/>
          <w:snapToGrid w:val="0"/>
          <w:sz w:val="32"/>
          <w:szCs w:val="32"/>
          <w:cs/>
          <w:lang w:eastAsia="th-TH"/>
        </w:rPr>
        <w:t xml:space="preserve">คำถามในหมวดที่เป็นกระบวนการมี </w:t>
      </w:r>
      <w:r w:rsidRPr="00093C6A">
        <w:rPr>
          <w:rFonts w:ascii="TH SarabunPSK" w:eastAsia="EucrosiaUPCBold" w:hAnsi="TH SarabunPSK" w:cs="TH SarabunPSK"/>
          <w:snapToGrid w:val="0"/>
          <w:sz w:val="32"/>
          <w:szCs w:val="32"/>
          <w:lang w:eastAsia="th-TH"/>
        </w:rPr>
        <w:t>2</w:t>
      </w:r>
      <w:r w:rsidRPr="00093C6A">
        <w:rPr>
          <w:rFonts w:ascii="TH SarabunPSK" w:eastAsia="EucrosiaUPCBold" w:hAnsi="TH SarabunPSK" w:cs="TH SarabunPSK"/>
          <w:snapToGrid w:val="0"/>
          <w:sz w:val="32"/>
          <w:szCs w:val="32"/>
          <w:cs/>
          <w:lang w:eastAsia="th-TH"/>
        </w:rPr>
        <w:t xml:space="preserve"> ลักษณะ และมีแนวทางการตอบ ดังนี้</w:t>
      </w:r>
    </w:p>
    <w:p w14:paraId="3216D9AB" w14:textId="77777777" w:rsidR="00BC63A2" w:rsidRPr="00093C6A" w:rsidRDefault="00BC63A2" w:rsidP="00BC63A2">
      <w:pPr>
        <w:spacing w:after="0" w:line="240" w:lineRule="auto"/>
        <w:ind w:left="720"/>
        <w:jc w:val="thaiDistribute"/>
        <w:rPr>
          <w:rFonts w:ascii="TH SarabunPSK" w:eastAsia="EucrosiaUPCBold" w:hAnsi="TH SarabunPSK" w:cs="TH SarabunPSK"/>
          <w:snapToGrid w:val="0"/>
          <w:sz w:val="32"/>
          <w:szCs w:val="32"/>
          <w:lang w:eastAsia="th-TH"/>
        </w:rPr>
      </w:pPr>
      <w:r w:rsidRPr="00093C6A">
        <w:rPr>
          <w:rFonts w:ascii="TH SarabunPSK" w:eastAsia="EucrosiaUPCBold" w:hAnsi="TH SarabunPSK" w:cs="TH SarabunPSK"/>
          <w:snapToGrid w:val="0"/>
          <w:sz w:val="32"/>
          <w:szCs w:val="32"/>
          <w:lang w:eastAsia="th-TH"/>
        </w:rPr>
        <w:t xml:space="preserve">1. </w:t>
      </w:r>
      <w:r w:rsidRPr="00093C6A">
        <w:rPr>
          <w:rFonts w:ascii="TH SarabunPSK" w:eastAsia="EucrosiaUPCBold" w:hAnsi="TH SarabunPSK" w:cs="TH SarabunPSK"/>
          <w:snapToGrid w:val="0"/>
          <w:sz w:val="32"/>
          <w:szCs w:val="32"/>
          <w:cs/>
          <w:lang w:eastAsia="th-TH"/>
        </w:rPr>
        <w:t>การตอบคำถาม “อะไร”</w:t>
      </w:r>
    </w:p>
    <w:p w14:paraId="31A9527C" w14:textId="77777777" w:rsidR="00BC63A2" w:rsidRPr="00093C6A" w:rsidRDefault="00BC63A2" w:rsidP="00BC63A2">
      <w:pPr>
        <w:spacing w:after="0" w:line="240" w:lineRule="auto"/>
        <w:ind w:firstLine="720"/>
        <w:jc w:val="thaiDistribute"/>
        <w:rPr>
          <w:rFonts w:ascii="TH SarabunPSK" w:eastAsia="EucrosiaUPCBold" w:hAnsi="TH SarabunPSK" w:cs="TH SarabunPSK"/>
          <w:snapToGrid w:val="0"/>
          <w:sz w:val="32"/>
          <w:szCs w:val="32"/>
          <w:cs/>
          <w:lang w:eastAsia="th-TH"/>
        </w:rPr>
      </w:pPr>
      <w:r w:rsidRPr="00093C6A">
        <w:rPr>
          <w:rFonts w:ascii="TH SarabunPSK" w:eastAsia="EucrosiaUPCBold" w:hAnsi="TH SarabunPSK" w:cs="TH SarabunPSK"/>
          <w:snapToGrid w:val="0"/>
          <w:sz w:val="32"/>
          <w:szCs w:val="32"/>
          <w:cs/>
          <w:lang w:eastAsia="th-TH"/>
        </w:rPr>
        <w:t xml:space="preserve">คำถามในหมวด 1 - 6 ที่ถามว่า “อะไร” มี </w:t>
      </w:r>
      <w:r w:rsidRPr="00093C6A">
        <w:rPr>
          <w:rFonts w:ascii="TH SarabunPSK" w:eastAsia="EucrosiaUPCBold" w:hAnsi="TH SarabunPSK" w:cs="TH SarabunPSK"/>
          <w:snapToGrid w:val="0"/>
          <w:sz w:val="32"/>
          <w:szCs w:val="32"/>
          <w:lang w:eastAsia="th-TH"/>
        </w:rPr>
        <w:t>2</w:t>
      </w:r>
      <w:r w:rsidRPr="00093C6A">
        <w:rPr>
          <w:rFonts w:ascii="TH SarabunPSK" w:eastAsia="EucrosiaUPCBold" w:hAnsi="TH SarabunPSK" w:cs="TH SarabunPSK"/>
          <w:snapToGrid w:val="0"/>
          <w:sz w:val="32"/>
          <w:szCs w:val="32"/>
          <w:cs/>
          <w:lang w:eastAsia="th-TH"/>
        </w:rPr>
        <w:t xml:space="preserve"> แบบ คือ</w:t>
      </w:r>
    </w:p>
    <w:p w14:paraId="47CE1EF6" w14:textId="77777777" w:rsidR="00BC63A2" w:rsidRPr="00093C6A" w:rsidRDefault="00BC63A2" w:rsidP="00BC63A2">
      <w:pPr>
        <w:spacing w:after="0" w:line="240" w:lineRule="auto"/>
        <w:ind w:firstLine="720"/>
        <w:jc w:val="thaiDistribute"/>
        <w:rPr>
          <w:rFonts w:ascii="TH SarabunPSK" w:eastAsia="EucrosiaUPCBold" w:hAnsi="TH SarabunPSK" w:cs="TH SarabunPSK"/>
          <w:snapToGrid w:val="0"/>
          <w:sz w:val="32"/>
          <w:szCs w:val="32"/>
          <w:lang w:eastAsia="th-TH"/>
        </w:rPr>
      </w:pPr>
      <w:r w:rsidRPr="00093C6A">
        <w:rPr>
          <w:rFonts w:ascii="TH SarabunPSK" w:eastAsia="EucrosiaUPCBold" w:hAnsi="TH SarabunPSK" w:cs="TH SarabunPSK"/>
          <w:snapToGrid w:val="0"/>
          <w:sz w:val="32"/>
          <w:szCs w:val="32"/>
          <w:cs/>
          <w:lang w:eastAsia="th-TH"/>
        </w:rPr>
        <w:t>แบบที่ 1 เป็นคำถามเพียงเพื่อต้องการทราบว่า ผล แผนงาน วัตถุประสงค์ เป้าประสงค์ หรือตัวชี้วัดสำคัญของส่วนราชการคืออะไร</w:t>
      </w:r>
    </w:p>
    <w:p w14:paraId="49869AE2" w14:textId="77777777" w:rsidR="00BC63A2" w:rsidRPr="00093C6A" w:rsidRDefault="00BC63A2" w:rsidP="00BC63A2">
      <w:pPr>
        <w:spacing w:after="0" w:line="240" w:lineRule="auto"/>
        <w:ind w:firstLine="720"/>
        <w:jc w:val="thaiDistribute"/>
        <w:rPr>
          <w:rFonts w:ascii="TH SarabunPSK" w:eastAsia="EucrosiaUPCBold" w:hAnsi="TH SarabunPSK" w:cs="TH SarabunPSK"/>
          <w:snapToGrid w:val="0"/>
          <w:sz w:val="32"/>
          <w:szCs w:val="32"/>
          <w:lang w:eastAsia="th-TH"/>
        </w:rPr>
      </w:pPr>
      <w:r w:rsidRPr="00093C6A">
        <w:rPr>
          <w:rFonts w:ascii="TH SarabunPSK" w:eastAsia="EucrosiaUPCBold" w:hAnsi="TH SarabunPSK" w:cs="TH SarabunPSK"/>
          <w:snapToGrid w:val="0"/>
          <w:sz w:val="32"/>
          <w:szCs w:val="32"/>
          <w:cs/>
          <w:lang w:eastAsia="th-TH"/>
        </w:rPr>
        <w:t>เช่น คำถามในหัวข้อ 2.2 (</w:t>
      </w:r>
      <w:r w:rsidRPr="00093C6A">
        <w:rPr>
          <w:rFonts w:ascii="TH SarabunPSK" w:eastAsia="EucrosiaUPCBold" w:hAnsi="TH SarabunPSK" w:cs="TH SarabunPSK"/>
          <w:snapToGrid w:val="0"/>
          <w:sz w:val="32"/>
          <w:szCs w:val="32"/>
          <w:lang w:eastAsia="th-TH"/>
        </w:rPr>
        <w:t>11</w:t>
      </w:r>
      <w:r w:rsidRPr="00093C6A">
        <w:rPr>
          <w:rFonts w:ascii="TH SarabunPSK" w:eastAsia="EucrosiaUPCBold" w:hAnsi="TH SarabunPSK" w:cs="TH SarabunPSK"/>
          <w:snapToGrid w:val="0"/>
          <w:sz w:val="32"/>
          <w:szCs w:val="32"/>
          <w:cs/>
          <w:lang w:eastAsia="th-TH"/>
        </w:rPr>
        <w:t>) ตัววัดหรือตัวชี้วัดผลการดำเนินการที่สำคัญที่ใช้ติดตามความสำเร็จและประสิทธิผลของแผนปฏิบัติการมีอะไรบ้าง คำตอบ คือ ความพึงพอใจของผู้รับบริการ ระยะเวลาในการให้บริการ เป็นต้น</w:t>
      </w:r>
    </w:p>
    <w:p w14:paraId="4BF0AFEF" w14:textId="77777777" w:rsidR="00BC63A2" w:rsidRPr="00093C6A" w:rsidRDefault="00BC63A2" w:rsidP="00BC63A2">
      <w:pPr>
        <w:spacing w:after="0" w:line="240" w:lineRule="auto"/>
        <w:ind w:firstLine="720"/>
        <w:jc w:val="thaiDistribute"/>
        <w:rPr>
          <w:rFonts w:ascii="TH SarabunPSK" w:eastAsia="EucrosiaUPCBold" w:hAnsi="TH SarabunPSK" w:cs="TH SarabunPSK"/>
          <w:snapToGrid w:val="0"/>
          <w:sz w:val="32"/>
          <w:szCs w:val="32"/>
          <w:lang w:eastAsia="th-TH"/>
        </w:rPr>
      </w:pPr>
      <w:r w:rsidRPr="00093C6A">
        <w:rPr>
          <w:rFonts w:ascii="TH SarabunPSK" w:eastAsia="EucrosiaUPCBold" w:hAnsi="TH SarabunPSK" w:cs="TH SarabunPSK"/>
          <w:snapToGrid w:val="0"/>
          <w:sz w:val="32"/>
          <w:szCs w:val="32"/>
          <w:cs/>
          <w:lang w:eastAsia="th-TH"/>
        </w:rPr>
        <w:t xml:space="preserve">แบบที่ 2 เป็นคำถามเกี่ยวกับกระบวนการที่สำคัญและวิธีปฏิบัติงานของกระบวนการนั้น ซึ่งคำถามนี้ต้องการคำตอบที่มีข้อมูลเพียงพอสำหรับการวินิจฉัยและสามารถให้ข้อมูลป้อนกลับได้ หากคำตอบตอบเพียงว่า </w:t>
      </w:r>
      <w:r w:rsidRPr="00093C6A">
        <w:rPr>
          <w:rFonts w:ascii="TH SarabunPSK" w:eastAsia="EucrosiaUPCBold" w:hAnsi="TH SarabunPSK" w:cs="TH SarabunPSK"/>
          <w:snapToGrid w:val="0"/>
          <w:sz w:val="32"/>
          <w:szCs w:val="32"/>
          <w:lang w:eastAsia="th-TH"/>
        </w:rPr>
        <w:t>“</w:t>
      </w:r>
      <w:r w:rsidRPr="00093C6A">
        <w:rPr>
          <w:rFonts w:ascii="TH SarabunPSK" w:eastAsia="EucrosiaUPCBold" w:hAnsi="TH SarabunPSK" w:cs="TH SarabunPSK"/>
          <w:snapToGrid w:val="0"/>
          <w:sz w:val="32"/>
          <w:szCs w:val="32"/>
          <w:cs/>
          <w:lang w:eastAsia="th-TH"/>
        </w:rPr>
        <w:t>ใคร</w:t>
      </w:r>
      <w:r w:rsidRPr="00093C6A">
        <w:rPr>
          <w:rFonts w:ascii="TH SarabunPSK" w:eastAsia="EucrosiaUPCBold" w:hAnsi="TH SarabunPSK" w:cs="TH SarabunPSK"/>
          <w:snapToGrid w:val="0"/>
          <w:sz w:val="32"/>
          <w:szCs w:val="32"/>
          <w:lang w:eastAsia="th-TH"/>
        </w:rPr>
        <w:t>”</w:t>
      </w:r>
      <w:r w:rsidRPr="00093C6A">
        <w:rPr>
          <w:rFonts w:ascii="TH SarabunPSK" w:eastAsia="EucrosiaUPCBold" w:hAnsi="TH SarabunPSK" w:cs="TH SarabunPSK"/>
          <w:snapToGrid w:val="0"/>
          <w:sz w:val="32"/>
          <w:szCs w:val="32"/>
          <w:cs/>
          <w:lang w:eastAsia="th-TH"/>
        </w:rPr>
        <w:t xml:space="preserve"> ก็ไม่เพียงพอ ควรจะต้องตอบถึงกระบวนการและวิธีปฏิบัติงานด้วย </w:t>
      </w:r>
    </w:p>
    <w:p w14:paraId="6B9A49E0" w14:textId="499C8430" w:rsidR="00BC63A2" w:rsidRPr="00093C6A" w:rsidRDefault="00BC63A2" w:rsidP="00BC63A2">
      <w:pPr>
        <w:spacing w:after="0" w:line="240" w:lineRule="auto"/>
        <w:ind w:firstLine="720"/>
        <w:jc w:val="thaiDistribute"/>
        <w:rPr>
          <w:rFonts w:ascii="TH SarabunPSK" w:eastAsia="EucrosiaUPCBold" w:hAnsi="TH SarabunPSK" w:cs="TH SarabunPSK"/>
          <w:snapToGrid w:val="0"/>
          <w:sz w:val="32"/>
          <w:szCs w:val="32"/>
          <w:lang w:eastAsia="th-TH"/>
        </w:rPr>
      </w:pPr>
      <w:r w:rsidRPr="00093C6A">
        <w:rPr>
          <w:rFonts w:ascii="TH SarabunPSK" w:eastAsia="EucrosiaUPCBold" w:hAnsi="TH SarabunPSK" w:cs="TH SarabunPSK"/>
          <w:snapToGrid w:val="0"/>
          <w:sz w:val="32"/>
          <w:szCs w:val="32"/>
          <w:cs/>
          <w:lang w:eastAsia="th-TH"/>
        </w:rPr>
        <w:t>เช่น คำถามในหัวข้อ 6.</w:t>
      </w:r>
      <w:r w:rsidRPr="00093C6A">
        <w:rPr>
          <w:rFonts w:ascii="TH SarabunPSK" w:eastAsia="EucrosiaUPCBold" w:hAnsi="TH SarabunPSK" w:cs="TH SarabunPSK"/>
          <w:snapToGrid w:val="0"/>
          <w:sz w:val="32"/>
          <w:szCs w:val="32"/>
          <w:lang w:eastAsia="th-TH"/>
        </w:rPr>
        <w:t>1</w:t>
      </w:r>
      <w:r w:rsidRPr="00093C6A">
        <w:rPr>
          <w:rFonts w:ascii="TH SarabunPSK" w:eastAsia="EucrosiaUPCBold" w:hAnsi="TH SarabunPSK" w:cs="TH SarabunPSK"/>
          <w:snapToGrid w:val="0"/>
          <w:sz w:val="32"/>
          <w:szCs w:val="32"/>
          <w:cs/>
          <w:lang w:eastAsia="th-TH"/>
        </w:rPr>
        <w:t xml:space="preserve"> ข. (</w:t>
      </w:r>
      <w:r w:rsidR="0015312E" w:rsidRPr="00093C6A">
        <w:rPr>
          <w:rFonts w:ascii="TH SarabunPSK" w:eastAsia="EucrosiaUPCBold" w:hAnsi="TH SarabunPSK" w:cs="TH SarabunPSK"/>
          <w:snapToGrid w:val="0"/>
          <w:sz w:val="32"/>
          <w:szCs w:val="32"/>
          <w:lang w:eastAsia="th-TH"/>
        </w:rPr>
        <w:t>5</w:t>
      </w:r>
      <w:r w:rsidRPr="00093C6A">
        <w:rPr>
          <w:rFonts w:ascii="TH SarabunPSK" w:eastAsia="EucrosiaUPCBold" w:hAnsi="TH SarabunPSK" w:cs="TH SarabunPSK"/>
          <w:snapToGrid w:val="0"/>
          <w:sz w:val="32"/>
          <w:szCs w:val="32"/>
          <w:cs/>
          <w:lang w:eastAsia="th-TH"/>
        </w:rPr>
        <w:t>) กระบวนการสนับสนุนที่สำคัญของส่วนราชการมีอะไรบ้าง คำถามนี้หากตอบเพียงแค่ชื่อกระบวนการ ไม่เพียงพอสำหรับการวินิจฉัย ควรให้ข้อมูลเพิ่มเติมวิธีปฏิบัติงานของกระบวนการนั้นพอสังเขป</w:t>
      </w:r>
    </w:p>
    <w:p w14:paraId="1910FF5A" w14:textId="77777777" w:rsidR="00BC63A2" w:rsidRPr="00093C6A" w:rsidRDefault="00BC63A2" w:rsidP="00BC63A2">
      <w:pPr>
        <w:spacing w:after="0" w:line="240" w:lineRule="auto"/>
        <w:ind w:left="720"/>
        <w:jc w:val="thaiDistribute"/>
        <w:rPr>
          <w:rFonts w:ascii="TH SarabunPSK" w:eastAsia="EucrosiaUPCBold" w:hAnsi="TH SarabunPSK" w:cs="TH SarabunPSK"/>
          <w:snapToGrid w:val="0"/>
          <w:sz w:val="32"/>
          <w:szCs w:val="32"/>
          <w:lang w:eastAsia="th-TH"/>
        </w:rPr>
      </w:pPr>
      <w:r w:rsidRPr="00093C6A">
        <w:rPr>
          <w:rFonts w:ascii="TH SarabunPSK" w:eastAsia="EucrosiaUPCBold" w:hAnsi="TH SarabunPSK" w:cs="TH SarabunPSK"/>
          <w:snapToGrid w:val="0"/>
          <w:sz w:val="32"/>
          <w:szCs w:val="32"/>
          <w:lang w:eastAsia="th-TH"/>
        </w:rPr>
        <w:t xml:space="preserve">2. </w:t>
      </w:r>
      <w:r w:rsidRPr="00093C6A">
        <w:rPr>
          <w:rFonts w:ascii="TH SarabunPSK" w:eastAsia="EucrosiaUPCBold" w:hAnsi="TH SarabunPSK" w:cs="TH SarabunPSK"/>
          <w:snapToGrid w:val="0"/>
          <w:sz w:val="32"/>
          <w:szCs w:val="32"/>
          <w:cs/>
          <w:lang w:eastAsia="th-TH"/>
        </w:rPr>
        <w:t>การตอบคำถาม “อย่างไร”</w:t>
      </w:r>
    </w:p>
    <w:p w14:paraId="3C20E59B" w14:textId="77777777" w:rsidR="00BC63A2" w:rsidRPr="00093C6A" w:rsidRDefault="00BC63A2" w:rsidP="00BC63A2">
      <w:pPr>
        <w:spacing w:after="0" w:line="240" w:lineRule="auto"/>
        <w:ind w:firstLine="720"/>
        <w:jc w:val="thaiDistribute"/>
        <w:rPr>
          <w:rFonts w:ascii="TH SarabunPSK" w:eastAsia="EucrosiaUPCBold" w:hAnsi="TH SarabunPSK" w:cs="TH SarabunPSK"/>
          <w:snapToGrid w:val="0"/>
          <w:sz w:val="32"/>
          <w:szCs w:val="32"/>
          <w:cs/>
          <w:lang w:eastAsia="th-TH"/>
        </w:rPr>
      </w:pPr>
      <w:r w:rsidRPr="00093C6A">
        <w:rPr>
          <w:rFonts w:ascii="TH SarabunPSK" w:eastAsia="EucrosiaUPCBold" w:hAnsi="TH SarabunPSK" w:cs="TH SarabunPSK"/>
          <w:snapToGrid w:val="0"/>
          <w:sz w:val="32"/>
          <w:szCs w:val="32"/>
          <w:cs/>
          <w:lang w:eastAsia="th-TH"/>
        </w:rPr>
        <w:t>ในการตอบคำถามในหมวด 1 - 6 ที่มีคำถาม “อย่างไร” ควรให้ข้อมูลและสารสนเทศของกระบวนการที่สำคัญที่แสดงถึง</w:t>
      </w:r>
      <w:r w:rsidRPr="00093C6A">
        <w:rPr>
          <w:rFonts w:ascii="TH SarabunPSK" w:hAnsi="TH SarabunPSK" w:cs="TH SarabunPSK"/>
          <w:sz w:val="32"/>
          <w:szCs w:val="32"/>
          <w:cs/>
        </w:rPr>
        <w:t>แนวทางการถ่ายทอดเพื่อนำไปปฏิบัติการเรียนรู้และการบูรณาการ</w:t>
      </w:r>
      <w:r w:rsidRPr="00093C6A">
        <w:rPr>
          <w:rFonts w:ascii="TH SarabunPSK" w:eastAsia="EucrosiaUPCBold" w:hAnsi="TH SarabunPSK" w:cs="TH SarabunPSK"/>
          <w:snapToGrid w:val="0"/>
          <w:sz w:val="32"/>
          <w:szCs w:val="32"/>
          <w:cs/>
          <w:lang w:eastAsia="th-TH"/>
        </w:rPr>
        <w:t xml:space="preserve"> ดังนี้</w:t>
      </w:r>
    </w:p>
    <w:p w14:paraId="551530D7" w14:textId="77777777" w:rsidR="00BC63A2" w:rsidRPr="00093C6A" w:rsidRDefault="00BC63A2" w:rsidP="00BC63A2">
      <w:pPr>
        <w:numPr>
          <w:ilvl w:val="0"/>
          <w:numId w:val="4"/>
        </w:numPr>
        <w:tabs>
          <w:tab w:val="clear" w:pos="2880"/>
          <w:tab w:val="num" w:pos="1080"/>
        </w:tabs>
        <w:spacing w:after="0" w:line="240" w:lineRule="auto"/>
        <w:ind w:left="0" w:firstLine="720"/>
        <w:jc w:val="thaiDistribute"/>
        <w:rPr>
          <w:rFonts w:ascii="TH SarabunPSK" w:eastAsia="EucrosiaUPCBold" w:hAnsi="TH SarabunPSK" w:cs="TH SarabunPSK"/>
          <w:snapToGrid w:val="0"/>
          <w:sz w:val="32"/>
          <w:szCs w:val="32"/>
          <w:lang w:eastAsia="th-TH"/>
        </w:rPr>
      </w:pPr>
      <w:r w:rsidRPr="00093C6A">
        <w:rPr>
          <w:rFonts w:ascii="TH SarabunPSK" w:eastAsia="EucrosiaUPCBold" w:hAnsi="TH SarabunPSK" w:cs="TH SarabunPSK"/>
          <w:snapToGrid w:val="0"/>
          <w:sz w:val="32"/>
          <w:szCs w:val="32"/>
          <w:cs/>
          <w:lang w:eastAsia="th-TH"/>
        </w:rPr>
        <w:t xml:space="preserve">แนวทาง </w:t>
      </w:r>
      <w:r w:rsidRPr="00093C6A">
        <w:rPr>
          <w:rFonts w:ascii="TH SarabunPSK" w:eastAsia="EucrosiaUPCBold" w:hAnsi="TH SarabunPSK" w:cs="TH SarabunPSK"/>
          <w:snapToGrid w:val="0"/>
          <w:sz w:val="32"/>
          <w:szCs w:val="32"/>
          <w:lang w:eastAsia="th-TH"/>
        </w:rPr>
        <w:t>(Approach-A)</w:t>
      </w:r>
      <w:r w:rsidRPr="00093C6A">
        <w:rPr>
          <w:rFonts w:ascii="TH SarabunPSK" w:eastAsia="EucrosiaUPCBold" w:hAnsi="TH SarabunPSK" w:cs="TH SarabunPSK"/>
          <w:snapToGrid w:val="0"/>
          <w:sz w:val="32"/>
          <w:szCs w:val="32"/>
          <w:cs/>
          <w:lang w:eastAsia="th-TH"/>
        </w:rPr>
        <w:t xml:space="preserve"> ซึ่งหมายถึง วิธีการที่ใช้เพื่อให้กระบวนการบรรลุผล ซึ่งแนวทางนั้นต้องสามารถนำไปใช้ซ้ำได้ และอยู่บนพื้นฐานของข้อมูลสารสนเทศที่เชื่อถือได้ ซึ่งหมายถึงการดำเนินการอย่างเป็นระบบ</w:t>
      </w:r>
    </w:p>
    <w:p w14:paraId="28FF9787" w14:textId="77777777" w:rsidR="00BC63A2" w:rsidRPr="00093C6A" w:rsidRDefault="00BC63A2" w:rsidP="00BC63A2">
      <w:pPr>
        <w:numPr>
          <w:ilvl w:val="0"/>
          <w:numId w:val="4"/>
        </w:numPr>
        <w:tabs>
          <w:tab w:val="clear" w:pos="2880"/>
          <w:tab w:val="num" w:pos="1080"/>
        </w:tabs>
        <w:spacing w:after="0" w:line="240" w:lineRule="auto"/>
        <w:ind w:left="0" w:firstLine="720"/>
        <w:jc w:val="thaiDistribute"/>
        <w:rPr>
          <w:rFonts w:ascii="TH SarabunPSK" w:eastAsia="EucrosiaUPCBold" w:hAnsi="TH SarabunPSK" w:cs="TH SarabunPSK"/>
          <w:snapToGrid w:val="0"/>
          <w:sz w:val="32"/>
          <w:szCs w:val="32"/>
          <w:lang w:eastAsia="th-TH"/>
        </w:rPr>
      </w:pPr>
      <w:r w:rsidRPr="00093C6A">
        <w:rPr>
          <w:rFonts w:ascii="TH SarabunPSK" w:eastAsia="EucrosiaUPCBold" w:hAnsi="TH SarabunPSK" w:cs="TH SarabunPSK"/>
          <w:snapToGrid w:val="0"/>
          <w:sz w:val="32"/>
          <w:szCs w:val="32"/>
          <w:cs/>
          <w:lang w:eastAsia="th-TH"/>
        </w:rPr>
        <w:t xml:space="preserve">การถ่ายทอดเพื่อนำไปปฏิบัติ </w:t>
      </w:r>
      <w:r w:rsidRPr="00093C6A">
        <w:rPr>
          <w:rFonts w:ascii="TH SarabunPSK" w:eastAsia="EucrosiaUPCBold" w:hAnsi="TH SarabunPSK" w:cs="TH SarabunPSK"/>
          <w:snapToGrid w:val="0"/>
          <w:sz w:val="32"/>
          <w:szCs w:val="32"/>
          <w:lang w:eastAsia="th-TH"/>
        </w:rPr>
        <w:t>(Deployment-D)</w:t>
      </w:r>
      <w:r w:rsidRPr="00093C6A">
        <w:rPr>
          <w:rFonts w:ascii="TH SarabunPSK" w:eastAsia="EucrosiaUPCBold" w:hAnsi="TH SarabunPSK" w:cs="TH SarabunPSK"/>
          <w:snapToGrid w:val="0"/>
          <w:sz w:val="32"/>
          <w:szCs w:val="32"/>
          <w:cs/>
          <w:lang w:eastAsia="th-TH"/>
        </w:rPr>
        <w:t xml:space="preserve"> หมายความรวมถึงความครอบคลุมและทั่วถึงของการนำแนวทางไปปฏิบัติในทุกหน่วยงานที่ควรนำไปใช้</w:t>
      </w:r>
    </w:p>
    <w:p w14:paraId="7064CD56" w14:textId="77777777" w:rsidR="00BC63A2" w:rsidRPr="00093C6A" w:rsidRDefault="00BC63A2" w:rsidP="00BC63A2">
      <w:pPr>
        <w:numPr>
          <w:ilvl w:val="0"/>
          <w:numId w:val="4"/>
        </w:numPr>
        <w:tabs>
          <w:tab w:val="clear" w:pos="2880"/>
          <w:tab w:val="num" w:pos="1080"/>
        </w:tabs>
        <w:spacing w:after="0" w:line="240" w:lineRule="auto"/>
        <w:ind w:left="0" w:firstLine="720"/>
        <w:jc w:val="thaiDistribute"/>
        <w:rPr>
          <w:rFonts w:ascii="TH SarabunPSK" w:eastAsia="EucrosiaUPCBold" w:hAnsi="TH SarabunPSK" w:cs="TH SarabunPSK"/>
          <w:snapToGrid w:val="0"/>
          <w:sz w:val="32"/>
          <w:szCs w:val="32"/>
          <w:lang w:eastAsia="th-TH"/>
        </w:rPr>
      </w:pPr>
      <w:r w:rsidRPr="00093C6A">
        <w:rPr>
          <w:rFonts w:ascii="TH SarabunPSK" w:eastAsia="EucrosiaUPCBold" w:hAnsi="TH SarabunPSK" w:cs="TH SarabunPSK"/>
          <w:snapToGrid w:val="0"/>
          <w:spacing w:val="-6"/>
          <w:sz w:val="32"/>
          <w:szCs w:val="32"/>
          <w:cs/>
          <w:lang w:eastAsia="th-TH"/>
        </w:rPr>
        <w:t xml:space="preserve">การเรียนรู้ </w:t>
      </w:r>
      <w:r w:rsidRPr="00093C6A">
        <w:rPr>
          <w:rFonts w:ascii="TH SarabunPSK" w:eastAsia="EucrosiaUPCBold" w:hAnsi="TH SarabunPSK" w:cs="TH SarabunPSK"/>
          <w:snapToGrid w:val="0"/>
          <w:spacing w:val="-6"/>
          <w:sz w:val="32"/>
          <w:szCs w:val="32"/>
          <w:lang w:eastAsia="th-TH"/>
        </w:rPr>
        <w:t>(Learning-L)</w:t>
      </w:r>
      <w:r w:rsidRPr="00093C6A">
        <w:rPr>
          <w:rFonts w:ascii="TH SarabunPSK" w:eastAsia="EucrosiaUPCBold" w:hAnsi="TH SarabunPSK" w:cs="TH SarabunPSK"/>
          <w:snapToGrid w:val="0"/>
          <w:spacing w:val="-6"/>
          <w:sz w:val="32"/>
          <w:szCs w:val="32"/>
          <w:cs/>
          <w:lang w:eastAsia="th-TH"/>
        </w:rPr>
        <w:t xml:space="preserve"> หมายถึง การปรับปรุงแนวทางให้ดีขึ้น</w:t>
      </w:r>
      <w:r w:rsidRPr="00093C6A">
        <w:rPr>
          <w:rFonts w:ascii="TH SarabunPSK" w:eastAsia="EucrosiaUPCBold" w:hAnsi="TH SarabunPSK" w:cs="TH SarabunPSK"/>
          <w:snapToGrid w:val="0"/>
          <w:sz w:val="32"/>
          <w:szCs w:val="32"/>
          <w:cs/>
          <w:lang w:eastAsia="th-TH"/>
        </w:rPr>
        <w:t xml:space="preserve"> โดยการแบ่งปันความรู้เกี่ยวกับนวัตกรรมและการปรับปรุงกระบวนการภายในส่วนราชการและหน่วยงานอื่นที่เกี่ยวข้อง</w:t>
      </w:r>
    </w:p>
    <w:p w14:paraId="66265E64" w14:textId="77777777" w:rsidR="00BC63A2" w:rsidRPr="00093C6A" w:rsidRDefault="00BC63A2" w:rsidP="00BC63A2">
      <w:pPr>
        <w:numPr>
          <w:ilvl w:val="0"/>
          <w:numId w:val="4"/>
        </w:numPr>
        <w:tabs>
          <w:tab w:val="clear" w:pos="2880"/>
          <w:tab w:val="num" w:pos="1080"/>
        </w:tabs>
        <w:spacing w:after="0" w:line="240" w:lineRule="auto"/>
        <w:ind w:left="0" w:firstLine="720"/>
        <w:jc w:val="thaiDistribute"/>
        <w:rPr>
          <w:rFonts w:ascii="TH SarabunPSK" w:eastAsia="EucrosiaUPCBold" w:hAnsi="TH SarabunPSK" w:cs="TH SarabunPSK"/>
          <w:snapToGrid w:val="0"/>
          <w:sz w:val="32"/>
          <w:szCs w:val="32"/>
          <w:lang w:eastAsia="th-TH"/>
        </w:rPr>
      </w:pPr>
      <w:r w:rsidRPr="00093C6A">
        <w:rPr>
          <w:rFonts w:ascii="TH SarabunPSK" w:eastAsia="EucrosiaUPCBold" w:hAnsi="TH SarabunPSK" w:cs="TH SarabunPSK"/>
          <w:snapToGrid w:val="0"/>
          <w:sz w:val="32"/>
          <w:szCs w:val="32"/>
          <w:cs/>
          <w:lang w:eastAsia="th-TH"/>
        </w:rPr>
        <w:t xml:space="preserve">การบูรณาการ </w:t>
      </w:r>
      <w:r w:rsidRPr="00093C6A">
        <w:rPr>
          <w:rFonts w:ascii="TH SarabunPSK" w:eastAsia="EucrosiaUPCBold" w:hAnsi="TH SarabunPSK" w:cs="TH SarabunPSK"/>
          <w:snapToGrid w:val="0"/>
          <w:sz w:val="32"/>
          <w:szCs w:val="32"/>
          <w:lang w:eastAsia="th-TH"/>
        </w:rPr>
        <w:t>(Integration-I)</w:t>
      </w:r>
      <w:r w:rsidRPr="00093C6A">
        <w:rPr>
          <w:rFonts w:ascii="TH SarabunPSK" w:eastAsia="EucrosiaUPCBold" w:hAnsi="TH SarabunPSK" w:cs="TH SarabunPSK"/>
          <w:snapToGrid w:val="0"/>
          <w:sz w:val="32"/>
          <w:szCs w:val="32"/>
          <w:cs/>
          <w:lang w:eastAsia="th-TH"/>
        </w:rPr>
        <w:t xml:space="preserve"> หมายถึง ความสอดคล้องทั้งการใช้แนวทาง ตัวชี้วัด สารสนเทศ การวิเคราะห์ ระบบการปรับปรุงที่สอดคล้องไปในแนวทางเดียวกัน เพื่อสนับสนุนเป้าประสงค์ขององค์การ และช่วยเสริมกระบวนการทั่วทั้งองค์การ</w:t>
      </w:r>
    </w:p>
    <w:p w14:paraId="69000FCC" w14:textId="77777777" w:rsidR="00BC63A2" w:rsidRPr="00093C6A" w:rsidRDefault="00BC63A2" w:rsidP="00BC63A2">
      <w:pPr>
        <w:spacing w:after="0" w:line="240" w:lineRule="auto"/>
        <w:ind w:firstLine="720"/>
        <w:jc w:val="thaiDistribute"/>
        <w:rPr>
          <w:rFonts w:ascii="TH SarabunPSK" w:eastAsia="EucrosiaUPCBold" w:hAnsi="TH SarabunPSK" w:cs="TH SarabunPSK"/>
          <w:snapToGrid w:val="0"/>
          <w:sz w:val="32"/>
          <w:szCs w:val="32"/>
          <w:lang w:eastAsia="th-TH"/>
        </w:rPr>
      </w:pPr>
      <w:r w:rsidRPr="00093C6A">
        <w:rPr>
          <w:rFonts w:ascii="TH SarabunPSK" w:eastAsia="EucrosiaUPCBold" w:hAnsi="TH SarabunPSK" w:cs="TH SarabunPSK"/>
          <w:snapToGrid w:val="0"/>
          <w:sz w:val="32"/>
          <w:szCs w:val="32"/>
          <w:cs/>
          <w:lang w:eastAsia="th-TH"/>
        </w:rPr>
        <w:t>คำตอบที่ขาดสารสนเทศดังกล่าว หรือคำตอบที่เพียงแต่ยกตัวอย่าง จะถูกประเมินว่า “มีสารสนเทศน้อยและไม่ชัดเจนในระบบการบริหารจัดการ”</w:t>
      </w:r>
    </w:p>
    <w:p w14:paraId="1B22A8FE" w14:textId="7855ED22" w:rsidR="00AE2E3D" w:rsidRPr="00093C6A" w:rsidRDefault="00BC63A2" w:rsidP="00BC213B">
      <w:pPr>
        <w:spacing w:after="0" w:line="240" w:lineRule="auto"/>
        <w:ind w:firstLine="720"/>
        <w:jc w:val="thaiDistribute"/>
        <w:rPr>
          <w:rFonts w:ascii="TH SarabunPSK" w:hAnsi="TH SarabunPSK" w:cs="TH SarabunPSK"/>
          <w:spacing w:val="-4"/>
          <w:sz w:val="32"/>
          <w:szCs w:val="32"/>
          <w:cs/>
        </w:rPr>
      </w:pPr>
      <w:r w:rsidRPr="00093C6A">
        <w:rPr>
          <w:rFonts w:ascii="TH SarabunPSK" w:hAnsi="TH SarabunPSK" w:cs="TH SarabunPSK"/>
          <w:spacing w:val="-4"/>
          <w:sz w:val="32"/>
          <w:szCs w:val="32"/>
          <w:cs/>
        </w:rPr>
        <w:t xml:space="preserve">ดังนั้น ในการจัดทำรายงานผลการดำเนินการพัฒนาองค์การของหมวดที่เป็นกระบวนการ ต้องคำนึงถึงประเด็นต่อไปนี้ </w:t>
      </w:r>
    </w:p>
    <w:p w14:paraId="1BB9D591" w14:textId="77777777" w:rsidR="00BC63A2" w:rsidRPr="00093C6A" w:rsidRDefault="00BC63A2" w:rsidP="00BC63A2">
      <w:pPr>
        <w:numPr>
          <w:ilvl w:val="0"/>
          <w:numId w:val="10"/>
        </w:numPr>
        <w:tabs>
          <w:tab w:val="center" w:pos="990"/>
        </w:tabs>
        <w:spacing w:after="0" w:line="240" w:lineRule="auto"/>
        <w:ind w:left="0" w:firstLine="720"/>
        <w:jc w:val="thaiDistribute"/>
        <w:rPr>
          <w:rFonts w:ascii="TH SarabunPSK" w:hAnsi="TH SarabunPSK" w:cs="TH SarabunPSK"/>
          <w:sz w:val="32"/>
          <w:szCs w:val="32"/>
        </w:rPr>
      </w:pPr>
      <w:r w:rsidRPr="00093C6A">
        <w:rPr>
          <w:rFonts w:ascii="TH SarabunPSK" w:hAnsi="TH SarabunPSK" w:cs="TH SarabunPSK"/>
          <w:sz w:val="32"/>
          <w:szCs w:val="32"/>
          <w:cs/>
        </w:rPr>
        <w:t>แสดงให้เห็นถึงแนวทางที่เป็นระบบคือ เป็นแนวทางที่ทำซ้ำได้ และใช้ข้อมูลและสารสนเทศเพื่อให้เกิดการเรียนรู้ ซึ่งจะส่งผลให้แนวทางนั้นมีระดับการพัฒนามากขึ้น</w:t>
      </w:r>
    </w:p>
    <w:p w14:paraId="4342E57B" w14:textId="77777777" w:rsidR="00BC63A2" w:rsidRPr="00093C6A" w:rsidRDefault="00BC63A2" w:rsidP="00BC63A2">
      <w:pPr>
        <w:numPr>
          <w:ilvl w:val="0"/>
          <w:numId w:val="10"/>
        </w:numPr>
        <w:tabs>
          <w:tab w:val="center" w:pos="990"/>
        </w:tabs>
        <w:spacing w:after="0" w:line="240" w:lineRule="auto"/>
        <w:ind w:left="0" w:firstLine="720"/>
        <w:jc w:val="thaiDistribute"/>
        <w:rPr>
          <w:rFonts w:ascii="TH SarabunPSK" w:hAnsi="TH SarabunPSK" w:cs="TH SarabunPSK"/>
          <w:sz w:val="32"/>
          <w:szCs w:val="32"/>
        </w:rPr>
      </w:pPr>
      <w:r w:rsidRPr="00093C6A">
        <w:rPr>
          <w:rFonts w:ascii="TH SarabunPSK" w:hAnsi="TH SarabunPSK" w:cs="TH SarabunPSK"/>
          <w:spacing w:val="-6"/>
          <w:sz w:val="32"/>
          <w:szCs w:val="32"/>
          <w:cs/>
        </w:rPr>
        <w:lastRenderedPageBreak/>
        <w:t>แสดงให้เห็นถึงการถ่ายทอดเพื่อนำไปปฏิบัติโดยแสดงถึงการนำแนวทางไปปฏิบัติในหน่วยงานต่าง ๆ</w:t>
      </w:r>
      <w:r w:rsidRPr="00093C6A">
        <w:rPr>
          <w:rFonts w:ascii="TH SarabunPSK" w:hAnsi="TH SarabunPSK" w:cs="TH SarabunPSK"/>
          <w:sz w:val="32"/>
          <w:szCs w:val="32"/>
          <w:cs/>
        </w:rPr>
        <w:t xml:space="preserve"> ขององค์การอย่างสม่ำเสมอตามกรอบระยะเวลาที่กำหนดไว้ รวมทั้งปฏิบัติในทุกหน่วยงานที่เกี่ยวข้อง</w:t>
      </w:r>
    </w:p>
    <w:p w14:paraId="786A764C" w14:textId="77777777" w:rsidR="00BC63A2" w:rsidRPr="00093C6A" w:rsidRDefault="00BC63A2" w:rsidP="00BC63A2">
      <w:pPr>
        <w:numPr>
          <w:ilvl w:val="0"/>
          <w:numId w:val="10"/>
        </w:numPr>
        <w:tabs>
          <w:tab w:val="center" w:pos="990"/>
        </w:tabs>
        <w:spacing w:after="0" w:line="240" w:lineRule="auto"/>
        <w:ind w:left="0" w:firstLine="720"/>
        <w:jc w:val="thaiDistribute"/>
        <w:rPr>
          <w:rFonts w:ascii="TH SarabunPSK" w:hAnsi="TH SarabunPSK" w:cs="TH SarabunPSK"/>
          <w:sz w:val="32"/>
          <w:szCs w:val="32"/>
        </w:rPr>
      </w:pPr>
      <w:r w:rsidRPr="00093C6A">
        <w:rPr>
          <w:rFonts w:ascii="TH SarabunPSK" w:hAnsi="TH SarabunPSK" w:cs="TH SarabunPSK"/>
          <w:sz w:val="32"/>
          <w:szCs w:val="32"/>
          <w:cs/>
        </w:rPr>
        <w:t>แสดงให้เห็นถึงการเรียนรู้กระบวนการต่าง ๆ ควรรวมวงจรการประเมินและการปรับปรุง รวมทั้ง</w:t>
      </w:r>
      <w:r w:rsidRPr="00093C6A">
        <w:rPr>
          <w:rFonts w:ascii="TH SarabunPSK" w:hAnsi="TH SarabunPSK" w:cs="TH SarabunPSK"/>
          <w:spacing w:val="10"/>
          <w:sz w:val="32"/>
          <w:szCs w:val="32"/>
          <w:cs/>
        </w:rPr>
        <w:t>โอกาสของการเปลี่ยนแปลงแบบก้าวกระโดด การปรับปรุงกระบวนการควรมีการแบ่งปันกับหน่วยงาน</w:t>
      </w:r>
      <w:r w:rsidRPr="00093C6A">
        <w:rPr>
          <w:rFonts w:ascii="TH SarabunPSK" w:hAnsi="TH SarabunPSK" w:cs="TH SarabunPSK"/>
          <w:sz w:val="32"/>
          <w:szCs w:val="32"/>
          <w:cs/>
        </w:rPr>
        <w:t>ที่เหมาะสมขององค์การเพื่อให้เกิดการเรียนรู้ขององค์การ</w:t>
      </w:r>
    </w:p>
    <w:p w14:paraId="274940EA" w14:textId="77777777" w:rsidR="00BC63A2" w:rsidRPr="00093C6A" w:rsidRDefault="00BC63A2" w:rsidP="00BC63A2">
      <w:pPr>
        <w:numPr>
          <w:ilvl w:val="0"/>
          <w:numId w:val="10"/>
        </w:numPr>
        <w:tabs>
          <w:tab w:val="center" w:pos="990"/>
        </w:tabs>
        <w:spacing w:after="0" w:line="240" w:lineRule="auto"/>
        <w:ind w:left="0" w:firstLine="720"/>
        <w:jc w:val="thaiDistribute"/>
        <w:rPr>
          <w:rFonts w:ascii="TH SarabunPSK" w:hAnsi="TH SarabunPSK" w:cs="TH SarabunPSK"/>
          <w:sz w:val="32"/>
          <w:szCs w:val="32"/>
        </w:rPr>
      </w:pPr>
      <w:r w:rsidRPr="00093C6A">
        <w:rPr>
          <w:rFonts w:ascii="TH SarabunPSK" w:hAnsi="TH SarabunPSK" w:cs="TH SarabunPSK"/>
          <w:sz w:val="32"/>
          <w:szCs w:val="32"/>
          <w:cs/>
        </w:rPr>
        <w:t>แสดงให้เห็นถึงการบูรณาการความสอดคล้องไปในแนวทางเดียวกันและความกลมกลืนระหว่าง กระบวนการ แผนงาน ตัวชี้วัด และการปฏิบัติการ ที่ทำให้เกิดประสิทธิภาพและประสิทธิผลต่อองค์การ</w:t>
      </w:r>
    </w:p>
    <w:p w14:paraId="404C1BDD" w14:textId="77777777" w:rsidR="00BC63A2" w:rsidRPr="00093C6A" w:rsidRDefault="00BC63A2" w:rsidP="00BC63A2">
      <w:pPr>
        <w:spacing w:after="0" w:line="240" w:lineRule="auto"/>
        <w:ind w:left="-76" w:firstLine="796"/>
        <w:jc w:val="thaiDistribute"/>
        <w:rPr>
          <w:rFonts w:ascii="TH SarabunPSK" w:hAnsi="TH SarabunPSK" w:cs="TH SarabunPSK"/>
          <w:sz w:val="32"/>
          <w:szCs w:val="32"/>
          <w:cs/>
        </w:rPr>
      </w:pPr>
      <w:r w:rsidRPr="00093C6A">
        <w:rPr>
          <w:rFonts w:ascii="TH SarabunPSK" w:hAnsi="TH SarabunPSK" w:cs="TH SarabunPSK"/>
          <w:spacing w:val="4"/>
          <w:sz w:val="32"/>
          <w:szCs w:val="32"/>
          <w:cs/>
        </w:rPr>
        <w:t xml:space="preserve">ประเด็น </w:t>
      </w:r>
      <w:r w:rsidRPr="00093C6A">
        <w:rPr>
          <w:rFonts w:ascii="TH SarabunPSK" w:hAnsi="TH SarabunPSK" w:cs="TH SarabunPSK"/>
          <w:spacing w:val="4"/>
          <w:sz w:val="32"/>
          <w:szCs w:val="32"/>
        </w:rPr>
        <w:t xml:space="preserve">4 </w:t>
      </w:r>
      <w:r w:rsidRPr="00093C6A">
        <w:rPr>
          <w:rFonts w:ascii="TH SarabunPSK" w:hAnsi="TH SarabunPSK" w:cs="TH SarabunPSK"/>
          <w:spacing w:val="4"/>
          <w:sz w:val="32"/>
          <w:szCs w:val="32"/>
          <w:cs/>
        </w:rPr>
        <w:t>ข้อแรกนี้ คือการอ้างอิงตามแนวทางการให้คะแนนนั่นเอง ซึ่งเป็นสิ่งที่สำคัญที่องค์การ</w:t>
      </w:r>
      <w:r w:rsidRPr="00093C6A">
        <w:rPr>
          <w:rFonts w:ascii="TH SarabunPSK" w:hAnsi="TH SarabunPSK" w:cs="TH SarabunPSK"/>
          <w:sz w:val="32"/>
          <w:szCs w:val="32"/>
          <w:cs/>
        </w:rPr>
        <w:t xml:space="preserve">ควรคำนึงถึงนอกเหนือจากการมุ่งเน้นการตอบคำถามตามเกณฑ์เพียงอย่างเดียว </w:t>
      </w:r>
    </w:p>
    <w:p w14:paraId="42D5B25F" w14:textId="77777777" w:rsidR="00BC63A2" w:rsidRPr="00093C6A" w:rsidRDefault="00BC63A2" w:rsidP="00BC63A2">
      <w:pPr>
        <w:numPr>
          <w:ilvl w:val="0"/>
          <w:numId w:val="10"/>
        </w:numPr>
        <w:spacing w:after="120" w:line="240" w:lineRule="auto"/>
        <w:ind w:left="992" w:hanging="272"/>
        <w:jc w:val="thaiDistribute"/>
        <w:rPr>
          <w:rFonts w:ascii="TH SarabunPSK" w:hAnsi="TH SarabunPSK" w:cs="TH SarabunPSK"/>
          <w:sz w:val="32"/>
          <w:szCs w:val="32"/>
        </w:rPr>
      </w:pPr>
      <w:r w:rsidRPr="00093C6A">
        <w:rPr>
          <w:rFonts w:ascii="TH SarabunPSK" w:hAnsi="TH SarabunPSK" w:cs="TH SarabunPSK"/>
          <w:sz w:val="32"/>
          <w:szCs w:val="32"/>
          <w:cs/>
        </w:rPr>
        <w:t xml:space="preserve">แสดงให้เห็นถึงการมุ่งเน้นและความคงเส้นคงวาซึ่งจะต้องคำนึงถึงสิ่งสำคัญ </w:t>
      </w:r>
      <w:r w:rsidRPr="00093C6A">
        <w:rPr>
          <w:rFonts w:ascii="TH SarabunPSK" w:hAnsi="TH SarabunPSK" w:cs="TH SarabunPSK"/>
          <w:sz w:val="32"/>
          <w:szCs w:val="32"/>
        </w:rPr>
        <w:t xml:space="preserve">4 </w:t>
      </w:r>
      <w:r w:rsidRPr="00093C6A">
        <w:rPr>
          <w:rFonts w:ascii="TH SarabunPSK" w:hAnsi="TH SarabunPSK" w:cs="TH SarabunPSK"/>
          <w:sz w:val="32"/>
          <w:szCs w:val="32"/>
          <w:cs/>
        </w:rPr>
        <w:t>ประการ คือ</w:t>
      </w:r>
    </w:p>
    <w:tbl>
      <w:tblPr>
        <w:tblW w:w="8155" w:type="dxa"/>
        <w:jc w:val="right"/>
        <w:tblLook w:val="04A0" w:firstRow="1" w:lastRow="0" w:firstColumn="1" w:lastColumn="0" w:noHBand="0" w:noVBand="1"/>
      </w:tblPr>
      <w:tblGrid>
        <w:gridCol w:w="454"/>
        <w:gridCol w:w="7701"/>
      </w:tblGrid>
      <w:tr w:rsidR="00BC63A2" w:rsidRPr="00093C6A" w14:paraId="35B8570F" w14:textId="77777777" w:rsidTr="009E1E95">
        <w:trPr>
          <w:jc w:val="right"/>
        </w:trPr>
        <w:tc>
          <w:tcPr>
            <w:tcW w:w="449" w:type="dxa"/>
          </w:tcPr>
          <w:p w14:paraId="1B28AC1F" w14:textId="77777777" w:rsidR="00BC63A2" w:rsidRPr="00093C6A" w:rsidRDefault="00BC63A2" w:rsidP="009E1E95">
            <w:pPr>
              <w:spacing w:after="0" w:line="240" w:lineRule="auto"/>
              <w:jc w:val="center"/>
              <w:rPr>
                <w:rFonts w:ascii="TH SarabunPSK" w:hAnsi="TH SarabunPSK" w:cs="TH SarabunPSK"/>
                <w:sz w:val="32"/>
                <w:szCs w:val="32"/>
              </w:rPr>
            </w:pPr>
            <w:r w:rsidRPr="00093C6A">
              <w:rPr>
                <w:rFonts w:ascii="TH SarabunPSK" w:hAnsi="TH SarabunPSK" w:cs="TH SarabunPSK"/>
                <w:sz w:val="32"/>
                <w:szCs w:val="32"/>
                <w:cs/>
              </w:rPr>
              <w:t>(1)</w:t>
            </w:r>
          </w:p>
        </w:tc>
        <w:tc>
          <w:tcPr>
            <w:tcW w:w="7706" w:type="dxa"/>
          </w:tcPr>
          <w:p w14:paraId="025FF14A" w14:textId="77777777" w:rsidR="00BC63A2" w:rsidRPr="00093C6A" w:rsidRDefault="00BC63A2" w:rsidP="009E1E95">
            <w:pPr>
              <w:spacing w:after="0" w:line="240" w:lineRule="auto"/>
              <w:jc w:val="thaiDistribute"/>
              <w:rPr>
                <w:rFonts w:ascii="TH SarabunPSK" w:hAnsi="TH SarabunPSK" w:cs="TH SarabunPSK"/>
                <w:sz w:val="32"/>
                <w:szCs w:val="32"/>
              </w:rPr>
            </w:pPr>
            <w:r w:rsidRPr="00093C6A">
              <w:rPr>
                <w:rFonts w:ascii="TH SarabunPSK" w:hAnsi="TH SarabunPSK" w:cs="TH SarabunPSK"/>
                <w:sz w:val="32"/>
                <w:szCs w:val="32"/>
                <w:cs/>
              </w:rPr>
              <w:t>ลักษณะสำคัญขององค์การ ควรระบุให้ชัดเจนว่าอะไรบ้างที่สำคัญ</w:t>
            </w:r>
          </w:p>
        </w:tc>
      </w:tr>
      <w:tr w:rsidR="00BC63A2" w:rsidRPr="00093C6A" w14:paraId="2E1C07E2" w14:textId="77777777" w:rsidTr="009E1E95">
        <w:trPr>
          <w:jc w:val="right"/>
        </w:trPr>
        <w:tc>
          <w:tcPr>
            <w:tcW w:w="449" w:type="dxa"/>
          </w:tcPr>
          <w:p w14:paraId="7BF0B69C" w14:textId="77777777" w:rsidR="00BC63A2" w:rsidRPr="00093C6A" w:rsidRDefault="00BC63A2" w:rsidP="009E1E95">
            <w:pPr>
              <w:spacing w:after="0" w:line="240" w:lineRule="auto"/>
              <w:jc w:val="center"/>
              <w:rPr>
                <w:rFonts w:ascii="TH SarabunPSK" w:hAnsi="TH SarabunPSK" w:cs="TH SarabunPSK"/>
                <w:sz w:val="32"/>
                <w:szCs w:val="32"/>
              </w:rPr>
            </w:pPr>
            <w:r w:rsidRPr="00093C6A">
              <w:rPr>
                <w:rFonts w:ascii="TH SarabunPSK" w:hAnsi="TH SarabunPSK" w:cs="TH SarabunPSK"/>
                <w:sz w:val="32"/>
                <w:szCs w:val="32"/>
                <w:cs/>
              </w:rPr>
              <w:t>(2)</w:t>
            </w:r>
          </w:p>
        </w:tc>
        <w:tc>
          <w:tcPr>
            <w:tcW w:w="7706" w:type="dxa"/>
          </w:tcPr>
          <w:p w14:paraId="5C9A7F8C" w14:textId="77777777" w:rsidR="00BC63A2" w:rsidRPr="00093C6A" w:rsidRDefault="00BC63A2" w:rsidP="009E1E95">
            <w:pPr>
              <w:spacing w:after="0" w:line="240" w:lineRule="auto"/>
              <w:jc w:val="thaiDistribute"/>
              <w:rPr>
                <w:rFonts w:ascii="TH SarabunPSK" w:hAnsi="TH SarabunPSK" w:cs="TH SarabunPSK"/>
                <w:sz w:val="32"/>
                <w:szCs w:val="32"/>
              </w:rPr>
            </w:pPr>
            <w:r w:rsidRPr="00093C6A">
              <w:rPr>
                <w:rFonts w:ascii="TH SarabunPSK" w:hAnsi="TH SarabunPSK" w:cs="TH SarabunPSK"/>
                <w:sz w:val="32"/>
                <w:szCs w:val="32"/>
                <w:cs/>
              </w:rPr>
              <w:t>หมวดการวางแผนเชิงยุทธศาสตร์และกลยุทธ์ รวมถึงวัตถุประสงค์เชิงกลยุทธ์และแผนปฏิบัติการต่าง ๆ ควรแสดงให้เห็นอย่างเด่นชัดถึงประเด็นที่มุ่งเน้นมากที่สุด และอธิบายว่าการถ่ายทอดเพื่อนำไปปฏิบัติสำเร็จได้อย่างไร</w:t>
            </w:r>
          </w:p>
        </w:tc>
      </w:tr>
      <w:tr w:rsidR="00BC63A2" w:rsidRPr="00093C6A" w14:paraId="6B2995E4" w14:textId="77777777" w:rsidTr="009E1E95">
        <w:trPr>
          <w:jc w:val="right"/>
        </w:trPr>
        <w:tc>
          <w:tcPr>
            <w:tcW w:w="449" w:type="dxa"/>
          </w:tcPr>
          <w:p w14:paraId="046743C5" w14:textId="77777777" w:rsidR="00BC63A2" w:rsidRPr="00093C6A" w:rsidRDefault="00BC63A2" w:rsidP="009E1E95">
            <w:pPr>
              <w:spacing w:after="0" w:line="240" w:lineRule="auto"/>
              <w:jc w:val="center"/>
              <w:rPr>
                <w:rFonts w:ascii="TH SarabunPSK" w:hAnsi="TH SarabunPSK" w:cs="TH SarabunPSK"/>
                <w:sz w:val="32"/>
                <w:szCs w:val="32"/>
              </w:rPr>
            </w:pPr>
            <w:r w:rsidRPr="00093C6A">
              <w:rPr>
                <w:rFonts w:ascii="TH SarabunPSK" w:hAnsi="TH SarabunPSK" w:cs="TH SarabunPSK"/>
                <w:sz w:val="32"/>
                <w:szCs w:val="32"/>
                <w:cs/>
              </w:rPr>
              <w:t>(3)</w:t>
            </w:r>
          </w:p>
        </w:tc>
        <w:tc>
          <w:tcPr>
            <w:tcW w:w="7706" w:type="dxa"/>
          </w:tcPr>
          <w:p w14:paraId="089F87CE" w14:textId="77777777" w:rsidR="00BC63A2" w:rsidRPr="00093C6A" w:rsidRDefault="00BC63A2" w:rsidP="009E1E95">
            <w:pPr>
              <w:spacing w:after="0" w:line="240" w:lineRule="auto"/>
              <w:jc w:val="thaiDistribute"/>
              <w:rPr>
                <w:rFonts w:ascii="TH SarabunPSK" w:hAnsi="TH SarabunPSK" w:cs="TH SarabunPSK"/>
                <w:sz w:val="32"/>
                <w:szCs w:val="32"/>
              </w:rPr>
            </w:pPr>
            <w:r w:rsidRPr="00093C6A">
              <w:rPr>
                <w:rFonts w:ascii="TH SarabunPSK" w:hAnsi="TH SarabunPSK" w:cs="TH SarabunPSK"/>
                <w:sz w:val="32"/>
                <w:szCs w:val="32"/>
                <w:cs/>
              </w:rPr>
              <w:t>ในการอธิบายการวิเคราะห์และการทบทวนในระดับองค์การ ควรแสดงวิธีการที่องค์การวิเคราะห์และทบทวนสารสนเทศเกี่ยวกับผลการดำเนินการเพื่อกำหนดลำดับความสำคัญ</w:t>
            </w:r>
          </w:p>
        </w:tc>
      </w:tr>
      <w:tr w:rsidR="00BC63A2" w:rsidRPr="00093C6A" w14:paraId="1353A9F6" w14:textId="77777777" w:rsidTr="009E1E95">
        <w:trPr>
          <w:jc w:val="right"/>
        </w:trPr>
        <w:tc>
          <w:tcPr>
            <w:tcW w:w="449" w:type="dxa"/>
          </w:tcPr>
          <w:p w14:paraId="3568448A" w14:textId="77777777" w:rsidR="00BC63A2" w:rsidRPr="00093C6A" w:rsidRDefault="00BC63A2" w:rsidP="009E1E95">
            <w:pPr>
              <w:spacing w:after="0" w:line="240" w:lineRule="auto"/>
              <w:jc w:val="center"/>
              <w:rPr>
                <w:rFonts w:ascii="TH SarabunPSK" w:hAnsi="TH SarabunPSK" w:cs="TH SarabunPSK"/>
                <w:sz w:val="32"/>
                <w:szCs w:val="32"/>
              </w:rPr>
            </w:pPr>
            <w:r w:rsidRPr="00093C6A">
              <w:rPr>
                <w:rFonts w:ascii="TH SarabunPSK" w:hAnsi="TH SarabunPSK" w:cs="TH SarabunPSK"/>
                <w:sz w:val="32"/>
                <w:szCs w:val="32"/>
                <w:cs/>
              </w:rPr>
              <w:t>(4)</w:t>
            </w:r>
          </w:p>
        </w:tc>
        <w:tc>
          <w:tcPr>
            <w:tcW w:w="7706" w:type="dxa"/>
          </w:tcPr>
          <w:p w14:paraId="7C1A2D95" w14:textId="415ED831" w:rsidR="00BC63A2" w:rsidRPr="00093C6A" w:rsidRDefault="0015312E" w:rsidP="009E1E95">
            <w:pPr>
              <w:spacing w:after="0" w:line="240" w:lineRule="auto"/>
              <w:jc w:val="thaiDistribute"/>
              <w:rPr>
                <w:rFonts w:ascii="TH SarabunPSK" w:hAnsi="TH SarabunPSK" w:cs="TH SarabunPSK"/>
                <w:sz w:val="32"/>
                <w:szCs w:val="32"/>
              </w:rPr>
            </w:pPr>
            <w:r w:rsidRPr="00093C6A">
              <w:rPr>
                <w:rFonts w:ascii="TH SarabunPSK" w:hAnsi="TH SarabunPSK" w:cs="TH SarabunPSK"/>
                <w:sz w:val="32"/>
                <w:szCs w:val="32"/>
                <w:cs/>
              </w:rPr>
              <w:t>หมวด 6 การ</w:t>
            </w:r>
            <w:r w:rsidR="00BC63A2" w:rsidRPr="00093C6A">
              <w:rPr>
                <w:rFonts w:ascii="TH SarabunPSK" w:hAnsi="TH SarabunPSK" w:cs="TH SarabunPSK"/>
                <w:sz w:val="32"/>
                <w:szCs w:val="32"/>
                <w:cs/>
              </w:rPr>
              <w:t>ปฏิบัติการ ควรแสดงให้เห็นอย่างเด่นชัดถึงความสามารถพิเศษ และกระบวนการทำงานที่มีความสำคัญต่อผลการดำเนินการโดยรวมขององค์การ</w:t>
            </w:r>
          </w:p>
        </w:tc>
      </w:tr>
    </w:tbl>
    <w:p w14:paraId="0BAC0D86" w14:textId="75A3696E" w:rsidR="00BC63A2" w:rsidRPr="00093C6A" w:rsidRDefault="00BC63A2" w:rsidP="00BC63A2">
      <w:pPr>
        <w:tabs>
          <w:tab w:val="num" w:pos="720"/>
        </w:tabs>
        <w:spacing w:before="120" w:after="0" w:line="240" w:lineRule="auto"/>
        <w:jc w:val="thaiDistribute"/>
        <w:rPr>
          <w:rFonts w:ascii="TH SarabunPSK" w:hAnsi="TH SarabunPSK" w:cs="TH SarabunPSK"/>
          <w:sz w:val="32"/>
          <w:szCs w:val="32"/>
        </w:rPr>
      </w:pPr>
      <w:r w:rsidRPr="00093C6A">
        <w:rPr>
          <w:rFonts w:ascii="TH SarabunPSK" w:hAnsi="TH SarabunPSK" w:cs="TH SarabunPSK"/>
          <w:sz w:val="32"/>
          <w:szCs w:val="32"/>
          <w:cs/>
        </w:rPr>
        <w:tab/>
        <w:t xml:space="preserve">การแสดงถึงความมุ่งเน้นและความคงเส้นคงวาในหัวข้อในหมวด </w:t>
      </w:r>
      <w:r w:rsidR="0015312E" w:rsidRPr="00093C6A">
        <w:rPr>
          <w:rFonts w:ascii="TH SarabunPSK" w:hAnsi="TH SarabunPSK" w:cs="TH SarabunPSK"/>
          <w:sz w:val="32"/>
          <w:szCs w:val="32"/>
        </w:rPr>
        <w:t>1</w:t>
      </w:r>
      <w:r w:rsidR="0015312E" w:rsidRPr="00093C6A">
        <w:rPr>
          <w:rFonts w:ascii="TH SarabunPSK" w:hAnsi="TH SarabunPSK" w:cs="TH SarabunPSK"/>
          <w:sz w:val="32"/>
          <w:szCs w:val="32"/>
          <w:cs/>
        </w:rPr>
        <w:t xml:space="preserve"> </w:t>
      </w:r>
      <w:r w:rsidR="00CB1175" w:rsidRPr="00093C6A">
        <w:rPr>
          <w:rFonts w:ascii="TH SarabunPSK" w:hAnsi="TH SarabunPSK" w:cs="TH SarabunPSK"/>
          <w:sz w:val="32"/>
          <w:szCs w:val="32"/>
          <w:cs/>
        </w:rPr>
        <w:t>–</w:t>
      </w:r>
      <w:r w:rsidR="0015312E" w:rsidRPr="00093C6A">
        <w:rPr>
          <w:rFonts w:ascii="TH SarabunPSK" w:hAnsi="TH SarabunPSK" w:cs="TH SarabunPSK"/>
          <w:sz w:val="32"/>
          <w:szCs w:val="32"/>
          <w:cs/>
        </w:rPr>
        <w:t xml:space="preserve"> </w:t>
      </w:r>
      <w:r w:rsidR="00CB1175" w:rsidRPr="00093C6A">
        <w:rPr>
          <w:rFonts w:ascii="TH SarabunPSK" w:hAnsi="TH SarabunPSK" w:cs="TH SarabunPSK"/>
          <w:sz w:val="32"/>
          <w:szCs w:val="32"/>
        </w:rPr>
        <w:t>6</w:t>
      </w:r>
      <w:r w:rsidR="00CB1175" w:rsidRPr="00093C6A">
        <w:rPr>
          <w:rFonts w:ascii="TH SarabunPSK" w:hAnsi="TH SarabunPSK" w:cs="TH SarabunPSK"/>
          <w:sz w:val="32"/>
          <w:szCs w:val="32"/>
          <w:cs/>
        </w:rPr>
        <w:t xml:space="preserve"> </w:t>
      </w:r>
      <w:r w:rsidRPr="00093C6A">
        <w:rPr>
          <w:rFonts w:ascii="TH SarabunPSK" w:hAnsi="TH SarabunPSK" w:cs="TH SarabunPSK"/>
          <w:sz w:val="32"/>
          <w:szCs w:val="32"/>
          <w:cs/>
        </w:rPr>
        <w:t>และการติดตามตัวชี้วัด</w:t>
      </w:r>
      <w:r w:rsidRPr="00093C6A">
        <w:rPr>
          <w:rFonts w:ascii="TH SarabunPSK" w:hAnsi="TH SarabunPSK" w:cs="TH SarabunPSK"/>
          <w:sz w:val="32"/>
          <w:szCs w:val="32"/>
          <w:cs/>
        </w:rPr>
        <w:br/>
        <w:t xml:space="preserve">ที่เกี่ยวข้องกันในหัวข้อในหมวด </w:t>
      </w:r>
      <w:r w:rsidRPr="00093C6A">
        <w:rPr>
          <w:rFonts w:ascii="TH SarabunPSK" w:hAnsi="TH SarabunPSK" w:cs="TH SarabunPSK"/>
          <w:sz w:val="32"/>
          <w:szCs w:val="32"/>
        </w:rPr>
        <w:t xml:space="preserve">7 </w:t>
      </w:r>
      <w:r w:rsidRPr="00093C6A">
        <w:rPr>
          <w:rFonts w:ascii="TH SarabunPSK" w:hAnsi="TH SarabunPSK" w:cs="TH SarabunPSK"/>
          <w:sz w:val="32"/>
          <w:szCs w:val="32"/>
          <w:cs/>
        </w:rPr>
        <w:t>จะช่วยปรับปรุงผลลัพธ์การดำเนินการ</w:t>
      </w:r>
    </w:p>
    <w:p w14:paraId="628F8846" w14:textId="77777777" w:rsidR="00BC63A2" w:rsidRPr="00093C6A" w:rsidRDefault="00BC63A2" w:rsidP="00BC63A2">
      <w:pPr>
        <w:numPr>
          <w:ilvl w:val="0"/>
          <w:numId w:val="10"/>
        </w:numPr>
        <w:tabs>
          <w:tab w:val="center" w:pos="990"/>
        </w:tabs>
        <w:spacing w:after="0" w:line="240" w:lineRule="auto"/>
        <w:ind w:left="0" w:firstLine="720"/>
        <w:jc w:val="thaiDistribute"/>
        <w:rPr>
          <w:rFonts w:ascii="TH SarabunPSK" w:hAnsi="TH SarabunPSK" w:cs="TH SarabunPSK"/>
          <w:sz w:val="32"/>
          <w:szCs w:val="32"/>
        </w:rPr>
      </w:pPr>
      <w:r w:rsidRPr="00093C6A">
        <w:rPr>
          <w:rFonts w:ascii="TH SarabunPSK" w:hAnsi="TH SarabunPSK" w:cs="TH SarabunPSK"/>
          <w:sz w:val="32"/>
          <w:szCs w:val="32"/>
          <w:cs/>
        </w:rPr>
        <w:t>ตอบข้อกำหนดของหัวข้อต่าง ๆ ให้สมบูรณ์และต้องตอบประเด็นพิจารณาทุกประเด็นการตอบคำถามแต่ละคำถามในประเด็นพิจารณาอาจตอบแยกกันหรือรวมกันก็ได้</w:t>
      </w:r>
    </w:p>
    <w:p w14:paraId="376BC0EB" w14:textId="77777777" w:rsidR="00BC63A2" w:rsidRPr="00093C6A" w:rsidRDefault="00BC63A2" w:rsidP="00BC63A2">
      <w:pPr>
        <w:spacing w:after="0" w:line="240" w:lineRule="auto"/>
        <w:ind w:left="-76" w:firstLine="796"/>
        <w:jc w:val="thaiDistribute"/>
        <w:rPr>
          <w:rFonts w:ascii="TH SarabunPSK" w:hAnsi="TH SarabunPSK" w:cs="TH SarabunPSK"/>
          <w:sz w:val="32"/>
          <w:szCs w:val="32"/>
        </w:rPr>
      </w:pPr>
      <w:r w:rsidRPr="00093C6A">
        <w:rPr>
          <w:rFonts w:ascii="TH SarabunPSK" w:hAnsi="TH SarabunPSK" w:cs="TH SarabunPSK"/>
          <w:spacing w:val="-6"/>
          <w:sz w:val="32"/>
          <w:szCs w:val="32"/>
          <w:cs/>
        </w:rPr>
        <w:t>แม้ว่าคำตอบในแต่ละหัวข้อควรสมบูรณ์ในตัวเองมากที่สุดเท่าที่จะเป็นได้ อย่างไรก็ตามคำตอบของแต่ละ</w:t>
      </w:r>
      <w:r w:rsidRPr="00093C6A">
        <w:rPr>
          <w:rFonts w:ascii="TH SarabunPSK" w:hAnsi="TH SarabunPSK" w:cs="TH SarabunPSK"/>
          <w:sz w:val="32"/>
          <w:szCs w:val="32"/>
          <w:cs/>
        </w:rPr>
        <w:t xml:space="preserve">หัวข้อควรเสริมซึ่งกันและกัน ดังนั้น จึงควรใช้การอ้างอิงคำตอบในหัวข้ออื่น ๆ ตามความเหมาะสมแทนที่จะให้สารสนเทศซ้ำเดิม โดยใส่เนื้อหาของกระบวนการที่สำคัญไว้ในหัวข้อที่เป็นหลัก </w:t>
      </w:r>
    </w:p>
    <w:p w14:paraId="3BD4C8E5" w14:textId="262A5380" w:rsidR="00BC63A2" w:rsidRPr="00093C6A" w:rsidRDefault="00BC63A2" w:rsidP="00BC63A2">
      <w:pPr>
        <w:spacing w:after="0" w:line="240" w:lineRule="auto"/>
        <w:ind w:left="-76" w:firstLine="796"/>
        <w:jc w:val="thaiDistribute"/>
        <w:rPr>
          <w:rFonts w:ascii="TH SarabunPSK" w:hAnsi="TH SarabunPSK" w:cs="TH SarabunPSK"/>
          <w:sz w:val="32"/>
          <w:szCs w:val="32"/>
        </w:rPr>
      </w:pPr>
      <w:r w:rsidRPr="00093C6A">
        <w:rPr>
          <w:rFonts w:ascii="TH SarabunPSK" w:hAnsi="TH SarabunPSK" w:cs="TH SarabunPSK"/>
          <w:sz w:val="32"/>
          <w:szCs w:val="32"/>
          <w:cs/>
        </w:rPr>
        <w:t xml:space="preserve">ตัวอย่างเช่น เรื่องการเรียนรู้และการพัฒนาบุคลากรควรรายงานอย่างละเอียดในหัวข้อ </w:t>
      </w:r>
      <w:r w:rsidR="00CB1175" w:rsidRPr="00093C6A">
        <w:rPr>
          <w:rFonts w:ascii="TH SarabunPSK" w:hAnsi="TH SarabunPSK" w:cs="TH SarabunPSK"/>
          <w:sz w:val="32"/>
          <w:szCs w:val="32"/>
        </w:rPr>
        <w:t>5.2</w:t>
      </w:r>
      <w:r w:rsidR="00CB1175" w:rsidRPr="00093C6A">
        <w:rPr>
          <w:rFonts w:ascii="TH SarabunPSK" w:hAnsi="TH SarabunPSK" w:cs="TH SarabunPSK"/>
          <w:sz w:val="32"/>
          <w:szCs w:val="32"/>
          <w:cs/>
        </w:rPr>
        <w:t xml:space="preserve"> </w:t>
      </w:r>
      <w:r w:rsidRPr="00093C6A">
        <w:rPr>
          <w:rFonts w:ascii="TH SarabunPSK" w:hAnsi="TH SarabunPSK" w:cs="TH SarabunPSK"/>
          <w:sz w:val="32"/>
          <w:szCs w:val="32"/>
          <w:cs/>
        </w:rPr>
        <w:t>ค.</w:t>
      </w:r>
      <w:r w:rsidR="0015312E" w:rsidRPr="00093C6A">
        <w:rPr>
          <w:rFonts w:ascii="TH SarabunPSK" w:hAnsi="TH SarabunPSK" w:cs="TH SarabunPSK"/>
          <w:sz w:val="32"/>
          <w:szCs w:val="32"/>
          <w:cs/>
        </w:rPr>
        <w:br/>
      </w:r>
      <w:r w:rsidRPr="00093C6A">
        <w:rPr>
          <w:rFonts w:ascii="TH SarabunPSK" w:hAnsi="TH SarabunPSK" w:cs="TH SarabunPSK"/>
          <w:sz w:val="32"/>
          <w:szCs w:val="32"/>
          <w:cs/>
        </w:rPr>
        <w:t xml:space="preserve">และหากต้องกล่าวถึงเรื่องการเรียนรู้และการพัฒนาอีกในหัวข้ออื่น ควรอ้างอิงหัวข้อ </w:t>
      </w:r>
      <w:r w:rsidRPr="00093C6A">
        <w:rPr>
          <w:rFonts w:ascii="TH SarabunPSK" w:hAnsi="TH SarabunPSK" w:cs="TH SarabunPSK"/>
          <w:sz w:val="32"/>
          <w:szCs w:val="32"/>
        </w:rPr>
        <w:t xml:space="preserve">5.2 </w:t>
      </w:r>
      <w:r w:rsidRPr="00093C6A">
        <w:rPr>
          <w:rFonts w:ascii="TH SarabunPSK" w:hAnsi="TH SarabunPSK" w:cs="TH SarabunPSK"/>
          <w:sz w:val="32"/>
          <w:szCs w:val="32"/>
          <w:cs/>
        </w:rPr>
        <w:t>ค. โดยไม่ต้องอธิบายรายละเอียดซ้ำเดิม</w:t>
      </w:r>
    </w:p>
    <w:p w14:paraId="6D2BC4A4" w14:textId="77777777" w:rsidR="00BC63A2" w:rsidRPr="00093C6A" w:rsidRDefault="00BC63A2" w:rsidP="00BC63A2">
      <w:pPr>
        <w:spacing w:after="0" w:line="240" w:lineRule="auto"/>
        <w:ind w:firstLine="720"/>
        <w:jc w:val="thaiDistribute"/>
        <w:rPr>
          <w:rFonts w:ascii="TH SarabunPSK" w:hAnsi="TH SarabunPSK" w:cs="TH SarabunPSK"/>
          <w:sz w:val="32"/>
          <w:szCs w:val="32"/>
        </w:rPr>
      </w:pPr>
      <w:r w:rsidRPr="00093C6A">
        <w:rPr>
          <w:rFonts w:ascii="TH SarabunPSK" w:hAnsi="TH SarabunPSK" w:cs="TH SarabunPSK"/>
          <w:sz w:val="32"/>
          <w:szCs w:val="32"/>
          <w:cs/>
        </w:rPr>
        <w:t>สารสนเทศที่ขาดหายไป จะถือว่าเป็นความบกพร่องในระบบการจัดการผลการดำเนินงานขององค์การ</w:t>
      </w:r>
    </w:p>
    <w:p w14:paraId="4323C469" w14:textId="77777777" w:rsidR="00BC63A2" w:rsidRPr="00093C6A" w:rsidRDefault="00BC63A2" w:rsidP="00BC63A2">
      <w:pPr>
        <w:numPr>
          <w:ilvl w:val="0"/>
          <w:numId w:val="10"/>
        </w:numPr>
        <w:tabs>
          <w:tab w:val="center" w:pos="990"/>
        </w:tabs>
        <w:spacing w:after="0" w:line="240" w:lineRule="auto"/>
        <w:ind w:left="-90" w:firstLine="810"/>
        <w:jc w:val="thaiDistribute"/>
        <w:rPr>
          <w:rFonts w:ascii="TH SarabunPSK" w:hAnsi="TH SarabunPSK" w:cs="TH SarabunPSK"/>
          <w:sz w:val="32"/>
          <w:szCs w:val="32"/>
        </w:rPr>
      </w:pPr>
      <w:r w:rsidRPr="00093C6A">
        <w:rPr>
          <w:rFonts w:ascii="TH SarabunPSK" w:hAnsi="TH SarabunPSK" w:cs="TH SarabunPSK"/>
          <w:spacing w:val="-4"/>
          <w:sz w:val="32"/>
          <w:szCs w:val="32"/>
          <w:cs/>
        </w:rPr>
        <w:t>ใช้รูปแบบที่กระชับเนื่องจากรายงานผลการดำเนินการพัฒนาองค์การมีการจำกัดจำนวนหน้าจึงควร</w:t>
      </w:r>
      <w:r w:rsidRPr="00093C6A">
        <w:rPr>
          <w:rFonts w:ascii="TH SarabunPSK" w:hAnsi="TH SarabunPSK" w:cs="TH SarabunPSK"/>
          <w:sz w:val="32"/>
          <w:szCs w:val="32"/>
          <w:cs/>
        </w:rPr>
        <w:t xml:space="preserve">ใช้หน้ากระดาษให้ได้ประโยชน์มากที่สุด และนำเสนอสารสนเทศให้กระชับ โดยใช้แผนภูมิแสดงการไหลของงาน </w:t>
      </w:r>
      <w:r w:rsidRPr="00093C6A">
        <w:rPr>
          <w:rFonts w:ascii="TH SarabunPSK" w:hAnsi="TH SarabunPSK" w:cs="TH SarabunPSK"/>
          <w:sz w:val="32"/>
          <w:szCs w:val="32"/>
        </w:rPr>
        <w:t xml:space="preserve">(Flowcharts) </w:t>
      </w:r>
      <w:r w:rsidRPr="00093C6A">
        <w:rPr>
          <w:rFonts w:ascii="TH SarabunPSK" w:hAnsi="TH SarabunPSK" w:cs="TH SarabunPSK"/>
          <w:sz w:val="32"/>
          <w:szCs w:val="32"/>
          <w:cs/>
        </w:rPr>
        <w:t>ตาราง (</w:t>
      </w:r>
      <w:r w:rsidRPr="00093C6A">
        <w:rPr>
          <w:rFonts w:ascii="TH SarabunPSK" w:hAnsi="TH SarabunPSK" w:cs="TH SarabunPSK"/>
          <w:sz w:val="32"/>
          <w:szCs w:val="32"/>
        </w:rPr>
        <w:t>Tables</w:t>
      </w:r>
      <w:r w:rsidRPr="00093C6A">
        <w:rPr>
          <w:rFonts w:ascii="TH SarabunPSK" w:hAnsi="TH SarabunPSK" w:cs="TH SarabunPSK"/>
          <w:sz w:val="32"/>
          <w:szCs w:val="32"/>
          <w:cs/>
        </w:rPr>
        <w:t xml:space="preserve">) และหัวข้อสั้น ๆ </w:t>
      </w:r>
      <w:r w:rsidRPr="00093C6A">
        <w:rPr>
          <w:rFonts w:ascii="TH SarabunPSK" w:hAnsi="TH SarabunPSK" w:cs="TH SarabunPSK"/>
          <w:sz w:val="32"/>
          <w:szCs w:val="32"/>
        </w:rPr>
        <w:t>(Bullets)</w:t>
      </w:r>
    </w:p>
    <w:p w14:paraId="3939C89F" w14:textId="77777777" w:rsidR="004B36BC" w:rsidRDefault="004B36BC" w:rsidP="00BC63A2">
      <w:pPr>
        <w:spacing w:after="0" w:line="240" w:lineRule="auto"/>
        <w:jc w:val="thaiDistribute"/>
        <w:rPr>
          <w:rFonts w:ascii="TH SarabunPSK" w:hAnsi="TH SarabunPSK" w:cs="TH SarabunPSK"/>
          <w:sz w:val="32"/>
          <w:szCs w:val="32"/>
        </w:rPr>
      </w:pPr>
    </w:p>
    <w:p w14:paraId="35F1A03A" w14:textId="77777777" w:rsidR="004B36BC" w:rsidRDefault="004B36BC" w:rsidP="00BC63A2">
      <w:pPr>
        <w:spacing w:after="0" w:line="240" w:lineRule="auto"/>
        <w:jc w:val="thaiDistribute"/>
        <w:rPr>
          <w:rFonts w:ascii="TH SarabunPSK" w:hAnsi="TH SarabunPSK" w:cs="TH SarabunPSK"/>
          <w:sz w:val="32"/>
          <w:szCs w:val="32"/>
        </w:rPr>
      </w:pPr>
    </w:p>
    <w:p w14:paraId="3E112F76" w14:textId="77777777" w:rsidR="004B36BC" w:rsidRDefault="004B36BC" w:rsidP="00BC63A2">
      <w:pPr>
        <w:spacing w:after="0" w:line="240" w:lineRule="auto"/>
        <w:jc w:val="thaiDistribute"/>
        <w:rPr>
          <w:rFonts w:ascii="TH SarabunPSK" w:hAnsi="TH SarabunPSK" w:cs="TH SarabunPSK"/>
          <w:sz w:val="32"/>
          <w:szCs w:val="32"/>
        </w:rPr>
      </w:pPr>
    </w:p>
    <w:p w14:paraId="78868D19" w14:textId="77777777" w:rsidR="004B36BC" w:rsidRDefault="004B36BC" w:rsidP="00BC63A2">
      <w:pPr>
        <w:spacing w:after="0" w:line="240" w:lineRule="auto"/>
        <w:jc w:val="thaiDistribute"/>
        <w:rPr>
          <w:rFonts w:ascii="TH SarabunPSK" w:hAnsi="TH SarabunPSK" w:cs="TH SarabunPSK"/>
          <w:sz w:val="32"/>
          <w:szCs w:val="32"/>
        </w:rPr>
      </w:pPr>
    </w:p>
    <w:p w14:paraId="147BFA58" w14:textId="77777777" w:rsidR="004B36BC" w:rsidRDefault="004B36BC" w:rsidP="00BC63A2">
      <w:pPr>
        <w:spacing w:after="0" w:line="240" w:lineRule="auto"/>
        <w:jc w:val="thaiDistribute"/>
        <w:rPr>
          <w:rFonts w:ascii="TH SarabunPSK" w:hAnsi="TH SarabunPSK" w:cs="TH SarabunPSK"/>
          <w:sz w:val="32"/>
          <w:szCs w:val="32"/>
        </w:rPr>
      </w:pPr>
    </w:p>
    <w:p w14:paraId="0B483392" w14:textId="5CDFE5B3" w:rsidR="00BC63A2" w:rsidRPr="00093C6A" w:rsidRDefault="00BC63A2" w:rsidP="00BC63A2">
      <w:pPr>
        <w:spacing w:after="0" w:line="240" w:lineRule="auto"/>
        <w:jc w:val="thaiDistribute"/>
        <w:rPr>
          <w:rFonts w:ascii="TH SarabunPSK" w:hAnsi="TH SarabunPSK" w:cs="TH SarabunPSK"/>
          <w:sz w:val="32"/>
          <w:szCs w:val="32"/>
          <w:cs/>
        </w:rPr>
      </w:pPr>
      <w:r w:rsidRPr="00093C6A">
        <w:rPr>
          <w:rFonts w:ascii="TH SarabunPSK" w:hAnsi="TH SarabunPSK" w:cs="TH SarabunPSK"/>
          <w:sz w:val="32"/>
          <w:szCs w:val="32"/>
          <w:cs/>
        </w:rPr>
        <w:lastRenderedPageBreak/>
        <w:tab/>
        <w:t>องค์การสามารถเลือกใช้รูปแบบต่าง ๆ ในการจัดทำรายงานได้โดยไม่มีข้อจำกัดใด ๆ ทั้งในรูปแบบพรรณนา ตาราง และรูปภาพ โดยมีข้อแนะนำกว้าง ๆ ถึงรูปแบบต่าง ๆ ดังนี้</w:t>
      </w:r>
    </w:p>
    <w:p w14:paraId="6BEF1D29" w14:textId="77777777" w:rsidR="00BC63A2" w:rsidRPr="00093C6A" w:rsidRDefault="00BC63A2" w:rsidP="00BC63A2">
      <w:pPr>
        <w:spacing w:after="0" w:line="240" w:lineRule="auto"/>
        <w:ind w:firstLine="720"/>
        <w:jc w:val="thaiDistribute"/>
        <w:rPr>
          <w:rFonts w:ascii="TH SarabunPSK" w:hAnsi="TH SarabunPSK" w:cs="TH SarabunPSK"/>
          <w:sz w:val="32"/>
          <w:szCs w:val="32"/>
        </w:rPr>
      </w:pPr>
      <w:r w:rsidRPr="00093C6A">
        <w:rPr>
          <w:rFonts w:ascii="TH SarabunPSK" w:hAnsi="TH SarabunPSK" w:cs="TH SarabunPSK"/>
          <w:b/>
          <w:bCs/>
          <w:sz w:val="32"/>
          <w:szCs w:val="32"/>
          <w:cs/>
        </w:rPr>
        <w:t>การตอบแบบพรรณนา</w:t>
      </w:r>
      <w:r w:rsidRPr="00093C6A">
        <w:rPr>
          <w:rFonts w:ascii="TH SarabunPSK" w:hAnsi="TH SarabunPSK" w:cs="TH SarabunPSK"/>
          <w:sz w:val="32"/>
          <w:szCs w:val="32"/>
          <w:cs/>
        </w:rPr>
        <w:t xml:space="preserve"> เหมาะสำหรับคำถามที่ต้องการให้รายละเอียดที่ครบถ้วน วิธีการทำงาน ข้อด้อยของการตอบแบบพรรณนา คือ ใช้เนื้อที่บรรยายมาก และผู้เขียนต้องมีทักษะในการเขียนบรรยาย</w:t>
      </w:r>
    </w:p>
    <w:p w14:paraId="4F3EA5C7" w14:textId="77777777" w:rsidR="00BC63A2" w:rsidRPr="00093C6A" w:rsidRDefault="00BC63A2" w:rsidP="00BC63A2">
      <w:pPr>
        <w:spacing w:after="0" w:line="240" w:lineRule="auto"/>
        <w:ind w:firstLine="720"/>
        <w:jc w:val="thaiDistribute"/>
        <w:rPr>
          <w:rFonts w:ascii="TH SarabunPSK" w:hAnsi="TH SarabunPSK" w:cs="TH SarabunPSK"/>
          <w:sz w:val="32"/>
          <w:szCs w:val="32"/>
        </w:rPr>
      </w:pPr>
      <w:r w:rsidRPr="00093C6A">
        <w:rPr>
          <w:rFonts w:ascii="TH SarabunPSK" w:hAnsi="TH SarabunPSK" w:cs="TH SarabunPSK"/>
          <w:b/>
          <w:bCs/>
          <w:sz w:val="32"/>
          <w:szCs w:val="32"/>
          <w:cs/>
        </w:rPr>
        <w:t>การตอบโดยใช้ตาราง</w:t>
      </w:r>
      <w:r w:rsidRPr="00093C6A">
        <w:rPr>
          <w:rFonts w:ascii="TH SarabunPSK" w:hAnsi="TH SarabunPSK" w:cs="TH SarabunPSK"/>
          <w:sz w:val="32"/>
          <w:szCs w:val="32"/>
          <w:cs/>
        </w:rPr>
        <w:t xml:space="preserve"> นิยมใช้กับคำถามที่ต้องการคำตอบในรูปของตัวเลข หรือต้องการอธิบายเหตุผลในแต่ละช่องต่อเนื่องกันแต่การตอบในรูปแบบนี้อาจไม่เหมาะสมกับคำถามประเภทที่มีรายละเอียดมาก หรือต้องการเห็นข้อมูลในภาพรวม</w:t>
      </w:r>
    </w:p>
    <w:p w14:paraId="316AB51C" w14:textId="13EB0A9D" w:rsidR="00BC63A2" w:rsidRPr="00093C6A" w:rsidRDefault="00BC63A2" w:rsidP="00BC63A2">
      <w:pPr>
        <w:spacing w:after="0" w:line="240" w:lineRule="auto"/>
        <w:ind w:firstLine="720"/>
        <w:jc w:val="thaiDistribute"/>
        <w:rPr>
          <w:rFonts w:ascii="TH SarabunPSK" w:hAnsi="TH SarabunPSK" w:cs="TH SarabunPSK"/>
          <w:sz w:val="32"/>
          <w:szCs w:val="32"/>
        </w:rPr>
      </w:pPr>
      <w:r w:rsidRPr="00093C6A">
        <w:rPr>
          <w:rFonts w:ascii="TH SarabunPSK" w:hAnsi="TH SarabunPSK" w:cs="TH SarabunPSK"/>
          <w:b/>
          <w:bCs/>
          <w:sz w:val="32"/>
          <w:szCs w:val="32"/>
          <w:cs/>
        </w:rPr>
        <w:t>การตอบโดยใช้แผนภาพหรือแผนผัง</w:t>
      </w:r>
      <w:r w:rsidR="00777E80" w:rsidRPr="00093C6A">
        <w:rPr>
          <w:rFonts w:ascii="TH SarabunPSK" w:hAnsi="TH SarabunPSK" w:cs="TH SarabunPSK"/>
          <w:sz w:val="32"/>
          <w:szCs w:val="32"/>
          <w:cs/>
        </w:rPr>
        <w:t xml:space="preserve"> </w:t>
      </w:r>
      <w:r w:rsidR="0015312E" w:rsidRPr="00093C6A">
        <w:rPr>
          <w:rFonts w:ascii="TH SarabunPSK" w:hAnsi="TH SarabunPSK" w:cs="TH SarabunPSK"/>
          <w:sz w:val="32"/>
          <w:szCs w:val="32"/>
        </w:rPr>
        <w:t>(Flow</w:t>
      </w:r>
      <w:r w:rsidR="00777E80" w:rsidRPr="00093C6A">
        <w:rPr>
          <w:rFonts w:ascii="TH SarabunPSK" w:hAnsi="TH SarabunPSK" w:cs="TH SarabunPSK"/>
          <w:sz w:val="32"/>
          <w:szCs w:val="32"/>
          <w:cs/>
        </w:rPr>
        <w:t xml:space="preserve"> หรือ </w:t>
      </w:r>
      <w:r w:rsidR="00777E80" w:rsidRPr="00093C6A">
        <w:rPr>
          <w:rFonts w:ascii="TH SarabunPSK" w:hAnsi="TH SarabunPSK" w:cs="TH SarabunPSK"/>
          <w:sz w:val="32"/>
          <w:szCs w:val="32"/>
        </w:rPr>
        <w:t>Model)</w:t>
      </w:r>
      <w:r w:rsidR="00777E80" w:rsidRPr="00093C6A">
        <w:rPr>
          <w:rFonts w:ascii="TH SarabunPSK" w:hAnsi="TH SarabunPSK" w:cs="TH SarabunPSK"/>
          <w:sz w:val="32"/>
          <w:szCs w:val="32"/>
          <w:cs/>
        </w:rPr>
        <w:t xml:space="preserve"> </w:t>
      </w:r>
      <w:r w:rsidRPr="00093C6A">
        <w:rPr>
          <w:rFonts w:ascii="TH SarabunPSK" w:hAnsi="TH SarabunPSK" w:cs="TH SarabunPSK"/>
          <w:sz w:val="32"/>
          <w:szCs w:val="32"/>
          <w:cs/>
        </w:rPr>
        <w:t>นิยมใช้กับคำถามที่ต้องการอธิบายภาพรวม ความเชื่อมโยงของแต่ละขั้นตอน ข้อด้อยของการตอบคำถามในรูปแบบนี้ คือ ผู้อ่านไม่เข้าใจแผนภาพหรือแผนผังที่แสดง จึงต้องอธิบายแผนภาพประกอบด้วย</w:t>
      </w:r>
    </w:p>
    <w:p w14:paraId="65B2C9A3" w14:textId="3E40AD40" w:rsidR="00BC63A2" w:rsidRPr="00093C6A" w:rsidRDefault="00BC63A2" w:rsidP="00BC63A2">
      <w:pPr>
        <w:spacing w:after="0" w:line="240" w:lineRule="auto"/>
        <w:ind w:firstLine="720"/>
        <w:jc w:val="thaiDistribute"/>
        <w:rPr>
          <w:rFonts w:ascii="TH SarabunPSK" w:hAnsi="TH SarabunPSK" w:cs="TH SarabunPSK"/>
          <w:sz w:val="32"/>
          <w:szCs w:val="32"/>
        </w:rPr>
      </w:pPr>
      <w:r w:rsidRPr="00093C6A">
        <w:rPr>
          <w:rFonts w:ascii="TH SarabunPSK" w:hAnsi="TH SarabunPSK" w:cs="TH SarabunPSK"/>
          <w:sz w:val="32"/>
          <w:szCs w:val="32"/>
          <w:cs/>
        </w:rPr>
        <w:t>การใช้รูปแบบใด ๆ หรือใช้หลายรูปแบบผสมผสานกัน ขึ้นกับความเหมาะสมของแต่ละคำถามและความถนัดของผู้จัดทำรายงานผลการดำเนินการพัฒนาองค์การ ทั้งนี้ ผู้เขียนต้องมั่นใจว่ารูปแบบการตอบคำถามใด ๆ ที่ใช้สามารถให้ข้อมูลที่ตอบสนองต่อคำถามหรือข้อกำหนดของเกณฑ์ และเป็นสิ่งที่ผู้อื่นสามารถอ่านและทำความเข้าใจได้ง่าย</w:t>
      </w:r>
    </w:p>
    <w:p w14:paraId="52434418" w14:textId="7998305F" w:rsidR="00BC213B" w:rsidRPr="00093C6A" w:rsidRDefault="00BC213B" w:rsidP="00BC63A2">
      <w:pPr>
        <w:spacing w:after="0" w:line="240" w:lineRule="auto"/>
        <w:ind w:firstLine="720"/>
        <w:jc w:val="thaiDistribute"/>
        <w:rPr>
          <w:rFonts w:ascii="TH SarabunPSK" w:hAnsi="TH SarabunPSK" w:cs="TH SarabunPSK"/>
          <w:sz w:val="32"/>
          <w:szCs w:val="32"/>
        </w:rPr>
      </w:pPr>
    </w:p>
    <w:p w14:paraId="5E849CAE" w14:textId="77777777" w:rsidR="00BC213B" w:rsidRPr="00093C6A" w:rsidRDefault="00BC213B" w:rsidP="00BC63A2">
      <w:pPr>
        <w:spacing w:after="0" w:line="240" w:lineRule="auto"/>
        <w:ind w:firstLine="720"/>
        <w:jc w:val="thaiDistribute"/>
        <w:rPr>
          <w:rFonts w:ascii="TH SarabunPSK" w:hAnsi="TH SarabunPSK" w:cs="TH SarabunPSK"/>
          <w:sz w:val="32"/>
          <w:szCs w:val="32"/>
        </w:rPr>
      </w:pPr>
    </w:p>
    <w:p w14:paraId="16EE6396" w14:textId="2D84E424" w:rsidR="00BC63A2" w:rsidRPr="00093C6A" w:rsidRDefault="00BC63A2" w:rsidP="00BC63A2">
      <w:pPr>
        <w:spacing w:after="0" w:line="240" w:lineRule="auto"/>
        <w:ind w:firstLine="720"/>
        <w:jc w:val="thaiDistribute"/>
        <w:rPr>
          <w:rFonts w:ascii="TH SarabunPSK" w:hAnsi="TH SarabunPSK" w:cs="TH SarabunPSK"/>
          <w:sz w:val="32"/>
          <w:szCs w:val="32"/>
        </w:rPr>
      </w:pPr>
    </w:p>
    <w:p w14:paraId="4424438F" w14:textId="77777777" w:rsidR="00BC213B" w:rsidRPr="00093C6A" w:rsidRDefault="00BC213B" w:rsidP="00BC63A2">
      <w:pPr>
        <w:spacing w:after="0" w:line="240" w:lineRule="auto"/>
        <w:ind w:firstLine="720"/>
        <w:jc w:val="thaiDistribute"/>
        <w:rPr>
          <w:rFonts w:ascii="TH SarabunPSK" w:hAnsi="TH SarabunPSK" w:cs="TH SarabunPSK"/>
          <w:sz w:val="32"/>
          <w:szCs w:val="32"/>
        </w:rPr>
        <w:sectPr w:rsidR="00BC213B" w:rsidRPr="00093C6A" w:rsidSect="0033018A">
          <w:pgSz w:w="11907" w:h="16840" w:code="9"/>
          <w:pgMar w:top="1440" w:right="1417" w:bottom="1134" w:left="1440" w:header="708" w:footer="0" w:gutter="0"/>
          <w:cols w:space="720"/>
          <w:docGrid w:linePitch="360"/>
        </w:sectPr>
      </w:pPr>
    </w:p>
    <w:p w14:paraId="0BE47B8A" w14:textId="77777777" w:rsidR="00BC63A2" w:rsidRPr="00093C6A" w:rsidRDefault="00BC63A2" w:rsidP="00BC63A2">
      <w:pPr>
        <w:spacing w:line="240" w:lineRule="auto"/>
        <w:jc w:val="center"/>
        <w:rPr>
          <w:rFonts w:ascii="TH SarabunPSK" w:hAnsi="TH SarabunPSK" w:cs="TH SarabunPSK"/>
          <w:b/>
          <w:bCs/>
          <w:sz w:val="32"/>
          <w:szCs w:val="32"/>
        </w:rPr>
      </w:pPr>
      <w:r w:rsidRPr="00093C6A">
        <w:rPr>
          <w:rFonts w:ascii="TH SarabunPSK" w:hAnsi="TH SarabunPSK" w:cs="TH SarabunPSK"/>
          <w:b/>
          <w:bCs/>
          <w:noProof/>
          <w:sz w:val="32"/>
          <w:szCs w:val="32"/>
          <w:u w:val="single"/>
        </w:rPr>
        <w:lastRenderedPageBreak/>
        <mc:AlternateContent>
          <mc:Choice Requires="wps">
            <w:drawing>
              <wp:anchor distT="0" distB="0" distL="114300" distR="114300" simplePos="0" relativeHeight="251505152" behindDoc="1" locked="0" layoutInCell="1" allowOverlap="1" wp14:anchorId="21510B2C" wp14:editId="23BFE1E7">
                <wp:simplePos x="0" y="0"/>
                <wp:positionH relativeFrom="margin">
                  <wp:align>center</wp:align>
                </wp:positionH>
                <wp:positionV relativeFrom="paragraph">
                  <wp:posOffset>-93980</wp:posOffset>
                </wp:positionV>
                <wp:extent cx="2612390" cy="428625"/>
                <wp:effectExtent l="0" t="0" r="16510" b="28575"/>
                <wp:wrapNone/>
                <wp:docPr id="40"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390" cy="428625"/>
                        </a:xfrm>
                        <a:prstGeom prst="roundRect">
                          <a:avLst>
                            <a:gd name="adj" fmla="val 16667"/>
                          </a:avLst>
                        </a:prstGeom>
                        <a:ln>
                          <a:solidFill>
                            <a:srgbClr val="CC0099"/>
                          </a:solidFill>
                          <a:headEnd/>
                          <a:tailEnd/>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4C009" id="Rounded Rectangle 19" o:spid="_x0000_s1026" style="position:absolute;margin-left:0;margin-top:-7.4pt;width:205.7pt;height:33.75pt;z-index:-251811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" fillcolor="white [3201]" strokecolor="#c09" strokeweight="2pt">
                <w10:wrap anchorx="margin"/>
              </v:roundrect>
            </w:pict>
          </mc:Fallback>
        </mc:AlternateContent>
      </w:r>
      <w:r w:rsidRPr="00093C6A">
        <w:rPr>
          <w:rFonts w:ascii="TH SarabunPSK" w:hAnsi="TH SarabunPSK" w:cs="TH SarabunPSK"/>
          <w:b/>
          <w:bCs/>
          <w:sz w:val="32"/>
          <w:szCs w:val="32"/>
          <w:cs/>
        </w:rPr>
        <w:t xml:space="preserve">การจัดทำรายงานหมวดผลลัพธ์ (หมวด </w:t>
      </w:r>
      <w:r w:rsidRPr="00093C6A">
        <w:rPr>
          <w:rFonts w:ascii="TH SarabunPSK" w:hAnsi="TH SarabunPSK" w:cs="TH SarabunPSK"/>
          <w:b/>
          <w:bCs/>
          <w:sz w:val="32"/>
          <w:szCs w:val="32"/>
        </w:rPr>
        <w:t>7</w:t>
      </w:r>
      <w:r w:rsidRPr="00093C6A">
        <w:rPr>
          <w:rFonts w:ascii="TH SarabunPSK" w:hAnsi="TH SarabunPSK" w:cs="TH SarabunPSK"/>
          <w:b/>
          <w:bCs/>
          <w:sz w:val="32"/>
          <w:szCs w:val="32"/>
          <w:cs/>
        </w:rPr>
        <w:t>)</w:t>
      </w:r>
    </w:p>
    <w:p w14:paraId="5764078B" w14:textId="77777777" w:rsidR="00BC63A2" w:rsidRPr="00093C6A" w:rsidRDefault="00BC63A2" w:rsidP="00BC63A2">
      <w:pPr>
        <w:spacing w:after="0" w:line="240" w:lineRule="auto"/>
        <w:jc w:val="center"/>
        <w:rPr>
          <w:rFonts w:ascii="TH SarabunPSK" w:hAnsi="TH SarabunPSK" w:cs="TH SarabunPSK"/>
          <w:b/>
          <w:bCs/>
          <w:sz w:val="32"/>
          <w:szCs w:val="32"/>
          <w:u w:val="single"/>
        </w:rPr>
      </w:pPr>
    </w:p>
    <w:p w14:paraId="338231FE" w14:textId="77777777" w:rsidR="00BC63A2" w:rsidRPr="00093C6A" w:rsidRDefault="00BC63A2" w:rsidP="00BC63A2">
      <w:pPr>
        <w:spacing w:after="0" w:line="240" w:lineRule="auto"/>
        <w:ind w:firstLine="709"/>
        <w:jc w:val="thaiDistribute"/>
        <w:rPr>
          <w:rFonts w:ascii="TH SarabunPSK" w:hAnsi="TH SarabunPSK" w:cs="TH SarabunPSK"/>
          <w:sz w:val="32"/>
          <w:szCs w:val="32"/>
          <w:u w:val="single"/>
        </w:rPr>
      </w:pPr>
      <w:r w:rsidRPr="00093C6A">
        <w:rPr>
          <w:rFonts w:ascii="TH SarabunPSK" w:eastAsia="EucrosiaUPCBold" w:hAnsi="TH SarabunPSK" w:cs="TH SarabunPSK"/>
          <w:snapToGrid w:val="0"/>
          <w:sz w:val="32"/>
          <w:szCs w:val="32"/>
          <w:cs/>
          <w:lang w:eastAsia="th-TH"/>
        </w:rPr>
        <w:t>หมวด</w:t>
      </w:r>
      <w:r w:rsidRPr="00093C6A">
        <w:rPr>
          <w:rFonts w:ascii="TH SarabunPSK" w:eastAsia="EucrosiaUPCBold" w:hAnsi="TH SarabunPSK" w:cs="TH SarabunPSK"/>
          <w:snapToGrid w:val="0"/>
          <w:sz w:val="32"/>
          <w:szCs w:val="32"/>
          <w:lang w:eastAsia="th-TH"/>
        </w:rPr>
        <w:t xml:space="preserve"> 7 </w:t>
      </w:r>
      <w:r w:rsidRPr="00093C6A">
        <w:rPr>
          <w:rFonts w:ascii="TH SarabunPSK" w:eastAsia="EucrosiaUPCBold" w:hAnsi="TH SarabunPSK" w:cs="TH SarabunPSK"/>
          <w:snapToGrid w:val="0"/>
          <w:sz w:val="32"/>
          <w:szCs w:val="32"/>
          <w:cs/>
          <w:lang w:eastAsia="th-TH"/>
        </w:rPr>
        <w:t>ให้สารสนเทศ</w:t>
      </w:r>
      <w:r w:rsidRPr="00093C6A">
        <w:rPr>
          <w:rFonts w:ascii="TH SarabunPSK" w:eastAsia="EucrosiaUPCBold" w:hAnsi="TH SarabunPSK" w:cs="TH SarabunPSK"/>
          <w:snapToGrid w:val="0"/>
          <w:sz w:val="32"/>
          <w:szCs w:val="32"/>
          <w:lang w:eastAsia="th-TH"/>
        </w:rPr>
        <w:t xml:space="preserve"> “</w:t>
      </w:r>
      <w:r w:rsidRPr="00093C6A">
        <w:rPr>
          <w:rFonts w:ascii="TH SarabunPSK" w:eastAsia="EucrosiaUPCBold" w:hAnsi="TH SarabunPSK" w:cs="TH SarabunPSK"/>
          <w:snapToGrid w:val="0"/>
          <w:sz w:val="32"/>
          <w:szCs w:val="32"/>
          <w:cs/>
          <w:lang w:eastAsia="th-TH"/>
        </w:rPr>
        <w:t>ในขณะที่เกิดขึ้นจริง</w:t>
      </w:r>
      <w:r w:rsidRPr="00093C6A">
        <w:rPr>
          <w:rFonts w:ascii="TH SarabunPSK" w:eastAsia="EucrosiaUPCBold" w:hAnsi="TH SarabunPSK" w:cs="TH SarabunPSK"/>
          <w:snapToGrid w:val="0"/>
          <w:sz w:val="32"/>
          <w:szCs w:val="32"/>
          <w:lang w:eastAsia="th-TH"/>
        </w:rPr>
        <w:t>” (</w:t>
      </w:r>
      <w:r w:rsidRPr="00093C6A">
        <w:rPr>
          <w:rFonts w:ascii="TH SarabunPSK" w:eastAsia="EucrosiaUPCBold" w:hAnsi="TH SarabunPSK" w:cs="TH SarabunPSK"/>
          <w:snapToGrid w:val="0"/>
          <w:sz w:val="32"/>
          <w:szCs w:val="32"/>
          <w:cs/>
          <w:lang w:eastAsia="th-TH"/>
        </w:rPr>
        <w:t>ตัวชี้วัดความก้าวหน้า</w:t>
      </w:r>
      <w:r w:rsidRPr="00093C6A">
        <w:rPr>
          <w:rFonts w:ascii="TH SarabunPSK" w:eastAsia="EucrosiaUPCBold" w:hAnsi="TH SarabunPSK" w:cs="TH SarabunPSK"/>
          <w:snapToGrid w:val="0"/>
          <w:sz w:val="32"/>
          <w:szCs w:val="32"/>
          <w:lang w:eastAsia="th-TH"/>
        </w:rPr>
        <w:t xml:space="preserve">) </w:t>
      </w:r>
      <w:r w:rsidRPr="00093C6A">
        <w:rPr>
          <w:rFonts w:ascii="TH SarabunPSK" w:eastAsia="EucrosiaUPCBold" w:hAnsi="TH SarabunPSK" w:cs="TH SarabunPSK"/>
          <w:snapToGrid w:val="0"/>
          <w:sz w:val="32"/>
          <w:szCs w:val="32"/>
          <w:cs/>
          <w:lang w:eastAsia="th-TH"/>
        </w:rPr>
        <w:t>เพื่อประเมินและปรับปรุงกระบวนการผลผลิตและบริการโดยมีความสอดคล้องไปในแนวทางเดียวกันกับยุทธศาสตร์ของส่วนราชการโดยรวม</w:t>
      </w:r>
    </w:p>
    <w:p w14:paraId="24C4B697" w14:textId="77777777" w:rsidR="00BC63A2" w:rsidRPr="00093C6A" w:rsidRDefault="00BC63A2" w:rsidP="00BC63A2">
      <w:pPr>
        <w:spacing w:after="0" w:line="240" w:lineRule="auto"/>
        <w:jc w:val="thaiDistribute"/>
        <w:rPr>
          <w:rFonts w:ascii="TH SarabunPSK" w:hAnsi="TH SarabunPSK" w:cs="TH SarabunPSK"/>
          <w:sz w:val="32"/>
          <w:szCs w:val="32"/>
          <w:u w:val="single"/>
          <w:cs/>
        </w:rPr>
      </w:pPr>
      <w:r w:rsidRPr="00093C6A">
        <w:rPr>
          <w:rFonts w:ascii="TH SarabunPSK" w:hAnsi="TH SarabunPSK" w:cs="TH SarabunPSK"/>
          <w:sz w:val="32"/>
          <w:szCs w:val="32"/>
          <w:u w:val="single"/>
          <w:cs/>
        </w:rPr>
        <w:t>แนวทางการตอบคำถามหมวดผลลัพธ์</w:t>
      </w:r>
      <w:r w:rsidRPr="00093C6A">
        <w:rPr>
          <w:rFonts w:ascii="TH SarabunPSK" w:hAnsi="TH SarabunPSK" w:cs="TH SarabunPSK"/>
          <w:sz w:val="32"/>
          <w:szCs w:val="32"/>
          <w:cs/>
        </w:rPr>
        <w:t>สิ่งที่ต้องคำนึงถึงมีดังนี้</w:t>
      </w:r>
    </w:p>
    <w:p w14:paraId="299D861D" w14:textId="77777777" w:rsidR="00BC63A2" w:rsidRPr="00093C6A" w:rsidRDefault="00BC63A2" w:rsidP="00BC63A2">
      <w:pPr>
        <w:numPr>
          <w:ilvl w:val="0"/>
          <w:numId w:val="9"/>
        </w:numPr>
        <w:spacing w:after="0" w:line="240" w:lineRule="auto"/>
        <w:ind w:left="993" w:hanging="284"/>
        <w:jc w:val="thaiDistribute"/>
        <w:rPr>
          <w:rFonts w:ascii="TH SarabunPSK" w:eastAsia="EucrosiaUPCBold" w:hAnsi="TH SarabunPSK" w:cs="TH SarabunPSK"/>
          <w:snapToGrid w:val="0"/>
          <w:sz w:val="32"/>
          <w:szCs w:val="32"/>
          <w:lang w:eastAsia="th-TH"/>
        </w:rPr>
      </w:pPr>
      <w:r w:rsidRPr="00093C6A">
        <w:rPr>
          <w:rFonts w:ascii="TH SarabunPSK" w:eastAsia="EucrosiaUPCBold" w:hAnsi="TH SarabunPSK" w:cs="TH SarabunPSK"/>
          <w:snapToGrid w:val="0"/>
          <w:sz w:val="32"/>
          <w:szCs w:val="32"/>
          <w:cs/>
          <w:lang w:eastAsia="th-TH"/>
        </w:rPr>
        <w:t>เน้นปัจจัยที่สำคัญสุด</w:t>
      </w:r>
    </w:p>
    <w:p w14:paraId="1B2ED669" w14:textId="77777777" w:rsidR="00BC63A2" w:rsidRPr="00093C6A" w:rsidRDefault="00BC63A2" w:rsidP="00BC63A2">
      <w:pPr>
        <w:numPr>
          <w:ilvl w:val="0"/>
          <w:numId w:val="9"/>
        </w:numPr>
        <w:spacing w:after="0" w:line="240" w:lineRule="auto"/>
        <w:ind w:left="993" w:hanging="284"/>
        <w:jc w:val="thaiDistribute"/>
        <w:rPr>
          <w:rFonts w:ascii="TH SarabunPSK" w:eastAsia="EucrosiaUPCBold" w:hAnsi="TH SarabunPSK" w:cs="TH SarabunPSK"/>
          <w:snapToGrid w:val="0"/>
          <w:sz w:val="32"/>
          <w:szCs w:val="32"/>
          <w:lang w:eastAsia="th-TH"/>
        </w:rPr>
      </w:pPr>
      <w:r w:rsidRPr="00093C6A">
        <w:rPr>
          <w:rFonts w:ascii="TH SarabunPSK" w:eastAsia="EucrosiaUPCBold" w:hAnsi="TH SarabunPSK" w:cs="TH SarabunPSK"/>
          <w:snapToGrid w:val="0"/>
          <w:sz w:val="32"/>
          <w:szCs w:val="32"/>
          <w:cs/>
          <w:lang w:eastAsia="th-TH"/>
        </w:rPr>
        <w:t xml:space="preserve">ให้ข้อมูลจากตัวชี้วัดที่ระบุไว้ในหมวดที่เป็นกระบวนการ (หมวด </w:t>
      </w:r>
      <w:r w:rsidRPr="00093C6A">
        <w:rPr>
          <w:rFonts w:ascii="TH SarabunPSK" w:eastAsia="EucrosiaUPCBold" w:hAnsi="TH SarabunPSK" w:cs="TH SarabunPSK"/>
          <w:snapToGrid w:val="0"/>
          <w:sz w:val="32"/>
          <w:szCs w:val="32"/>
          <w:lang w:eastAsia="th-TH"/>
        </w:rPr>
        <w:t xml:space="preserve">1 </w:t>
      </w:r>
      <w:r w:rsidRPr="00093C6A">
        <w:rPr>
          <w:rFonts w:ascii="TH SarabunPSK" w:eastAsia="EucrosiaUPCBold" w:hAnsi="TH SarabunPSK" w:cs="TH SarabunPSK"/>
          <w:snapToGrid w:val="0"/>
          <w:sz w:val="32"/>
          <w:szCs w:val="32"/>
          <w:cs/>
          <w:lang w:eastAsia="th-TH"/>
        </w:rPr>
        <w:t xml:space="preserve">- </w:t>
      </w:r>
      <w:r w:rsidRPr="00093C6A">
        <w:rPr>
          <w:rFonts w:ascii="TH SarabunPSK" w:eastAsia="EucrosiaUPCBold" w:hAnsi="TH SarabunPSK" w:cs="TH SarabunPSK"/>
          <w:snapToGrid w:val="0"/>
          <w:sz w:val="32"/>
          <w:szCs w:val="32"/>
          <w:lang w:eastAsia="th-TH"/>
        </w:rPr>
        <w:t>6)</w:t>
      </w:r>
    </w:p>
    <w:p w14:paraId="6EE445BF" w14:textId="77777777" w:rsidR="00BC63A2" w:rsidRPr="00093C6A" w:rsidRDefault="00BC63A2" w:rsidP="00BC63A2">
      <w:pPr>
        <w:numPr>
          <w:ilvl w:val="0"/>
          <w:numId w:val="9"/>
        </w:numPr>
        <w:spacing w:after="0" w:line="240" w:lineRule="auto"/>
        <w:ind w:left="993" w:hanging="284"/>
        <w:jc w:val="thaiDistribute"/>
        <w:rPr>
          <w:rFonts w:ascii="TH SarabunPSK" w:eastAsia="EucrosiaUPCBold" w:hAnsi="TH SarabunPSK" w:cs="TH SarabunPSK"/>
          <w:snapToGrid w:val="0"/>
          <w:sz w:val="32"/>
          <w:szCs w:val="32"/>
          <w:lang w:eastAsia="th-TH"/>
        </w:rPr>
      </w:pPr>
      <w:r w:rsidRPr="00093C6A">
        <w:rPr>
          <w:rFonts w:ascii="TH SarabunPSK" w:eastAsia="EucrosiaUPCBold" w:hAnsi="TH SarabunPSK" w:cs="TH SarabunPSK"/>
          <w:snapToGrid w:val="0"/>
          <w:sz w:val="32"/>
          <w:szCs w:val="32"/>
          <w:cs/>
          <w:lang w:eastAsia="th-TH"/>
        </w:rPr>
        <w:t xml:space="preserve">แผนภาพ แผนภูมิ ซึ่งควรจะมีมากกว่า </w:t>
      </w:r>
      <w:r w:rsidRPr="00093C6A">
        <w:rPr>
          <w:rFonts w:ascii="TH SarabunPSK" w:eastAsia="EucrosiaUPCBold" w:hAnsi="TH SarabunPSK" w:cs="TH SarabunPSK"/>
          <w:snapToGrid w:val="0"/>
          <w:sz w:val="32"/>
          <w:szCs w:val="32"/>
          <w:lang w:eastAsia="th-TH"/>
        </w:rPr>
        <w:t xml:space="preserve">90% </w:t>
      </w:r>
      <w:r w:rsidRPr="00093C6A">
        <w:rPr>
          <w:rFonts w:ascii="TH SarabunPSK" w:eastAsia="EucrosiaUPCBold" w:hAnsi="TH SarabunPSK" w:cs="TH SarabunPSK"/>
          <w:snapToGrid w:val="0"/>
          <w:sz w:val="32"/>
          <w:szCs w:val="32"/>
          <w:cs/>
          <w:lang w:eastAsia="th-TH"/>
        </w:rPr>
        <w:t>ของเนื้อหาในหมวดนี้ เนื่องจากส่วนใหญ่เป็นข้อมูลเชิงปริมาณ ซึ่งการพรรณนาไม่สามารถทำให้เห็นภาพได้อย่างชัดเจน</w:t>
      </w:r>
    </w:p>
    <w:p w14:paraId="465494CA" w14:textId="77777777" w:rsidR="00BC63A2" w:rsidRPr="00093C6A" w:rsidRDefault="00BC63A2" w:rsidP="00BC63A2">
      <w:pPr>
        <w:spacing w:after="0" w:line="240" w:lineRule="auto"/>
        <w:ind w:firstLine="720"/>
        <w:jc w:val="thaiDistribute"/>
        <w:rPr>
          <w:rFonts w:ascii="TH SarabunPSK" w:hAnsi="TH SarabunPSK" w:cs="TH SarabunPSK"/>
          <w:sz w:val="32"/>
          <w:szCs w:val="32"/>
        </w:rPr>
      </w:pPr>
      <w:r w:rsidRPr="00093C6A">
        <w:rPr>
          <w:rFonts w:ascii="TH SarabunPSK" w:hAnsi="TH SarabunPSK" w:cs="TH SarabunPSK"/>
          <w:sz w:val="32"/>
          <w:szCs w:val="32"/>
          <w:cs/>
        </w:rPr>
        <w:t xml:space="preserve">การตอบคำถามในหมวด </w:t>
      </w:r>
      <w:r w:rsidRPr="00093C6A">
        <w:rPr>
          <w:rFonts w:ascii="TH SarabunPSK" w:hAnsi="TH SarabunPSK" w:cs="TH SarabunPSK"/>
          <w:sz w:val="32"/>
          <w:szCs w:val="32"/>
        </w:rPr>
        <w:t xml:space="preserve">7 </w:t>
      </w:r>
      <w:r w:rsidRPr="00093C6A">
        <w:rPr>
          <w:rFonts w:ascii="TH SarabunPSK" w:hAnsi="TH SarabunPSK" w:cs="TH SarabunPSK"/>
          <w:sz w:val="32"/>
          <w:szCs w:val="32"/>
          <w:cs/>
        </w:rPr>
        <w:t xml:space="preserve">ต้องแสดงข้อมูลระดับของผลการดำเนินการ อัตราการปรับปรุง และข้อมูลเชิงเปรียบเทียบของตัววัดหรือดัชนีชี้วัดที่สำคัญของผลการดำเนินการขององค์การ รวมถึงข้อมูลที่แสดงความครอบคลุมของการปรับปรุงผลการดำเนินการซึ่งสัมพันธ์โดยตรงกับการถ่ายทอดเพื่อนำไปปฏิบัติและการเรียนรู้ขององค์การ </w:t>
      </w:r>
    </w:p>
    <w:p w14:paraId="35DCF282" w14:textId="77777777" w:rsidR="00BC63A2" w:rsidRPr="00093C6A" w:rsidRDefault="00BC63A2" w:rsidP="00BC63A2">
      <w:pPr>
        <w:spacing w:after="0" w:line="240" w:lineRule="auto"/>
        <w:ind w:firstLine="720"/>
        <w:jc w:val="thaiDistribute"/>
        <w:rPr>
          <w:rFonts w:ascii="TH SarabunPSK" w:hAnsi="TH SarabunPSK" w:cs="TH SarabunPSK"/>
          <w:sz w:val="32"/>
          <w:szCs w:val="32"/>
        </w:rPr>
      </w:pPr>
      <w:r w:rsidRPr="00093C6A">
        <w:rPr>
          <w:rFonts w:ascii="TH SarabunPSK" w:hAnsi="TH SarabunPSK" w:cs="TH SarabunPSK"/>
          <w:sz w:val="32"/>
          <w:szCs w:val="32"/>
          <w:cs/>
        </w:rPr>
        <w:t xml:space="preserve">หากมีการแบ่งปันความรู้ในเรื่องกระบวนการปรับปรุงและมีการถ่ายทอดเพื่อนำไปปฏิบัติอย่างกว้างขวาง ควรจะแสดงผลลัพธ์ที่สอดคล้องกันด้วย </w:t>
      </w:r>
    </w:p>
    <w:p w14:paraId="785038FE" w14:textId="77777777" w:rsidR="00BC63A2" w:rsidRPr="00093C6A" w:rsidRDefault="00BC63A2" w:rsidP="00BC63A2">
      <w:pPr>
        <w:spacing w:after="0" w:line="240" w:lineRule="auto"/>
        <w:ind w:firstLine="720"/>
        <w:jc w:val="thaiDistribute"/>
        <w:rPr>
          <w:rFonts w:ascii="TH SarabunPSK" w:hAnsi="TH SarabunPSK" w:cs="TH SarabunPSK"/>
          <w:sz w:val="32"/>
          <w:szCs w:val="32"/>
          <w:cs/>
        </w:rPr>
      </w:pPr>
      <w:r w:rsidRPr="00093C6A">
        <w:rPr>
          <w:rFonts w:ascii="TH SarabunPSK" w:hAnsi="TH SarabunPSK" w:cs="TH SarabunPSK"/>
          <w:sz w:val="32"/>
          <w:szCs w:val="32"/>
          <w:cs/>
        </w:rPr>
        <w:t xml:space="preserve">ดังนั้น ในการจัดทำรายงานผลการดำเนินการพัฒนาองค์การของหมวดที่เป็นผลลัพธ์การดำเนินการ ต้องคำนึงถึงประเด็นต่อไปนี้ </w:t>
      </w:r>
    </w:p>
    <w:p w14:paraId="77F1F40B" w14:textId="77777777" w:rsidR="00496E79" w:rsidRDefault="00496E79" w:rsidP="00496E79">
      <w:pPr>
        <w:rPr>
          <w:rFonts w:ascii="TH SarabunPSK" w:hAnsi="TH SarabunPSK" w:cs="TH SarabunPSK"/>
          <w:sz w:val="32"/>
          <w:szCs w:val="32"/>
        </w:rPr>
      </w:pPr>
    </w:p>
    <w:p w14:paraId="21FA38FD" w14:textId="77777777" w:rsidR="00535F33" w:rsidRDefault="00BC63A2" w:rsidP="00535F33">
      <w:pPr>
        <w:spacing w:after="0"/>
        <w:ind w:firstLine="720"/>
        <w:rPr>
          <w:rFonts w:ascii="TH SarabunPSK" w:hAnsi="TH SarabunPSK" w:cs="TH SarabunPSK"/>
          <w:sz w:val="32"/>
          <w:szCs w:val="32"/>
        </w:rPr>
      </w:pPr>
      <w:r w:rsidRPr="00093C6A">
        <w:rPr>
          <w:rFonts w:ascii="TH SarabunPSK" w:hAnsi="TH SarabunPSK" w:cs="TH SarabunPSK"/>
          <w:sz w:val="32"/>
          <w:szCs w:val="32"/>
        </w:rPr>
        <w:t>1.</w:t>
      </w:r>
      <w:r w:rsidR="00675D10">
        <w:rPr>
          <w:rFonts w:ascii="TH SarabunPSK" w:hAnsi="TH SarabunPSK" w:cs="TH SarabunPSK"/>
          <w:sz w:val="32"/>
          <w:szCs w:val="32"/>
        </w:rPr>
        <w:t xml:space="preserve"> </w:t>
      </w:r>
      <w:r w:rsidRPr="00093C6A">
        <w:rPr>
          <w:rFonts w:ascii="TH SarabunPSK" w:hAnsi="TH SarabunPSK" w:cs="TH SarabunPSK"/>
          <w:sz w:val="32"/>
          <w:szCs w:val="32"/>
          <w:cs/>
        </w:rPr>
        <w:t>มุ่งเน้นผลลัพธ์การดำเนินงานขององค์การที่สำคัญ</w:t>
      </w:r>
    </w:p>
    <w:p w14:paraId="1CE43E62" w14:textId="38BF67B4" w:rsidR="00BC63A2" w:rsidRPr="00093C6A" w:rsidRDefault="00BC63A2" w:rsidP="00535F33">
      <w:pPr>
        <w:spacing w:after="0"/>
        <w:ind w:firstLine="720"/>
        <w:rPr>
          <w:rFonts w:ascii="TH SarabunPSK" w:hAnsi="TH SarabunPSK" w:cs="TH SarabunPSK"/>
          <w:sz w:val="32"/>
          <w:szCs w:val="32"/>
        </w:rPr>
      </w:pPr>
      <w:r w:rsidRPr="00093C6A">
        <w:rPr>
          <w:rFonts w:ascii="TH SarabunPSK" w:hAnsi="TH SarabunPSK" w:cs="TH SarabunPSK"/>
          <w:spacing w:val="-6"/>
          <w:sz w:val="32"/>
          <w:szCs w:val="32"/>
          <w:cs/>
        </w:rPr>
        <w:t>การรายงานผลลัพธ์ควรครอบคลุมข้อกำหนดที่สำคัญที่สุดต่อความสำเร็จขององค์การ ตามที่แสดงให้เห็น</w:t>
      </w:r>
      <w:r w:rsidRPr="00093C6A">
        <w:rPr>
          <w:rFonts w:ascii="TH SarabunPSK" w:hAnsi="TH SarabunPSK" w:cs="TH SarabunPSK"/>
          <w:sz w:val="32"/>
          <w:szCs w:val="32"/>
          <w:cs/>
        </w:rPr>
        <w:t>อย่างเด่นชัดแล้วในลักษณะสำคัญขององค์การ และหมวดการวางแผนเชิงยุทธศาสตร์ หมวดการให้ความสำคัญกับผู้รับบริการและผู้มีส่วนได้ส่วนเสีย รวมทั้งหมวดการมุ่งเน้นระบบปฏิบัติการ</w:t>
      </w:r>
    </w:p>
    <w:p w14:paraId="7B39E793" w14:textId="0B0ADD1C" w:rsidR="00BC63A2" w:rsidRPr="00093C6A" w:rsidRDefault="00BC63A2" w:rsidP="00BC63A2">
      <w:pPr>
        <w:tabs>
          <w:tab w:val="left" w:pos="993"/>
        </w:tabs>
        <w:spacing w:after="0" w:line="240" w:lineRule="auto"/>
        <w:ind w:firstLine="720"/>
        <w:jc w:val="thaiDistribute"/>
        <w:rPr>
          <w:rFonts w:ascii="TH SarabunPSK" w:hAnsi="TH SarabunPSK" w:cs="TH SarabunPSK"/>
          <w:sz w:val="32"/>
          <w:szCs w:val="32"/>
        </w:rPr>
      </w:pPr>
      <w:r w:rsidRPr="00093C6A">
        <w:rPr>
          <w:rFonts w:ascii="TH SarabunPSK" w:hAnsi="TH SarabunPSK" w:cs="TH SarabunPSK"/>
          <w:sz w:val="32"/>
          <w:szCs w:val="32"/>
        </w:rPr>
        <w:t>2.</w:t>
      </w:r>
      <w:r w:rsidRPr="00093C6A">
        <w:rPr>
          <w:rFonts w:ascii="TH SarabunPSK" w:hAnsi="TH SarabunPSK" w:cs="TH SarabunPSK"/>
          <w:sz w:val="32"/>
          <w:szCs w:val="32"/>
          <w:cs/>
        </w:rPr>
        <w:tab/>
        <w:t xml:space="preserve">ให้ความสำคัญกับข้อกำหนดที่สำคัญ </w:t>
      </w:r>
      <w:r w:rsidR="00777E80" w:rsidRPr="00093C6A">
        <w:rPr>
          <w:rFonts w:ascii="TH SarabunPSK" w:hAnsi="TH SarabunPSK" w:cs="TH SarabunPSK"/>
          <w:sz w:val="32"/>
          <w:szCs w:val="32"/>
        </w:rPr>
        <w:t>4</w:t>
      </w:r>
      <w:r w:rsidR="00777E80" w:rsidRPr="00093C6A">
        <w:rPr>
          <w:rFonts w:ascii="TH SarabunPSK" w:hAnsi="TH SarabunPSK" w:cs="TH SarabunPSK"/>
          <w:sz w:val="32"/>
          <w:szCs w:val="32"/>
          <w:cs/>
        </w:rPr>
        <w:t xml:space="preserve"> </w:t>
      </w:r>
      <w:r w:rsidRPr="00093C6A">
        <w:rPr>
          <w:rFonts w:ascii="TH SarabunPSK" w:hAnsi="TH SarabunPSK" w:cs="TH SarabunPSK"/>
          <w:sz w:val="32"/>
          <w:szCs w:val="32"/>
          <w:cs/>
        </w:rPr>
        <w:t>ประการ ของแนวทางการให้คะแนนเพื่อการรายงานผลลัพธ์ที่มีประสิทธิผล</w:t>
      </w:r>
    </w:p>
    <w:p w14:paraId="7775F885" w14:textId="77777777" w:rsidR="00BC63A2" w:rsidRPr="00093C6A" w:rsidRDefault="00BC63A2" w:rsidP="00BC63A2">
      <w:pPr>
        <w:numPr>
          <w:ilvl w:val="0"/>
          <w:numId w:val="5"/>
        </w:numPr>
        <w:tabs>
          <w:tab w:val="clear" w:pos="397"/>
          <w:tab w:val="num" w:pos="1276"/>
        </w:tabs>
        <w:spacing w:after="0" w:line="240" w:lineRule="auto"/>
        <w:ind w:left="1276" w:hanging="283"/>
        <w:jc w:val="thaiDistribute"/>
        <w:rPr>
          <w:rFonts w:ascii="TH SarabunPSK" w:hAnsi="TH SarabunPSK" w:cs="TH SarabunPSK"/>
          <w:sz w:val="32"/>
          <w:szCs w:val="32"/>
        </w:rPr>
      </w:pPr>
      <w:r w:rsidRPr="00093C6A">
        <w:rPr>
          <w:rFonts w:ascii="TH SarabunPSK" w:hAnsi="TH SarabunPSK" w:cs="TH SarabunPSK"/>
          <w:sz w:val="32"/>
          <w:szCs w:val="32"/>
          <w:cs/>
        </w:rPr>
        <w:t xml:space="preserve">ระดับผลการดำเนินการในปัจจุบันโดยเปรียบเทียบกับเป้าหมาย (Level - </w:t>
      </w:r>
      <w:r w:rsidRPr="00093C6A">
        <w:rPr>
          <w:rFonts w:ascii="TH SarabunPSK" w:hAnsi="TH SarabunPSK" w:cs="TH SarabunPSK"/>
          <w:sz w:val="32"/>
          <w:szCs w:val="32"/>
        </w:rPr>
        <w:t>Le</w:t>
      </w:r>
      <w:r w:rsidRPr="00093C6A">
        <w:rPr>
          <w:rFonts w:ascii="TH SarabunPSK" w:hAnsi="TH SarabunPSK" w:cs="TH SarabunPSK"/>
          <w:sz w:val="32"/>
          <w:szCs w:val="32"/>
          <w:cs/>
        </w:rPr>
        <w:t>) ควรรายงานในมาตรวัดที่</w:t>
      </w:r>
      <w:r w:rsidRPr="00093C6A">
        <w:rPr>
          <w:rFonts w:ascii="TH SarabunPSK" w:hAnsi="TH SarabunPSK" w:cs="TH SarabunPSK"/>
          <w:spacing w:val="-4"/>
          <w:sz w:val="32"/>
          <w:szCs w:val="32"/>
          <w:cs/>
        </w:rPr>
        <w:t xml:space="preserve">ชัดเจน </w:t>
      </w:r>
      <w:r w:rsidRPr="00093C6A">
        <w:rPr>
          <w:rFonts w:ascii="TH SarabunPSK" w:hAnsi="TH SarabunPSK" w:cs="TH SarabunPSK"/>
          <w:spacing w:val="-8"/>
          <w:sz w:val="32"/>
          <w:szCs w:val="32"/>
          <w:cs/>
        </w:rPr>
        <w:t>เช่น คะแนน จำนวนความผิดพลาด จำนวนความถูกต้อง ร้อยละความพึงพอใจ</w:t>
      </w:r>
      <w:r w:rsidRPr="00093C6A">
        <w:rPr>
          <w:rFonts w:ascii="TH SarabunPSK" w:hAnsi="TH SarabunPSK" w:cs="TH SarabunPSK"/>
          <w:spacing w:val="-4"/>
          <w:sz w:val="32"/>
          <w:szCs w:val="32"/>
          <w:cs/>
        </w:rPr>
        <w:t>ของผู้รับบริการ เป็นต้น</w:t>
      </w:r>
    </w:p>
    <w:p w14:paraId="03CC0BEB" w14:textId="77777777" w:rsidR="00BC63A2" w:rsidRPr="00093C6A" w:rsidRDefault="00BC63A2" w:rsidP="00BC63A2">
      <w:pPr>
        <w:numPr>
          <w:ilvl w:val="0"/>
          <w:numId w:val="5"/>
        </w:numPr>
        <w:tabs>
          <w:tab w:val="clear" w:pos="397"/>
          <w:tab w:val="num" w:pos="1276"/>
        </w:tabs>
        <w:spacing w:after="0" w:line="240" w:lineRule="auto"/>
        <w:ind w:left="1276" w:hanging="283"/>
        <w:jc w:val="thaiDistribute"/>
        <w:rPr>
          <w:rFonts w:ascii="TH SarabunPSK" w:hAnsi="TH SarabunPSK" w:cs="TH SarabunPSK"/>
          <w:sz w:val="32"/>
          <w:szCs w:val="32"/>
          <w:cs/>
        </w:rPr>
      </w:pPr>
      <w:r w:rsidRPr="00093C6A">
        <w:rPr>
          <w:rFonts w:ascii="TH SarabunPSK" w:hAnsi="TH SarabunPSK" w:cs="TH SarabunPSK"/>
          <w:sz w:val="32"/>
          <w:szCs w:val="32"/>
          <w:cs/>
        </w:rPr>
        <w:t>แนวโน้มของผลการดำเนินการ (Trend - T) เพื่อแสดงทิศทางของผลลัพธ์และอัตราการเปลี่ยนแปลงของผลการดำเนินงานของส่วนราชการ</w:t>
      </w:r>
    </w:p>
    <w:p w14:paraId="45F1E4C0" w14:textId="77777777" w:rsidR="00BC63A2" w:rsidRPr="00093C6A" w:rsidRDefault="00BC63A2" w:rsidP="00BC63A2">
      <w:pPr>
        <w:numPr>
          <w:ilvl w:val="0"/>
          <w:numId w:val="5"/>
        </w:numPr>
        <w:tabs>
          <w:tab w:val="clear" w:pos="397"/>
          <w:tab w:val="num" w:pos="1276"/>
        </w:tabs>
        <w:spacing w:after="0" w:line="240" w:lineRule="auto"/>
        <w:ind w:left="1276" w:hanging="283"/>
        <w:jc w:val="thaiDistribute"/>
        <w:rPr>
          <w:rFonts w:ascii="TH SarabunPSK" w:hAnsi="TH SarabunPSK" w:cs="TH SarabunPSK"/>
          <w:sz w:val="32"/>
          <w:szCs w:val="32"/>
          <w:cs/>
        </w:rPr>
      </w:pPr>
      <w:r w:rsidRPr="00093C6A">
        <w:rPr>
          <w:rFonts w:ascii="TH SarabunPSK" w:hAnsi="TH SarabunPSK" w:cs="TH SarabunPSK"/>
          <w:spacing w:val="-8"/>
          <w:sz w:val="32"/>
          <w:szCs w:val="32"/>
          <w:cs/>
        </w:rPr>
        <w:t>ผลการดำเนินการเปรียบเทียบ (Compar</w:t>
      </w:r>
      <w:r w:rsidRPr="00093C6A">
        <w:rPr>
          <w:rFonts w:ascii="TH SarabunPSK" w:hAnsi="TH SarabunPSK" w:cs="TH SarabunPSK"/>
          <w:spacing w:val="-8"/>
          <w:sz w:val="32"/>
          <w:szCs w:val="32"/>
        </w:rPr>
        <w:t>ison</w:t>
      </w:r>
      <w:r w:rsidRPr="00093C6A">
        <w:rPr>
          <w:rFonts w:ascii="TH SarabunPSK" w:hAnsi="TH SarabunPSK" w:cs="TH SarabunPSK"/>
          <w:spacing w:val="-8"/>
          <w:sz w:val="32"/>
          <w:szCs w:val="32"/>
          <w:cs/>
        </w:rPr>
        <w:t>- C) เพื่อแสดงผลลัพธ์เมื่อเปรียบเทียบกับ</w:t>
      </w:r>
      <w:r w:rsidRPr="00093C6A">
        <w:rPr>
          <w:rFonts w:ascii="TH SarabunPSK" w:hAnsi="TH SarabunPSK" w:cs="TH SarabunPSK"/>
          <w:spacing w:val="-8"/>
          <w:sz w:val="32"/>
          <w:szCs w:val="32"/>
          <w:cs/>
        </w:rPr>
        <w:br/>
        <w:t>ส่วนราชการ</w:t>
      </w:r>
      <w:r w:rsidRPr="00093C6A">
        <w:rPr>
          <w:rFonts w:ascii="TH SarabunPSK" w:hAnsi="TH SarabunPSK" w:cs="TH SarabunPSK"/>
          <w:sz w:val="32"/>
          <w:szCs w:val="32"/>
          <w:cs/>
        </w:rPr>
        <w:t>หรือองค์การอื่นที่มีภารกิจคล้ายคลึงกัน หรือที่เลือกมาอย่างเหมาะสม</w:t>
      </w:r>
    </w:p>
    <w:p w14:paraId="6BE1844C" w14:textId="77777777" w:rsidR="00BC63A2" w:rsidRPr="00093C6A" w:rsidRDefault="00BC63A2" w:rsidP="00BC63A2">
      <w:pPr>
        <w:numPr>
          <w:ilvl w:val="0"/>
          <w:numId w:val="5"/>
        </w:numPr>
        <w:tabs>
          <w:tab w:val="clear" w:pos="397"/>
          <w:tab w:val="num" w:pos="1276"/>
        </w:tabs>
        <w:spacing w:after="0" w:line="240" w:lineRule="auto"/>
        <w:ind w:left="1276" w:hanging="283"/>
        <w:jc w:val="thaiDistribute"/>
        <w:rPr>
          <w:rFonts w:ascii="TH SarabunPSK" w:hAnsi="TH SarabunPSK" w:cs="TH SarabunPSK"/>
          <w:sz w:val="32"/>
          <w:szCs w:val="32"/>
        </w:rPr>
      </w:pPr>
      <w:r w:rsidRPr="00093C6A">
        <w:rPr>
          <w:rFonts w:ascii="TH SarabunPSK" w:hAnsi="TH SarabunPSK" w:cs="TH SarabunPSK"/>
          <w:sz w:val="32"/>
          <w:szCs w:val="32"/>
          <w:cs/>
        </w:rPr>
        <w:t>ความครอบคลุมและความสำคัญของผลลัพธ์ (</w:t>
      </w:r>
      <w:r w:rsidRPr="00093C6A">
        <w:rPr>
          <w:rFonts w:ascii="TH SarabunPSK" w:hAnsi="TH SarabunPSK" w:cs="TH SarabunPSK"/>
          <w:sz w:val="32"/>
          <w:szCs w:val="32"/>
        </w:rPr>
        <w:t xml:space="preserve">Linkage </w:t>
      </w:r>
      <w:r w:rsidRPr="00093C6A">
        <w:rPr>
          <w:rFonts w:ascii="TH SarabunPSK" w:hAnsi="TH SarabunPSK" w:cs="TH SarabunPSK"/>
          <w:sz w:val="32"/>
          <w:szCs w:val="32"/>
          <w:cs/>
        </w:rPr>
        <w:t xml:space="preserve">- </w:t>
      </w:r>
      <w:r w:rsidRPr="00093C6A">
        <w:rPr>
          <w:rFonts w:ascii="TH SarabunPSK" w:hAnsi="TH SarabunPSK" w:cs="TH SarabunPSK"/>
          <w:sz w:val="32"/>
          <w:szCs w:val="32"/>
        </w:rPr>
        <w:t>Li</w:t>
      </w:r>
      <w:r w:rsidRPr="00093C6A">
        <w:rPr>
          <w:rFonts w:ascii="TH SarabunPSK" w:hAnsi="TH SarabunPSK" w:cs="TH SarabunPSK"/>
          <w:sz w:val="32"/>
          <w:szCs w:val="32"/>
          <w:cs/>
        </w:rPr>
        <w:t>) เพื่อแสดงว่ามีการรายงานผลลัพธ์</w:t>
      </w:r>
      <w:r w:rsidRPr="00093C6A">
        <w:rPr>
          <w:rFonts w:ascii="TH SarabunPSK" w:hAnsi="TH SarabunPSK" w:cs="TH SarabunPSK"/>
          <w:spacing w:val="-4"/>
          <w:sz w:val="32"/>
          <w:szCs w:val="32"/>
          <w:cs/>
        </w:rPr>
        <w:t>ที่สำคัญทั้งหมดและแยกตามกลุ่มที่จำแนกไว้ เช่น ตามความสำคัญของผู้รับบริการและ</w:t>
      </w:r>
      <w:r w:rsidRPr="00093C6A">
        <w:rPr>
          <w:rFonts w:ascii="TH SarabunPSK" w:hAnsi="TH SarabunPSK" w:cs="TH SarabunPSK"/>
          <w:spacing w:val="-4"/>
          <w:sz w:val="32"/>
          <w:szCs w:val="32"/>
          <w:cs/>
        </w:rPr>
        <w:br/>
        <w:t>ผู้มีส่วนได้</w:t>
      </w:r>
      <w:r w:rsidRPr="00093C6A">
        <w:rPr>
          <w:rFonts w:ascii="TH SarabunPSK" w:hAnsi="TH SarabunPSK" w:cs="TH SarabunPSK"/>
          <w:sz w:val="32"/>
          <w:szCs w:val="32"/>
          <w:cs/>
        </w:rPr>
        <w:t>ส่วนเสีย บุคลากร กระบวนการ และกลุ่มการให้บริการ</w:t>
      </w:r>
    </w:p>
    <w:p w14:paraId="7438EE84" w14:textId="77777777" w:rsidR="00496E79" w:rsidRDefault="00496E79" w:rsidP="00BC63A2">
      <w:pPr>
        <w:tabs>
          <w:tab w:val="left" w:pos="993"/>
        </w:tabs>
        <w:spacing w:after="0" w:line="240" w:lineRule="auto"/>
        <w:ind w:firstLine="720"/>
        <w:rPr>
          <w:rFonts w:ascii="TH SarabunPSK" w:hAnsi="TH SarabunPSK" w:cs="TH SarabunPSK"/>
          <w:sz w:val="32"/>
          <w:szCs w:val="32"/>
        </w:rPr>
      </w:pPr>
    </w:p>
    <w:p w14:paraId="6D09D4A1" w14:textId="77777777" w:rsidR="004B36BC" w:rsidRDefault="004B36BC" w:rsidP="00BC63A2">
      <w:pPr>
        <w:tabs>
          <w:tab w:val="left" w:pos="993"/>
        </w:tabs>
        <w:spacing w:after="0" w:line="240" w:lineRule="auto"/>
        <w:ind w:firstLine="720"/>
        <w:rPr>
          <w:rFonts w:ascii="TH SarabunPSK" w:hAnsi="TH SarabunPSK" w:cs="TH SarabunPSK"/>
          <w:sz w:val="32"/>
          <w:szCs w:val="32"/>
        </w:rPr>
      </w:pPr>
    </w:p>
    <w:p w14:paraId="459D3CB0" w14:textId="182C3D50" w:rsidR="00BC63A2" w:rsidRPr="00093C6A" w:rsidRDefault="00BC63A2" w:rsidP="00BC63A2">
      <w:pPr>
        <w:tabs>
          <w:tab w:val="left" w:pos="993"/>
        </w:tabs>
        <w:spacing w:after="0" w:line="240" w:lineRule="auto"/>
        <w:ind w:firstLine="720"/>
        <w:rPr>
          <w:rFonts w:ascii="TH SarabunPSK" w:hAnsi="TH SarabunPSK" w:cs="TH SarabunPSK"/>
          <w:sz w:val="32"/>
          <w:szCs w:val="32"/>
        </w:rPr>
      </w:pPr>
      <w:r w:rsidRPr="00093C6A">
        <w:rPr>
          <w:rFonts w:ascii="TH SarabunPSK" w:hAnsi="TH SarabunPSK" w:cs="TH SarabunPSK"/>
          <w:sz w:val="32"/>
          <w:szCs w:val="32"/>
        </w:rPr>
        <w:t>3.</w:t>
      </w:r>
      <w:r w:rsidRPr="00093C6A">
        <w:rPr>
          <w:rFonts w:ascii="TH SarabunPSK" w:hAnsi="TH SarabunPSK" w:cs="TH SarabunPSK"/>
          <w:sz w:val="32"/>
          <w:szCs w:val="32"/>
        </w:rPr>
        <w:tab/>
      </w:r>
      <w:r w:rsidRPr="00093C6A">
        <w:rPr>
          <w:rFonts w:ascii="TH SarabunPSK" w:hAnsi="TH SarabunPSK" w:cs="TH SarabunPSK"/>
          <w:sz w:val="32"/>
          <w:szCs w:val="32"/>
          <w:cs/>
        </w:rPr>
        <w:t>แสดงข้อมูลแนวโน้มตลอดช่วงเวลาที่มีการติดตามแนวโน้ม</w:t>
      </w:r>
    </w:p>
    <w:p w14:paraId="3C2E0720" w14:textId="77777777" w:rsidR="00BC63A2" w:rsidRPr="00093C6A" w:rsidRDefault="00BC63A2" w:rsidP="00BC63A2">
      <w:pPr>
        <w:spacing w:after="0" w:line="240" w:lineRule="auto"/>
        <w:ind w:firstLine="993"/>
        <w:jc w:val="thaiDistribute"/>
        <w:rPr>
          <w:rFonts w:ascii="TH SarabunPSK" w:hAnsi="TH SarabunPSK" w:cs="TH SarabunPSK"/>
          <w:sz w:val="32"/>
          <w:szCs w:val="32"/>
        </w:rPr>
      </w:pPr>
      <w:r w:rsidRPr="00093C6A">
        <w:rPr>
          <w:rFonts w:ascii="TH SarabunPSK" w:hAnsi="TH SarabunPSK" w:cs="TH SarabunPSK"/>
          <w:spacing w:val="-8"/>
          <w:sz w:val="32"/>
          <w:szCs w:val="32"/>
          <w:cs/>
        </w:rPr>
        <w:t>แนวโน้มควรแสดงถึงผลการดำเนินงานในอดีตและปัจจุบัน โดยไม่เป็นการคาดการณ์ผลการดำเนินงานใน</w:t>
      </w:r>
      <w:r w:rsidRPr="00093C6A">
        <w:rPr>
          <w:rFonts w:ascii="TH SarabunPSK" w:hAnsi="TH SarabunPSK" w:cs="TH SarabunPSK"/>
          <w:sz w:val="32"/>
          <w:szCs w:val="32"/>
          <w:cs/>
        </w:rPr>
        <w:t xml:space="preserve">อนาคต </w:t>
      </w:r>
    </w:p>
    <w:p w14:paraId="4CD432A3" w14:textId="77777777" w:rsidR="00BC63A2" w:rsidRPr="00093C6A" w:rsidRDefault="00BC63A2" w:rsidP="00BC63A2">
      <w:pPr>
        <w:spacing w:after="0" w:line="240" w:lineRule="auto"/>
        <w:ind w:firstLine="993"/>
        <w:jc w:val="thaiDistribute"/>
        <w:rPr>
          <w:rFonts w:ascii="TH SarabunPSK" w:hAnsi="TH SarabunPSK" w:cs="TH SarabunPSK"/>
          <w:sz w:val="32"/>
          <w:szCs w:val="32"/>
        </w:rPr>
      </w:pPr>
      <w:r w:rsidRPr="00093C6A">
        <w:rPr>
          <w:rFonts w:ascii="TH SarabunPSK" w:hAnsi="TH SarabunPSK" w:cs="TH SarabunPSK"/>
          <w:spacing w:val="-10"/>
          <w:sz w:val="32"/>
          <w:szCs w:val="32"/>
          <w:cs/>
        </w:rPr>
        <w:t>ช่วงเวลาระหว่างข้อมูลควรมีความเหมาะสมสำหรับตัววัดแต่ละตัวสำหรับผลลัพธ์ที่สำคัญ ๆ ควรแสดง</w:t>
      </w:r>
      <w:r w:rsidRPr="00093C6A">
        <w:rPr>
          <w:rFonts w:ascii="TH SarabunPSK" w:hAnsi="TH SarabunPSK" w:cs="TH SarabunPSK"/>
          <w:sz w:val="32"/>
          <w:szCs w:val="32"/>
          <w:cs/>
        </w:rPr>
        <w:t>ข้อมูลใหม่ด้วยแม้ว่าจะยังไม่เห็นแนวโน้มหรือผลเปรียบเทียบที่ชัดเจนก็ตาม</w:t>
      </w:r>
    </w:p>
    <w:p w14:paraId="03A77328" w14:textId="77777777" w:rsidR="00BC63A2" w:rsidRPr="00093C6A" w:rsidRDefault="00BC63A2" w:rsidP="00BC63A2">
      <w:pPr>
        <w:tabs>
          <w:tab w:val="left" w:pos="993"/>
        </w:tabs>
        <w:spacing w:after="0" w:line="240" w:lineRule="auto"/>
        <w:ind w:firstLine="720"/>
        <w:rPr>
          <w:rFonts w:ascii="TH SarabunPSK" w:hAnsi="TH SarabunPSK" w:cs="TH SarabunPSK"/>
          <w:sz w:val="32"/>
          <w:szCs w:val="32"/>
        </w:rPr>
      </w:pPr>
      <w:r w:rsidRPr="00093C6A">
        <w:rPr>
          <w:rFonts w:ascii="TH SarabunPSK" w:hAnsi="TH SarabunPSK" w:cs="TH SarabunPSK"/>
          <w:sz w:val="32"/>
          <w:szCs w:val="32"/>
        </w:rPr>
        <w:t>4.</w:t>
      </w:r>
      <w:r w:rsidRPr="00093C6A">
        <w:rPr>
          <w:rFonts w:ascii="TH SarabunPSK" w:hAnsi="TH SarabunPSK" w:cs="TH SarabunPSK"/>
          <w:sz w:val="32"/>
          <w:szCs w:val="32"/>
        </w:rPr>
        <w:tab/>
      </w:r>
      <w:r w:rsidRPr="00093C6A">
        <w:rPr>
          <w:rFonts w:ascii="TH SarabunPSK" w:hAnsi="TH SarabunPSK" w:cs="TH SarabunPSK"/>
          <w:sz w:val="32"/>
          <w:szCs w:val="32"/>
          <w:cs/>
        </w:rPr>
        <w:t>ใช้รูปแบบที่กระชับ เช่น กราฟ และตาราง</w:t>
      </w:r>
    </w:p>
    <w:p w14:paraId="49F97423" w14:textId="77777777" w:rsidR="00BC63A2" w:rsidRPr="00093C6A" w:rsidRDefault="00BC63A2" w:rsidP="00BC63A2">
      <w:pPr>
        <w:spacing w:after="0" w:line="240" w:lineRule="auto"/>
        <w:ind w:firstLine="993"/>
        <w:jc w:val="thaiDistribute"/>
        <w:rPr>
          <w:rFonts w:ascii="TH SarabunPSK" w:hAnsi="TH SarabunPSK" w:cs="TH SarabunPSK"/>
          <w:sz w:val="32"/>
          <w:szCs w:val="32"/>
          <w:cs/>
        </w:rPr>
      </w:pPr>
      <w:r w:rsidRPr="00093C6A">
        <w:rPr>
          <w:rFonts w:ascii="TH SarabunPSK" w:hAnsi="TH SarabunPSK" w:cs="TH SarabunPSK"/>
          <w:sz w:val="32"/>
          <w:szCs w:val="32"/>
          <w:cs/>
        </w:rPr>
        <w:t>ผลลัพธ์ส่วนใหญ่เป็นข้อมูลเชิงปริมาณ และมีจำนวนมาก จึงควรนำเสนอในรูปแบบที่กระชับโดยใช้กราฟและตารางและเพื่อความสะดวกในการตีความควรแสดงข้อมูลรายละเอียดของกราฟและตารางด้วย</w:t>
      </w:r>
    </w:p>
    <w:p w14:paraId="01E93BCF" w14:textId="77777777" w:rsidR="00BC63A2" w:rsidRPr="00093C6A" w:rsidRDefault="00BC63A2" w:rsidP="00BC63A2">
      <w:pPr>
        <w:pStyle w:val="41"/>
        <w:spacing w:before="0" w:line="240" w:lineRule="auto"/>
        <w:ind w:firstLine="993"/>
        <w:jc w:val="thaiDistribute"/>
        <w:rPr>
          <w:rFonts w:ascii="TH SarabunPSK" w:hAnsi="TH SarabunPSK" w:cs="TH SarabunPSK"/>
          <w:b w:val="0"/>
          <w:bCs w:val="0"/>
          <w:color w:val="auto"/>
          <w:sz w:val="32"/>
          <w:szCs w:val="32"/>
        </w:rPr>
      </w:pPr>
      <w:r w:rsidRPr="00093C6A">
        <w:rPr>
          <w:rFonts w:ascii="TH SarabunPSK" w:hAnsi="TH SarabunPSK" w:cs="TH SarabunPSK"/>
          <w:b w:val="0"/>
          <w:bCs w:val="0"/>
          <w:color w:val="auto"/>
          <w:sz w:val="32"/>
          <w:szCs w:val="32"/>
          <w:cs/>
        </w:rPr>
        <w:t>ในการแสดงกราฟ ควรคำนึงถึงประเด็นดังต่อไปนี้</w:t>
      </w:r>
    </w:p>
    <w:p w14:paraId="6BA8268C" w14:textId="77777777" w:rsidR="00BC63A2" w:rsidRPr="00093C6A" w:rsidRDefault="00BC63A2" w:rsidP="00BC63A2">
      <w:pPr>
        <w:numPr>
          <w:ilvl w:val="0"/>
          <w:numId w:val="6"/>
        </w:numPr>
        <w:tabs>
          <w:tab w:val="num" w:pos="1276"/>
        </w:tabs>
        <w:spacing w:after="0" w:line="240" w:lineRule="auto"/>
        <w:ind w:left="1276" w:hanging="283"/>
        <w:jc w:val="thaiDistribute"/>
        <w:rPr>
          <w:rFonts w:ascii="TH SarabunPSK" w:hAnsi="TH SarabunPSK" w:cs="TH SarabunPSK"/>
          <w:sz w:val="32"/>
          <w:szCs w:val="32"/>
        </w:rPr>
      </w:pPr>
      <w:r w:rsidRPr="00093C6A">
        <w:rPr>
          <w:rFonts w:ascii="TH SarabunPSK" w:hAnsi="TH SarabunPSK" w:cs="TH SarabunPSK"/>
          <w:sz w:val="32"/>
          <w:szCs w:val="32"/>
          <w:cs/>
        </w:rPr>
        <w:t xml:space="preserve">ระบุตัวเลขกำกับกราฟสำหรับการอ้างอิงถึงกราฟในเนื้อหาโดยใช้ตัวเลขกำกับให้สอดคล้องกับหัวข้อ เช่น รูปที่ </w:t>
      </w:r>
      <w:r w:rsidRPr="00093C6A">
        <w:rPr>
          <w:rFonts w:ascii="TH SarabunPSK" w:hAnsi="TH SarabunPSK" w:cs="TH SarabunPSK"/>
          <w:sz w:val="32"/>
          <w:szCs w:val="32"/>
        </w:rPr>
        <w:t xml:space="preserve">3 </w:t>
      </w:r>
      <w:r w:rsidRPr="00093C6A">
        <w:rPr>
          <w:rFonts w:ascii="TH SarabunPSK" w:hAnsi="TH SarabunPSK" w:cs="TH SarabunPSK"/>
          <w:sz w:val="32"/>
          <w:szCs w:val="32"/>
          <w:cs/>
        </w:rPr>
        <w:t xml:space="preserve">ในหัวข้อ </w:t>
      </w:r>
      <w:r w:rsidRPr="00093C6A">
        <w:rPr>
          <w:rFonts w:ascii="TH SarabunPSK" w:hAnsi="TH SarabunPSK" w:cs="TH SarabunPSK"/>
          <w:sz w:val="32"/>
          <w:szCs w:val="32"/>
        </w:rPr>
        <w:t xml:space="preserve">7.1 </w:t>
      </w:r>
      <w:r w:rsidRPr="00093C6A">
        <w:rPr>
          <w:rFonts w:ascii="TH SarabunPSK" w:hAnsi="TH SarabunPSK" w:cs="TH SarabunPSK"/>
          <w:sz w:val="32"/>
          <w:szCs w:val="32"/>
          <w:cs/>
        </w:rPr>
        <w:t xml:space="preserve">ควรใช้ตัวเลขกำกับรูปเป็น </w:t>
      </w:r>
      <w:r w:rsidRPr="00093C6A">
        <w:rPr>
          <w:rFonts w:ascii="TH SarabunPSK" w:hAnsi="TH SarabunPSK" w:cs="TH SarabunPSK"/>
          <w:sz w:val="32"/>
          <w:szCs w:val="32"/>
        </w:rPr>
        <w:t xml:space="preserve">7.1–3 </w:t>
      </w:r>
    </w:p>
    <w:p w14:paraId="2CDBCB77" w14:textId="77777777" w:rsidR="00BC63A2" w:rsidRPr="00093C6A" w:rsidRDefault="00BC63A2" w:rsidP="00BC63A2">
      <w:pPr>
        <w:numPr>
          <w:ilvl w:val="0"/>
          <w:numId w:val="6"/>
        </w:numPr>
        <w:tabs>
          <w:tab w:val="num" w:pos="1276"/>
        </w:tabs>
        <w:spacing w:after="0" w:line="240" w:lineRule="auto"/>
        <w:ind w:left="1276" w:hanging="283"/>
        <w:jc w:val="thaiDistribute"/>
        <w:rPr>
          <w:rFonts w:ascii="TH SarabunPSK" w:hAnsi="TH SarabunPSK" w:cs="TH SarabunPSK"/>
          <w:sz w:val="32"/>
          <w:szCs w:val="32"/>
        </w:rPr>
      </w:pPr>
      <w:r w:rsidRPr="00093C6A">
        <w:rPr>
          <w:rFonts w:ascii="TH SarabunPSK" w:hAnsi="TH SarabunPSK" w:cs="TH SarabunPSK"/>
          <w:sz w:val="32"/>
          <w:szCs w:val="32"/>
          <w:cs/>
        </w:rPr>
        <w:t>ให้ข้อมูลรายละเอียดของแกนทั้งสองแกนของกราฟและหน่วยวัดอย่างชัดเจนเช่น ลูกศรชี้ขึ้นแสดงให้เห็นว่าตัววัดมีแนวโน้มดี</w:t>
      </w:r>
    </w:p>
    <w:p w14:paraId="07194F5A" w14:textId="77777777" w:rsidR="00BC63A2" w:rsidRPr="00093C6A" w:rsidRDefault="00BC63A2" w:rsidP="00BC63A2">
      <w:pPr>
        <w:numPr>
          <w:ilvl w:val="0"/>
          <w:numId w:val="6"/>
        </w:numPr>
        <w:tabs>
          <w:tab w:val="num" w:pos="1276"/>
        </w:tabs>
        <w:spacing w:after="0" w:line="240" w:lineRule="auto"/>
        <w:ind w:left="1276" w:hanging="283"/>
        <w:jc w:val="thaiDistribute"/>
        <w:rPr>
          <w:rFonts w:ascii="TH SarabunPSK" w:hAnsi="TH SarabunPSK" w:cs="TH SarabunPSK"/>
          <w:sz w:val="32"/>
          <w:szCs w:val="32"/>
        </w:rPr>
      </w:pPr>
      <w:r w:rsidRPr="00093C6A">
        <w:rPr>
          <w:rFonts w:ascii="TH SarabunPSK" w:hAnsi="TH SarabunPSK" w:cs="TH SarabunPSK"/>
          <w:sz w:val="32"/>
          <w:szCs w:val="32"/>
          <w:cs/>
        </w:rPr>
        <w:t>แสดงผลลัพธ์หลาย ๆ ปีและมีเส้นแสดงแนวโน้มข้อมูล</w:t>
      </w:r>
    </w:p>
    <w:p w14:paraId="7105EF3B" w14:textId="77777777" w:rsidR="00BC63A2" w:rsidRPr="00093C6A" w:rsidRDefault="00BC63A2" w:rsidP="00BC63A2">
      <w:pPr>
        <w:numPr>
          <w:ilvl w:val="0"/>
          <w:numId w:val="7"/>
        </w:numPr>
        <w:tabs>
          <w:tab w:val="num" w:pos="1276"/>
        </w:tabs>
        <w:spacing w:after="0" w:line="240" w:lineRule="auto"/>
        <w:ind w:left="1276" w:hanging="284"/>
        <w:jc w:val="thaiDistribute"/>
        <w:rPr>
          <w:rFonts w:ascii="TH SarabunPSK" w:hAnsi="TH SarabunPSK" w:cs="TH SarabunPSK"/>
          <w:sz w:val="32"/>
          <w:szCs w:val="32"/>
        </w:rPr>
      </w:pPr>
      <w:r w:rsidRPr="00093C6A">
        <w:rPr>
          <w:rFonts w:ascii="TH SarabunPSK" w:hAnsi="TH SarabunPSK" w:cs="TH SarabunPSK"/>
          <w:sz w:val="32"/>
          <w:szCs w:val="32"/>
          <w:cs/>
        </w:rPr>
        <w:t>แสดงการเปรียบเทียบที่เหมาะสมอย่างชัดเจน</w:t>
      </w:r>
    </w:p>
    <w:p w14:paraId="0BB7ABD7" w14:textId="77777777" w:rsidR="00BC63A2" w:rsidRPr="00093C6A" w:rsidRDefault="00BC63A2" w:rsidP="00BC63A2">
      <w:pPr>
        <w:spacing w:after="0" w:line="240" w:lineRule="auto"/>
        <w:ind w:firstLine="993"/>
        <w:jc w:val="thaiDistribute"/>
        <w:rPr>
          <w:rFonts w:ascii="TH SarabunPSK" w:hAnsi="TH SarabunPSK" w:cs="TH SarabunPSK"/>
          <w:sz w:val="32"/>
          <w:szCs w:val="32"/>
        </w:rPr>
      </w:pPr>
      <w:r w:rsidRPr="00093C6A">
        <w:rPr>
          <w:rFonts w:ascii="TH SarabunPSK" w:hAnsi="TH SarabunPSK" w:cs="TH SarabunPSK"/>
          <w:sz w:val="32"/>
          <w:szCs w:val="32"/>
          <w:cs/>
        </w:rPr>
        <w:t>ผลลัพธ์ที่เกิดในช่วงเวลาใดเวลาหนึ่ง หรือเปรียบเทียบกับองค์การอื่น เช่น การนำเสนอในรูปอัตราส่วนสำหรับข้อมูลที่มีความแตกต่างของขนาด</w:t>
      </w:r>
      <w:r w:rsidRPr="00093C6A">
        <w:rPr>
          <w:rFonts w:ascii="TH SarabunPSK" w:hAnsi="TH SarabunPSK" w:cs="TH SarabunPSK"/>
          <w:sz w:val="32"/>
          <w:szCs w:val="32"/>
        </w:rPr>
        <w:t xml:space="preserve"> “</w:t>
      </w:r>
      <w:r w:rsidRPr="00093C6A">
        <w:rPr>
          <w:rFonts w:ascii="TH SarabunPSK" w:hAnsi="TH SarabunPSK" w:cs="TH SarabunPSK"/>
          <w:sz w:val="32"/>
          <w:szCs w:val="32"/>
          <w:cs/>
        </w:rPr>
        <w:t>ควรปรับให้เป็นฐานเดียวกัน</w:t>
      </w:r>
      <w:r w:rsidRPr="00093C6A">
        <w:rPr>
          <w:rFonts w:ascii="TH SarabunPSK" w:hAnsi="TH SarabunPSK" w:cs="TH SarabunPSK"/>
          <w:sz w:val="32"/>
          <w:szCs w:val="32"/>
        </w:rPr>
        <w:t xml:space="preserve">” </w:t>
      </w:r>
    </w:p>
    <w:p w14:paraId="2047FEE5" w14:textId="21BBF836" w:rsidR="00BC63A2" w:rsidRPr="00093C6A" w:rsidRDefault="00BC63A2" w:rsidP="00BC63A2">
      <w:pPr>
        <w:spacing w:after="0" w:line="240" w:lineRule="auto"/>
        <w:ind w:firstLine="993"/>
        <w:jc w:val="thaiDistribute"/>
        <w:rPr>
          <w:rFonts w:ascii="TH SarabunPSK" w:hAnsi="TH SarabunPSK" w:cs="TH SarabunPSK"/>
          <w:sz w:val="32"/>
          <w:szCs w:val="32"/>
        </w:rPr>
      </w:pPr>
      <w:r w:rsidRPr="00093C6A">
        <w:rPr>
          <w:rFonts w:ascii="TH SarabunPSK" w:hAnsi="TH SarabunPSK" w:cs="TH SarabunPSK"/>
          <w:sz w:val="32"/>
          <w:szCs w:val="32"/>
          <w:cs/>
        </w:rPr>
        <w:t xml:space="preserve">ตัวอย่างเช่น การรายงานแนวโน้มความปลอดภัยเป็นจำนวนวันทำงานที่สูญเสียต่อจำนวนพนักงาน </w:t>
      </w:r>
      <w:r w:rsidR="00777E80" w:rsidRPr="00093C6A">
        <w:rPr>
          <w:rFonts w:ascii="TH SarabunPSK" w:hAnsi="TH SarabunPSK" w:cs="TH SarabunPSK"/>
          <w:sz w:val="32"/>
          <w:szCs w:val="32"/>
        </w:rPr>
        <w:t>100</w:t>
      </w:r>
      <w:r w:rsidR="00777E80" w:rsidRPr="00093C6A">
        <w:rPr>
          <w:rFonts w:ascii="TH SarabunPSK" w:hAnsi="TH SarabunPSK" w:cs="TH SarabunPSK"/>
          <w:sz w:val="32"/>
          <w:szCs w:val="32"/>
          <w:cs/>
        </w:rPr>
        <w:t xml:space="preserve"> </w:t>
      </w:r>
      <w:r w:rsidRPr="00093C6A">
        <w:rPr>
          <w:rFonts w:ascii="TH SarabunPSK" w:hAnsi="TH SarabunPSK" w:cs="TH SarabunPSK"/>
          <w:sz w:val="32"/>
          <w:szCs w:val="32"/>
          <w:cs/>
        </w:rPr>
        <w:t>คน จะมีความหมายมากกว่าการรายงานจำนวนวันทำงานที่สูญเสียไปทั้งหมด โดยเฉพาะถ้าจำนวนพนักงานไม่คงที่ในช่วงเวลาที่รายงานผล หรือในกรณีที่มีการเปรียบเทียบผลลัพธ์กับองค์การอื่นที่มีจำนวนพนักงานต่างกัน</w:t>
      </w:r>
    </w:p>
    <w:p w14:paraId="050A5BFB" w14:textId="77777777" w:rsidR="00BC63A2" w:rsidRPr="00093C6A" w:rsidRDefault="00BC63A2" w:rsidP="00BC63A2">
      <w:pPr>
        <w:spacing w:after="0" w:line="240" w:lineRule="auto"/>
        <w:jc w:val="center"/>
        <w:rPr>
          <w:rFonts w:ascii="TH SarabunPSK" w:hAnsi="TH SarabunPSK" w:cs="TH SarabunPSK"/>
          <w:sz w:val="32"/>
          <w:szCs w:val="32"/>
        </w:rPr>
      </w:pPr>
    </w:p>
    <w:p w14:paraId="797755EA" w14:textId="77777777" w:rsidR="00BC63A2" w:rsidRPr="00093C6A" w:rsidRDefault="00BC63A2" w:rsidP="00BC63A2">
      <w:pPr>
        <w:tabs>
          <w:tab w:val="left" w:pos="993"/>
        </w:tabs>
        <w:spacing w:after="0" w:line="240" w:lineRule="auto"/>
        <w:ind w:firstLine="720"/>
        <w:jc w:val="thaiDistribute"/>
        <w:rPr>
          <w:rFonts w:ascii="TH SarabunPSK" w:hAnsi="TH SarabunPSK" w:cs="TH SarabunPSK"/>
          <w:sz w:val="32"/>
          <w:szCs w:val="32"/>
          <w:cs/>
        </w:rPr>
      </w:pPr>
      <w:r w:rsidRPr="00093C6A">
        <w:rPr>
          <w:rFonts w:ascii="TH SarabunPSK" w:hAnsi="TH SarabunPSK" w:cs="TH SarabunPSK"/>
          <w:sz w:val="32"/>
          <w:szCs w:val="32"/>
        </w:rPr>
        <w:t>5.</w:t>
      </w:r>
      <w:r w:rsidRPr="00093C6A">
        <w:rPr>
          <w:rFonts w:ascii="TH SarabunPSK" w:hAnsi="TH SarabunPSK" w:cs="TH SarabunPSK"/>
          <w:sz w:val="32"/>
          <w:szCs w:val="32"/>
        </w:rPr>
        <w:tab/>
      </w:r>
      <w:r w:rsidRPr="00093C6A">
        <w:rPr>
          <w:rFonts w:ascii="TH SarabunPSK" w:hAnsi="TH SarabunPSK" w:cs="TH SarabunPSK"/>
          <w:sz w:val="32"/>
          <w:szCs w:val="32"/>
          <w:cs/>
        </w:rPr>
        <w:t>อธิบายเนื้อหาของผลลัพธ์ด้วย</w:t>
      </w:r>
    </w:p>
    <w:p w14:paraId="0283A7C8" w14:textId="2A0B398E" w:rsidR="00AE2E3D" w:rsidRDefault="00BC63A2" w:rsidP="00357C27">
      <w:pPr>
        <w:spacing w:after="0" w:line="240" w:lineRule="auto"/>
        <w:ind w:firstLine="993"/>
        <w:jc w:val="thaiDistribute"/>
        <w:rPr>
          <w:rFonts w:ascii="TH SarabunPSK" w:hAnsi="TH SarabunPSK" w:cs="TH SarabunPSK"/>
          <w:sz w:val="32"/>
          <w:szCs w:val="32"/>
        </w:rPr>
      </w:pPr>
      <w:r w:rsidRPr="00093C6A">
        <w:rPr>
          <w:rFonts w:ascii="TH SarabunPSK" w:hAnsi="TH SarabunPSK" w:cs="TH SarabunPSK"/>
          <w:sz w:val="32"/>
          <w:szCs w:val="32"/>
          <w:cs/>
        </w:rPr>
        <w:t>นอกเหนือจากกราฟและตาราง ควรมีคำอธิบายของผลลัพธ์นั้น ๆ โดยเฉพาะอย่างยิ่งหากมีการเปลี่ยนแปลงที่มีนัยสำคัญไม่ว่าจะในด้านบวกหรือด้านลบก็ตาม องค์การควรมีคำชี้แจงประกอบ</w:t>
      </w:r>
    </w:p>
    <w:p w14:paraId="24EFC72C" w14:textId="77777777" w:rsidR="00357C27" w:rsidRDefault="00357C27" w:rsidP="00357C27">
      <w:pPr>
        <w:spacing w:after="0" w:line="240" w:lineRule="auto"/>
        <w:ind w:firstLine="993"/>
        <w:jc w:val="thaiDistribute"/>
        <w:rPr>
          <w:rFonts w:ascii="TH SarabunPSK" w:hAnsi="TH SarabunPSK" w:cs="TH SarabunPSK"/>
          <w:sz w:val="32"/>
          <w:szCs w:val="32"/>
        </w:rPr>
      </w:pPr>
    </w:p>
    <w:p w14:paraId="51FD2A29" w14:textId="77777777" w:rsidR="00357C27" w:rsidRDefault="00357C27" w:rsidP="00357C27">
      <w:pPr>
        <w:spacing w:after="0" w:line="240" w:lineRule="auto"/>
        <w:ind w:firstLine="993"/>
        <w:jc w:val="thaiDistribute"/>
        <w:rPr>
          <w:rFonts w:ascii="TH SarabunPSK" w:hAnsi="TH SarabunPSK" w:cs="TH SarabunPSK"/>
          <w:sz w:val="32"/>
          <w:szCs w:val="32"/>
        </w:rPr>
      </w:pPr>
    </w:p>
    <w:p w14:paraId="63513E06" w14:textId="77777777" w:rsidR="00357C27" w:rsidRDefault="00357C27" w:rsidP="00357C27">
      <w:pPr>
        <w:spacing w:after="0" w:line="240" w:lineRule="auto"/>
        <w:ind w:firstLine="993"/>
        <w:jc w:val="thaiDistribute"/>
        <w:rPr>
          <w:rFonts w:ascii="TH SarabunPSK" w:hAnsi="TH SarabunPSK" w:cs="TH SarabunPSK"/>
          <w:sz w:val="32"/>
          <w:szCs w:val="32"/>
        </w:rPr>
      </w:pPr>
    </w:p>
    <w:p w14:paraId="33BCA13A" w14:textId="77777777" w:rsidR="00357C27" w:rsidRDefault="00357C27" w:rsidP="00357C27">
      <w:pPr>
        <w:spacing w:after="0" w:line="240" w:lineRule="auto"/>
        <w:ind w:firstLine="993"/>
        <w:jc w:val="thaiDistribute"/>
        <w:rPr>
          <w:rFonts w:ascii="TH SarabunPSK" w:hAnsi="TH SarabunPSK" w:cs="TH SarabunPSK"/>
          <w:sz w:val="32"/>
          <w:szCs w:val="32"/>
        </w:rPr>
      </w:pPr>
    </w:p>
    <w:p w14:paraId="249BD126" w14:textId="77777777" w:rsidR="00357C27" w:rsidRDefault="00357C27" w:rsidP="00357C27">
      <w:pPr>
        <w:spacing w:after="0" w:line="240" w:lineRule="auto"/>
        <w:ind w:firstLine="993"/>
        <w:jc w:val="thaiDistribute"/>
        <w:rPr>
          <w:rFonts w:ascii="TH SarabunPSK" w:hAnsi="TH SarabunPSK" w:cs="TH SarabunPSK"/>
          <w:sz w:val="32"/>
          <w:szCs w:val="32"/>
        </w:rPr>
      </w:pPr>
    </w:p>
    <w:p w14:paraId="63489BBD" w14:textId="77777777" w:rsidR="00357C27" w:rsidRDefault="00357C27" w:rsidP="00357C27">
      <w:pPr>
        <w:spacing w:after="0" w:line="240" w:lineRule="auto"/>
        <w:ind w:firstLine="993"/>
        <w:jc w:val="thaiDistribute"/>
        <w:rPr>
          <w:rFonts w:ascii="TH SarabunPSK" w:hAnsi="TH SarabunPSK" w:cs="TH SarabunPSK"/>
          <w:sz w:val="32"/>
          <w:szCs w:val="32"/>
        </w:rPr>
      </w:pPr>
    </w:p>
    <w:p w14:paraId="4C8E86D2" w14:textId="77777777" w:rsidR="00357C27" w:rsidRDefault="00357C27" w:rsidP="00357C27">
      <w:pPr>
        <w:spacing w:after="0" w:line="240" w:lineRule="auto"/>
        <w:ind w:firstLine="993"/>
        <w:jc w:val="thaiDistribute"/>
        <w:rPr>
          <w:rFonts w:ascii="TH SarabunPSK" w:hAnsi="TH SarabunPSK" w:cs="TH SarabunPSK"/>
          <w:sz w:val="32"/>
          <w:szCs w:val="32"/>
        </w:rPr>
      </w:pPr>
    </w:p>
    <w:p w14:paraId="5FEA241A" w14:textId="77777777" w:rsidR="00357C27" w:rsidRDefault="00357C27" w:rsidP="00357C27">
      <w:pPr>
        <w:spacing w:after="0" w:line="240" w:lineRule="auto"/>
        <w:ind w:firstLine="993"/>
        <w:jc w:val="thaiDistribute"/>
        <w:rPr>
          <w:rFonts w:ascii="TH SarabunPSK" w:hAnsi="TH SarabunPSK" w:cs="TH SarabunPSK"/>
          <w:sz w:val="32"/>
          <w:szCs w:val="32"/>
        </w:rPr>
      </w:pPr>
    </w:p>
    <w:p w14:paraId="786975B7" w14:textId="77777777" w:rsidR="00357C27" w:rsidRDefault="00357C27" w:rsidP="00357C27">
      <w:pPr>
        <w:spacing w:after="0" w:line="240" w:lineRule="auto"/>
        <w:ind w:firstLine="993"/>
        <w:jc w:val="thaiDistribute"/>
        <w:rPr>
          <w:rFonts w:ascii="TH SarabunPSK" w:hAnsi="TH SarabunPSK" w:cs="TH SarabunPSK"/>
          <w:sz w:val="32"/>
          <w:szCs w:val="32"/>
        </w:rPr>
      </w:pPr>
    </w:p>
    <w:p w14:paraId="2B6514CE" w14:textId="77777777" w:rsidR="00357C27" w:rsidRDefault="00357C27" w:rsidP="00357C27">
      <w:pPr>
        <w:spacing w:after="0" w:line="240" w:lineRule="auto"/>
        <w:ind w:firstLine="993"/>
        <w:jc w:val="thaiDistribute"/>
        <w:rPr>
          <w:rFonts w:ascii="TH SarabunPSK" w:hAnsi="TH SarabunPSK" w:cs="TH SarabunPSK"/>
          <w:sz w:val="32"/>
          <w:szCs w:val="32"/>
        </w:rPr>
      </w:pPr>
    </w:p>
    <w:p w14:paraId="1154A5BF" w14:textId="77777777" w:rsidR="00357C27" w:rsidRPr="00357C27" w:rsidRDefault="00357C27" w:rsidP="00357C27">
      <w:pPr>
        <w:spacing w:after="0" w:line="240" w:lineRule="auto"/>
        <w:ind w:firstLine="993"/>
        <w:jc w:val="thaiDistribute"/>
        <w:rPr>
          <w:rFonts w:ascii="TH SarabunPSK" w:hAnsi="TH SarabunPSK" w:cs="TH SarabunPSK"/>
          <w:sz w:val="32"/>
          <w:szCs w:val="32"/>
        </w:rPr>
      </w:pPr>
    </w:p>
    <w:p w14:paraId="0FC8679F" w14:textId="77777777" w:rsidR="00BC63A2" w:rsidRPr="00093C6A" w:rsidRDefault="00BC63A2" w:rsidP="00BA7F49">
      <w:pPr>
        <w:pStyle w:val="41"/>
        <w:spacing w:before="0" w:after="120" w:line="240" w:lineRule="auto"/>
        <w:ind w:firstLine="992"/>
        <w:rPr>
          <w:rFonts w:ascii="TH SarabunPSK" w:hAnsi="TH SarabunPSK" w:cs="TH SarabunPSK"/>
          <w:b w:val="0"/>
          <w:bCs w:val="0"/>
          <w:color w:val="auto"/>
          <w:sz w:val="32"/>
          <w:szCs w:val="32"/>
        </w:rPr>
      </w:pPr>
      <w:r w:rsidRPr="00093C6A">
        <w:rPr>
          <w:rFonts w:ascii="TH SarabunPSK" w:hAnsi="TH SarabunPSK" w:cs="TH SarabunPSK"/>
          <w:b w:val="0"/>
          <w:bCs w:val="0"/>
          <w:color w:val="auto"/>
          <w:sz w:val="32"/>
          <w:szCs w:val="32"/>
          <w:cs/>
        </w:rPr>
        <w:lastRenderedPageBreak/>
        <w:t>ตัวอย่างการแสดงกราฟพร้อมกับคำอธิบายเนื้อหาของผลลัพธ์</w:t>
      </w:r>
    </w:p>
    <w:p w14:paraId="163BE894" w14:textId="77777777" w:rsidR="00BC63A2" w:rsidRPr="00093C6A" w:rsidRDefault="00BC63A2" w:rsidP="00BC63A2">
      <w:pPr>
        <w:spacing w:after="0" w:line="240" w:lineRule="auto"/>
        <w:rPr>
          <w:rFonts w:ascii="TH SarabunPSK" w:hAnsi="TH SarabunPSK" w:cs="TH SarabunPSK"/>
          <w:sz w:val="32"/>
          <w:szCs w:val="32"/>
        </w:rPr>
      </w:pPr>
      <w:r w:rsidRPr="00093C6A">
        <w:rPr>
          <w:rFonts w:ascii="TH SarabunPSK" w:hAnsi="TH SarabunPSK" w:cs="TH SarabunPSK"/>
          <w:noProof/>
          <w:sz w:val="32"/>
          <w:szCs w:val="32"/>
        </w:rPr>
        <w:drawing>
          <wp:anchor distT="0" distB="0" distL="114300" distR="114300" simplePos="0" relativeHeight="251517440" behindDoc="0" locked="0" layoutInCell="1" allowOverlap="1" wp14:anchorId="04B7F7DE" wp14:editId="7D9AA1E8">
            <wp:simplePos x="0" y="0"/>
            <wp:positionH relativeFrom="margin">
              <wp:align>center</wp:align>
            </wp:positionH>
            <wp:positionV relativeFrom="paragraph">
              <wp:posOffset>26670</wp:posOffset>
            </wp:positionV>
            <wp:extent cx="2915219" cy="1759863"/>
            <wp:effectExtent l="19050" t="19050" r="19050" b="12065"/>
            <wp:wrapNone/>
            <wp:docPr id="9793" name="Picture 9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3"/>
                    <pic:cNvPicPr>
                      <a:picLocks noChangeAspect="1" noChangeArrowheads="1"/>
                    </pic:cNvPicPr>
                  </pic:nvPicPr>
                  <pic:blipFill>
                    <a:blip r:embed="rId13"/>
                    <a:srcRect/>
                    <a:stretch>
                      <a:fillRect/>
                    </a:stretch>
                  </pic:blipFill>
                  <pic:spPr bwMode="auto">
                    <a:xfrm>
                      <a:off x="0" y="0"/>
                      <a:ext cx="2915219" cy="1759863"/>
                    </a:xfrm>
                    <a:prstGeom prst="rect">
                      <a:avLst/>
                    </a:prstGeom>
                    <a:solidFill>
                      <a:srgbClr val="92D050"/>
                    </a:solidFill>
                    <a:ln w="3175">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p>
    <w:p w14:paraId="13562785" w14:textId="77777777" w:rsidR="00BC63A2" w:rsidRPr="00093C6A" w:rsidRDefault="00BC63A2" w:rsidP="00BC63A2">
      <w:pPr>
        <w:spacing w:after="0" w:line="240" w:lineRule="auto"/>
        <w:rPr>
          <w:rFonts w:ascii="TH SarabunPSK" w:hAnsi="TH SarabunPSK" w:cs="TH SarabunPSK"/>
          <w:sz w:val="32"/>
          <w:szCs w:val="32"/>
        </w:rPr>
      </w:pPr>
    </w:p>
    <w:p w14:paraId="6B36E42B" w14:textId="77777777" w:rsidR="00BC63A2" w:rsidRPr="00093C6A" w:rsidRDefault="00BC63A2" w:rsidP="00BC63A2">
      <w:pPr>
        <w:spacing w:after="0" w:line="240" w:lineRule="auto"/>
        <w:rPr>
          <w:rFonts w:ascii="TH SarabunPSK" w:hAnsi="TH SarabunPSK" w:cs="TH SarabunPSK"/>
          <w:sz w:val="32"/>
          <w:szCs w:val="32"/>
        </w:rPr>
      </w:pPr>
    </w:p>
    <w:p w14:paraId="33DC3112" w14:textId="77777777" w:rsidR="00BC63A2" w:rsidRPr="00093C6A" w:rsidRDefault="00BC63A2" w:rsidP="00BC63A2">
      <w:pPr>
        <w:spacing w:after="0" w:line="240" w:lineRule="auto"/>
        <w:rPr>
          <w:rFonts w:ascii="TH SarabunPSK" w:hAnsi="TH SarabunPSK" w:cs="TH SarabunPSK"/>
          <w:sz w:val="32"/>
          <w:szCs w:val="32"/>
        </w:rPr>
      </w:pPr>
    </w:p>
    <w:p w14:paraId="2153454D" w14:textId="77777777" w:rsidR="00BC63A2" w:rsidRPr="00093C6A" w:rsidRDefault="00BC63A2" w:rsidP="00BC63A2">
      <w:pPr>
        <w:spacing w:after="0" w:line="240" w:lineRule="auto"/>
        <w:rPr>
          <w:rFonts w:ascii="TH SarabunPSK" w:hAnsi="TH SarabunPSK" w:cs="TH SarabunPSK"/>
          <w:sz w:val="32"/>
          <w:szCs w:val="32"/>
        </w:rPr>
      </w:pPr>
    </w:p>
    <w:p w14:paraId="12965293" w14:textId="77777777" w:rsidR="00BC63A2" w:rsidRPr="00093C6A" w:rsidRDefault="00BC63A2" w:rsidP="00BC63A2">
      <w:pPr>
        <w:spacing w:after="0" w:line="240" w:lineRule="auto"/>
        <w:rPr>
          <w:rFonts w:ascii="TH SarabunPSK" w:hAnsi="TH SarabunPSK" w:cs="TH SarabunPSK"/>
          <w:sz w:val="32"/>
          <w:szCs w:val="32"/>
        </w:rPr>
      </w:pPr>
    </w:p>
    <w:p w14:paraId="2BEA7C56" w14:textId="77777777" w:rsidR="00BC63A2" w:rsidRPr="00093C6A" w:rsidRDefault="00BC63A2" w:rsidP="00BC63A2">
      <w:pPr>
        <w:spacing w:after="0" w:line="240" w:lineRule="auto"/>
        <w:rPr>
          <w:rFonts w:ascii="TH SarabunPSK" w:hAnsi="TH SarabunPSK" w:cs="TH SarabunPSK"/>
          <w:sz w:val="32"/>
          <w:szCs w:val="32"/>
        </w:rPr>
      </w:pPr>
    </w:p>
    <w:p w14:paraId="5DB0CC27" w14:textId="77777777" w:rsidR="00BC63A2" w:rsidRPr="00093C6A" w:rsidRDefault="00BC63A2" w:rsidP="00BC63A2">
      <w:pPr>
        <w:spacing w:after="0" w:line="240" w:lineRule="auto"/>
        <w:rPr>
          <w:rFonts w:ascii="TH SarabunPSK" w:hAnsi="TH SarabunPSK" w:cs="TH SarabunPSK"/>
          <w:sz w:val="24"/>
          <w:szCs w:val="24"/>
        </w:rPr>
      </w:pPr>
    </w:p>
    <w:p w14:paraId="6294D6FF" w14:textId="77777777" w:rsidR="00BC63A2" w:rsidRPr="00093C6A" w:rsidRDefault="00BC63A2" w:rsidP="00BC63A2">
      <w:pPr>
        <w:pStyle w:val="41"/>
        <w:spacing w:before="0" w:line="240" w:lineRule="auto"/>
        <w:jc w:val="center"/>
        <w:rPr>
          <w:rFonts w:ascii="TH SarabunPSK" w:hAnsi="TH SarabunPSK" w:cs="TH SarabunPSK"/>
          <w:b w:val="0"/>
          <w:bCs w:val="0"/>
          <w:i w:val="0"/>
          <w:iCs w:val="0"/>
          <w:color w:val="auto"/>
          <w:sz w:val="32"/>
          <w:szCs w:val="32"/>
        </w:rPr>
      </w:pPr>
      <w:r w:rsidRPr="00093C6A">
        <w:rPr>
          <w:rFonts w:ascii="TH SarabunPSK" w:hAnsi="TH SarabunPSK" w:cs="TH SarabunPSK"/>
          <w:b w:val="0"/>
          <w:bCs w:val="0"/>
          <w:i w:val="0"/>
          <w:iCs w:val="0"/>
          <w:color w:val="auto"/>
          <w:sz w:val="32"/>
          <w:szCs w:val="32"/>
          <w:cs/>
        </w:rPr>
        <w:t xml:space="preserve">ตัวอย่างกราฟในหัวข้อ </w:t>
      </w:r>
      <w:r w:rsidRPr="00093C6A">
        <w:rPr>
          <w:rFonts w:ascii="TH SarabunPSK" w:hAnsi="TH SarabunPSK" w:cs="TH SarabunPSK"/>
          <w:b w:val="0"/>
          <w:bCs w:val="0"/>
          <w:i w:val="0"/>
          <w:iCs w:val="0"/>
          <w:color w:val="auto"/>
          <w:sz w:val="32"/>
          <w:szCs w:val="32"/>
        </w:rPr>
        <w:t>7.2 (</w:t>
      </w:r>
      <w:r w:rsidRPr="00093C6A">
        <w:rPr>
          <w:rFonts w:ascii="TH SarabunPSK" w:hAnsi="TH SarabunPSK" w:cs="TH SarabunPSK"/>
          <w:b w:val="0"/>
          <w:bCs w:val="0"/>
          <w:i w:val="0"/>
          <w:iCs w:val="0"/>
          <w:color w:val="auto"/>
          <w:sz w:val="32"/>
          <w:szCs w:val="32"/>
          <w:cs/>
        </w:rPr>
        <w:t>มิติด้านคุณภาพการให้บริการ</w:t>
      </w:r>
      <w:r w:rsidRPr="00093C6A">
        <w:rPr>
          <w:rFonts w:ascii="TH SarabunPSK" w:hAnsi="TH SarabunPSK" w:cs="TH SarabunPSK"/>
          <w:b w:val="0"/>
          <w:bCs w:val="0"/>
          <w:i w:val="0"/>
          <w:iCs w:val="0"/>
          <w:color w:val="auto"/>
          <w:sz w:val="32"/>
          <w:szCs w:val="32"/>
        </w:rPr>
        <w:t xml:space="preserve">) </w:t>
      </w:r>
      <w:r w:rsidRPr="00093C6A">
        <w:rPr>
          <w:rFonts w:ascii="TH SarabunPSK" w:hAnsi="TH SarabunPSK" w:cs="TH SarabunPSK"/>
          <w:b w:val="0"/>
          <w:bCs w:val="0"/>
          <w:i w:val="0"/>
          <w:iCs w:val="0"/>
          <w:color w:val="auto"/>
          <w:sz w:val="32"/>
          <w:szCs w:val="32"/>
          <w:cs/>
        </w:rPr>
        <w:br/>
        <w:t>แสดงระดับความพึงพอใจของผู้รับบริการ</w:t>
      </w:r>
    </w:p>
    <w:p w14:paraId="0308E4E2" w14:textId="77777777" w:rsidR="00BC63A2" w:rsidRPr="00093C6A" w:rsidRDefault="00BC63A2" w:rsidP="00BC63A2">
      <w:pPr>
        <w:spacing w:after="0" w:line="240" w:lineRule="auto"/>
        <w:rPr>
          <w:rFonts w:ascii="TH SarabunPSK" w:hAnsi="TH SarabunPSK" w:cs="TH SarabunPSK"/>
          <w:sz w:val="14"/>
          <w:szCs w:val="14"/>
        </w:rPr>
      </w:pPr>
    </w:p>
    <w:p w14:paraId="07416954" w14:textId="77777777" w:rsidR="00BC63A2" w:rsidRPr="00093C6A" w:rsidRDefault="00BC63A2" w:rsidP="00BC63A2">
      <w:pPr>
        <w:pStyle w:val="31"/>
        <w:tabs>
          <w:tab w:val="left" w:pos="720"/>
          <w:tab w:val="right" w:pos="8312"/>
        </w:tabs>
        <w:spacing w:before="0" w:line="240" w:lineRule="auto"/>
        <w:jc w:val="thaiDistribute"/>
        <w:rPr>
          <w:rFonts w:ascii="TH SarabunPSK" w:hAnsi="TH SarabunPSK" w:cs="TH SarabunPSK"/>
          <w:color w:val="auto"/>
          <w:sz w:val="32"/>
          <w:szCs w:val="32"/>
        </w:rPr>
      </w:pPr>
      <w:r w:rsidRPr="00093C6A">
        <w:rPr>
          <w:rFonts w:ascii="TH SarabunPSK" w:hAnsi="TH SarabunPSK" w:cs="TH SarabunPSK"/>
          <w:color w:val="auto"/>
          <w:sz w:val="32"/>
          <w:szCs w:val="32"/>
          <w:cs/>
        </w:rPr>
        <w:t>คำอธิบายเนื้อหาของผลลัพธ์</w:t>
      </w:r>
      <w:r w:rsidRPr="00093C6A">
        <w:rPr>
          <w:rFonts w:ascii="TH SarabunPSK" w:hAnsi="TH SarabunPSK" w:cs="TH SarabunPSK"/>
          <w:color w:val="auto"/>
          <w:sz w:val="32"/>
          <w:szCs w:val="32"/>
          <w:cs/>
        </w:rPr>
        <w:tab/>
      </w:r>
    </w:p>
    <w:p w14:paraId="737269F8" w14:textId="77777777" w:rsidR="00BC63A2" w:rsidRPr="00093C6A" w:rsidRDefault="00BC63A2" w:rsidP="00BC63A2">
      <w:pPr>
        <w:numPr>
          <w:ilvl w:val="0"/>
          <w:numId w:val="8"/>
        </w:numPr>
        <w:tabs>
          <w:tab w:val="clear" w:pos="2811"/>
          <w:tab w:val="left" w:pos="-720"/>
          <w:tab w:val="num" w:pos="-540"/>
          <w:tab w:val="left" w:pos="1276"/>
        </w:tabs>
        <w:spacing w:after="0" w:line="240" w:lineRule="auto"/>
        <w:ind w:left="1276" w:hanging="283"/>
        <w:jc w:val="thaiDistribute"/>
        <w:rPr>
          <w:rFonts w:ascii="TH SarabunPSK" w:hAnsi="TH SarabunPSK" w:cs="TH SarabunPSK"/>
          <w:sz w:val="32"/>
          <w:szCs w:val="32"/>
        </w:rPr>
      </w:pPr>
      <w:r w:rsidRPr="00093C6A">
        <w:rPr>
          <w:rFonts w:ascii="TH SarabunPSK" w:hAnsi="TH SarabunPSK" w:cs="TH SarabunPSK"/>
          <w:sz w:val="32"/>
          <w:szCs w:val="32"/>
          <w:cs/>
        </w:rPr>
        <w:t xml:space="preserve">กรม ก. มีระดับความพึงพอใจของผู้รับบริการในปัจจุบันอยู่ที่ </w:t>
      </w:r>
      <w:r w:rsidRPr="00093C6A">
        <w:rPr>
          <w:rFonts w:ascii="TH SarabunPSK" w:hAnsi="TH SarabunPSK" w:cs="TH SarabunPSK"/>
          <w:sz w:val="32"/>
          <w:szCs w:val="32"/>
        </w:rPr>
        <w:t>94%</w:t>
      </w:r>
      <w:r w:rsidRPr="00093C6A">
        <w:rPr>
          <w:rFonts w:ascii="TH SarabunPSK" w:hAnsi="TH SarabunPSK" w:cs="TH SarabunPSK"/>
          <w:sz w:val="32"/>
          <w:szCs w:val="32"/>
          <w:cs/>
        </w:rPr>
        <w:t xml:space="preserve"> มีแนวโน้มการปรับปรุงที่ดีขึ้นทุกปี ตั้งแต่ปี พ.ศ. </w:t>
      </w:r>
      <w:r w:rsidRPr="00093C6A">
        <w:rPr>
          <w:rFonts w:ascii="TH SarabunPSK" w:hAnsi="TH SarabunPSK" w:cs="TH SarabunPSK"/>
          <w:sz w:val="32"/>
          <w:szCs w:val="32"/>
        </w:rPr>
        <w:t>2546 - 2550</w:t>
      </w:r>
    </w:p>
    <w:p w14:paraId="0758579C" w14:textId="7D56BA09" w:rsidR="00BC63A2" w:rsidRPr="00093C6A" w:rsidRDefault="00BC63A2" w:rsidP="00BC63A2">
      <w:pPr>
        <w:numPr>
          <w:ilvl w:val="0"/>
          <w:numId w:val="8"/>
        </w:numPr>
        <w:tabs>
          <w:tab w:val="clear" w:pos="2811"/>
          <w:tab w:val="left" w:pos="-720"/>
          <w:tab w:val="num" w:pos="-540"/>
          <w:tab w:val="left" w:pos="1276"/>
        </w:tabs>
        <w:spacing w:after="0" w:line="240" w:lineRule="auto"/>
        <w:ind w:left="1276" w:hanging="283"/>
        <w:jc w:val="thaiDistribute"/>
        <w:rPr>
          <w:rFonts w:ascii="TH SarabunPSK" w:hAnsi="TH SarabunPSK" w:cs="TH SarabunPSK"/>
          <w:sz w:val="32"/>
          <w:szCs w:val="32"/>
        </w:rPr>
      </w:pPr>
      <w:r w:rsidRPr="00093C6A">
        <w:rPr>
          <w:rFonts w:ascii="TH SarabunPSK" w:hAnsi="TH SarabunPSK" w:cs="TH SarabunPSK"/>
          <w:sz w:val="32"/>
          <w:szCs w:val="32"/>
          <w:cs/>
        </w:rPr>
        <w:t xml:space="preserve">ระดับเทียบเคียง กรม </w:t>
      </w:r>
      <w:r w:rsidR="00777E80" w:rsidRPr="00093C6A">
        <w:rPr>
          <w:rFonts w:ascii="TH SarabunPSK" w:hAnsi="TH SarabunPSK" w:cs="TH SarabunPSK"/>
          <w:sz w:val="32"/>
          <w:szCs w:val="32"/>
        </w:rPr>
        <w:t>1</w:t>
      </w:r>
      <w:r w:rsidR="00777E80" w:rsidRPr="00093C6A">
        <w:rPr>
          <w:rFonts w:ascii="TH SarabunPSK" w:hAnsi="TH SarabunPSK" w:cs="TH SarabunPSK"/>
          <w:sz w:val="32"/>
          <w:szCs w:val="32"/>
          <w:cs/>
        </w:rPr>
        <w:t xml:space="preserve"> </w:t>
      </w:r>
      <w:r w:rsidRPr="00093C6A">
        <w:rPr>
          <w:rFonts w:ascii="TH SarabunPSK" w:hAnsi="TH SarabunPSK" w:cs="TH SarabunPSK"/>
          <w:sz w:val="32"/>
          <w:szCs w:val="32"/>
          <w:cs/>
        </w:rPr>
        <w:t xml:space="preserve">มีระดับความพึงพอใจของผู้รับบริการในปัจจุบันดีที่สุด อยู่ที่เกือบ </w:t>
      </w:r>
      <w:r w:rsidRPr="00093C6A">
        <w:rPr>
          <w:rFonts w:ascii="TH SarabunPSK" w:hAnsi="TH SarabunPSK" w:cs="TH SarabunPSK"/>
          <w:sz w:val="32"/>
          <w:szCs w:val="32"/>
        </w:rPr>
        <w:t xml:space="preserve">100% </w:t>
      </w:r>
      <w:r w:rsidRPr="00093C6A">
        <w:rPr>
          <w:rFonts w:ascii="TH SarabunPSK" w:hAnsi="TH SarabunPSK" w:cs="TH SarabunPSK"/>
          <w:sz w:val="32"/>
          <w:szCs w:val="32"/>
          <w:cs/>
        </w:rPr>
        <w:t>และรักษาระดับไว้ได้อย่างคงที่</w:t>
      </w:r>
    </w:p>
    <w:p w14:paraId="63259E10" w14:textId="7DB280D7" w:rsidR="00BC63A2" w:rsidRPr="00093C6A" w:rsidRDefault="00BC63A2" w:rsidP="00BC63A2">
      <w:pPr>
        <w:numPr>
          <w:ilvl w:val="0"/>
          <w:numId w:val="8"/>
        </w:numPr>
        <w:tabs>
          <w:tab w:val="clear" w:pos="2811"/>
          <w:tab w:val="left" w:pos="-720"/>
          <w:tab w:val="num" w:pos="-540"/>
          <w:tab w:val="left" w:pos="1276"/>
        </w:tabs>
        <w:spacing w:after="0" w:line="240" w:lineRule="auto"/>
        <w:ind w:left="1276" w:hanging="283"/>
        <w:jc w:val="thaiDistribute"/>
        <w:rPr>
          <w:rFonts w:ascii="TH SarabunPSK" w:hAnsi="TH SarabunPSK" w:cs="TH SarabunPSK"/>
          <w:sz w:val="32"/>
          <w:szCs w:val="32"/>
        </w:rPr>
      </w:pPr>
      <w:r w:rsidRPr="00093C6A">
        <w:rPr>
          <w:rFonts w:ascii="TH SarabunPSK" w:hAnsi="TH SarabunPSK" w:cs="TH SarabunPSK"/>
          <w:sz w:val="32"/>
          <w:szCs w:val="32"/>
          <w:cs/>
        </w:rPr>
        <w:t xml:space="preserve">ระดับเทียบเคียง กรม </w:t>
      </w:r>
      <w:r w:rsidRPr="00093C6A">
        <w:rPr>
          <w:rFonts w:ascii="TH SarabunPSK" w:hAnsi="TH SarabunPSK" w:cs="TH SarabunPSK"/>
          <w:sz w:val="32"/>
          <w:szCs w:val="32"/>
        </w:rPr>
        <w:t xml:space="preserve">2 </w:t>
      </w:r>
      <w:r w:rsidRPr="00093C6A">
        <w:rPr>
          <w:rFonts w:ascii="TH SarabunPSK" w:hAnsi="TH SarabunPSK" w:cs="TH SarabunPSK"/>
          <w:sz w:val="32"/>
          <w:szCs w:val="32"/>
          <w:cs/>
        </w:rPr>
        <w:t xml:space="preserve">มีระดับความพึงพอใจของผู้รับบริการในปัจจุบันอยู่ที่ </w:t>
      </w:r>
      <w:r w:rsidR="00777E80" w:rsidRPr="00093C6A">
        <w:rPr>
          <w:rFonts w:ascii="TH SarabunPSK" w:hAnsi="TH SarabunPSK" w:cs="TH SarabunPSK"/>
          <w:sz w:val="32"/>
          <w:szCs w:val="32"/>
        </w:rPr>
        <w:t>85%</w:t>
      </w:r>
      <w:r w:rsidR="00777E80" w:rsidRPr="00093C6A">
        <w:rPr>
          <w:rFonts w:ascii="TH SarabunPSK" w:hAnsi="TH SarabunPSK" w:cs="TH SarabunPSK"/>
          <w:sz w:val="32"/>
          <w:szCs w:val="32"/>
          <w:cs/>
        </w:rPr>
        <w:t xml:space="preserve"> </w:t>
      </w:r>
      <w:r w:rsidRPr="00093C6A">
        <w:rPr>
          <w:rFonts w:ascii="TH SarabunPSK" w:hAnsi="TH SarabunPSK" w:cs="TH SarabunPSK"/>
          <w:sz w:val="32"/>
          <w:szCs w:val="32"/>
          <w:cs/>
        </w:rPr>
        <w:t>แม้จะมีแนวโน้มการปรับปรุงที่ดีขึ้นทุกปี แต่ยังต่ำกว่ากรม ก.</w:t>
      </w:r>
    </w:p>
    <w:p w14:paraId="352DB3F7" w14:textId="207B95E8" w:rsidR="00BC63A2" w:rsidRPr="00093C6A" w:rsidRDefault="00BC63A2" w:rsidP="00BC63A2">
      <w:pPr>
        <w:tabs>
          <w:tab w:val="left" w:pos="-720"/>
          <w:tab w:val="left" w:pos="1276"/>
        </w:tabs>
        <w:spacing w:after="0" w:line="240" w:lineRule="auto"/>
        <w:ind w:left="1276"/>
        <w:jc w:val="thaiDistribute"/>
        <w:rPr>
          <w:rFonts w:ascii="TH SarabunPSK" w:hAnsi="TH SarabunPSK" w:cs="TH SarabunPSK"/>
          <w:sz w:val="32"/>
          <w:szCs w:val="32"/>
        </w:rPr>
      </w:pPr>
    </w:p>
    <w:p w14:paraId="40329ED4" w14:textId="7103F1AC" w:rsidR="00BC213B" w:rsidRPr="00093C6A" w:rsidRDefault="00BC213B" w:rsidP="00BC63A2">
      <w:pPr>
        <w:tabs>
          <w:tab w:val="left" w:pos="-720"/>
          <w:tab w:val="left" w:pos="1276"/>
        </w:tabs>
        <w:spacing w:after="0" w:line="240" w:lineRule="auto"/>
        <w:ind w:left="1276"/>
        <w:jc w:val="thaiDistribute"/>
        <w:rPr>
          <w:rFonts w:ascii="TH SarabunPSK" w:hAnsi="TH SarabunPSK" w:cs="TH SarabunPSK"/>
          <w:sz w:val="32"/>
          <w:szCs w:val="32"/>
        </w:rPr>
      </w:pPr>
    </w:p>
    <w:p w14:paraId="3F5B3857" w14:textId="298D27F7" w:rsidR="00BC213B" w:rsidRPr="00093C6A" w:rsidRDefault="00BC213B" w:rsidP="00BC63A2">
      <w:pPr>
        <w:tabs>
          <w:tab w:val="left" w:pos="-720"/>
          <w:tab w:val="left" w:pos="1276"/>
        </w:tabs>
        <w:spacing w:after="0" w:line="240" w:lineRule="auto"/>
        <w:ind w:left="1276"/>
        <w:jc w:val="thaiDistribute"/>
        <w:rPr>
          <w:rFonts w:ascii="TH SarabunPSK" w:hAnsi="TH SarabunPSK" w:cs="TH SarabunPSK"/>
          <w:sz w:val="32"/>
          <w:szCs w:val="32"/>
        </w:rPr>
      </w:pPr>
    </w:p>
    <w:p w14:paraId="2742F7B6" w14:textId="4F25D7CF" w:rsidR="00BC213B" w:rsidRDefault="00BC213B" w:rsidP="00BC63A2">
      <w:pPr>
        <w:tabs>
          <w:tab w:val="left" w:pos="-720"/>
          <w:tab w:val="left" w:pos="1276"/>
        </w:tabs>
        <w:spacing w:after="0" w:line="240" w:lineRule="auto"/>
        <w:ind w:left="1276"/>
        <w:jc w:val="thaiDistribute"/>
        <w:rPr>
          <w:rFonts w:ascii="TH SarabunPSK" w:hAnsi="TH SarabunPSK" w:cs="TH SarabunPSK"/>
          <w:sz w:val="32"/>
          <w:szCs w:val="32"/>
        </w:rPr>
      </w:pPr>
    </w:p>
    <w:p w14:paraId="1EF3CC75" w14:textId="77777777" w:rsidR="00460D7D" w:rsidRDefault="00460D7D" w:rsidP="00BC63A2">
      <w:pPr>
        <w:tabs>
          <w:tab w:val="left" w:pos="-720"/>
          <w:tab w:val="left" w:pos="1276"/>
        </w:tabs>
        <w:spacing w:after="0" w:line="240" w:lineRule="auto"/>
        <w:ind w:left="1276"/>
        <w:jc w:val="thaiDistribute"/>
        <w:rPr>
          <w:rFonts w:ascii="TH SarabunPSK" w:hAnsi="TH SarabunPSK" w:cs="TH SarabunPSK"/>
          <w:sz w:val="32"/>
          <w:szCs w:val="32"/>
        </w:rPr>
      </w:pPr>
    </w:p>
    <w:p w14:paraId="74B9FE87" w14:textId="77777777" w:rsidR="00460D7D" w:rsidRDefault="00460D7D" w:rsidP="00BC63A2">
      <w:pPr>
        <w:tabs>
          <w:tab w:val="left" w:pos="-720"/>
          <w:tab w:val="left" w:pos="1276"/>
        </w:tabs>
        <w:spacing w:after="0" w:line="240" w:lineRule="auto"/>
        <w:ind w:left="1276"/>
        <w:jc w:val="thaiDistribute"/>
        <w:rPr>
          <w:rFonts w:ascii="TH SarabunPSK" w:hAnsi="TH SarabunPSK" w:cs="TH SarabunPSK"/>
          <w:sz w:val="32"/>
          <w:szCs w:val="32"/>
        </w:rPr>
      </w:pPr>
    </w:p>
    <w:p w14:paraId="5D7BFF6E" w14:textId="77777777" w:rsidR="00460D7D" w:rsidRDefault="00460D7D" w:rsidP="00BC63A2">
      <w:pPr>
        <w:tabs>
          <w:tab w:val="left" w:pos="-720"/>
          <w:tab w:val="left" w:pos="1276"/>
        </w:tabs>
        <w:spacing w:after="0" w:line="240" w:lineRule="auto"/>
        <w:ind w:left="1276"/>
        <w:jc w:val="thaiDistribute"/>
        <w:rPr>
          <w:rFonts w:ascii="TH SarabunPSK" w:hAnsi="TH SarabunPSK" w:cs="TH SarabunPSK"/>
          <w:sz w:val="32"/>
          <w:szCs w:val="32"/>
        </w:rPr>
      </w:pPr>
    </w:p>
    <w:p w14:paraId="01604A0A" w14:textId="77777777" w:rsidR="00460D7D" w:rsidRDefault="00460D7D" w:rsidP="00BC63A2">
      <w:pPr>
        <w:tabs>
          <w:tab w:val="left" w:pos="-720"/>
          <w:tab w:val="left" w:pos="1276"/>
        </w:tabs>
        <w:spacing w:after="0" w:line="240" w:lineRule="auto"/>
        <w:ind w:left="1276"/>
        <w:jc w:val="thaiDistribute"/>
        <w:rPr>
          <w:rFonts w:ascii="TH SarabunPSK" w:hAnsi="TH SarabunPSK" w:cs="TH SarabunPSK"/>
          <w:sz w:val="32"/>
          <w:szCs w:val="32"/>
        </w:rPr>
      </w:pPr>
    </w:p>
    <w:p w14:paraId="6967031B" w14:textId="77777777" w:rsidR="00460D7D" w:rsidRDefault="00460D7D" w:rsidP="00BC63A2">
      <w:pPr>
        <w:tabs>
          <w:tab w:val="left" w:pos="-720"/>
          <w:tab w:val="left" w:pos="1276"/>
        </w:tabs>
        <w:spacing w:after="0" w:line="240" w:lineRule="auto"/>
        <w:ind w:left="1276"/>
        <w:jc w:val="thaiDistribute"/>
        <w:rPr>
          <w:rFonts w:ascii="TH SarabunPSK" w:hAnsi="TH SarabunPSK" w:cs="TH SarabunPSK"/>
          <w:sz w:val="32"/>
          <w:szCs w:val="32"/>
        </w:rPr>
      </w:pPr>
    </w:p>
    <w:p w14:paraId="00CF01EB" w14:textId="77777777" w:rsidR="00460D7D" w:rsidRDefault="00460D7D" w:rsidP="00BC63A2">
      <w:pPr>
        <w:tabs>
          <w:tab w:val="left" w:pos="-720"/>
          <w:tab w:val="left" w:pos="1276"/>
        </w:tabs>
        <w:spacing w:after="0" w:line="240" w:lineRule="auto"/>
        <w:ind w:left="1276"/>
        <w:jc w:val="thaiDistribute"/>
        <w:rPr>
          <w:rFonts w:ascii="TH SarabunPSK" w:hAnsi="TH SarabunPSK" w:cs="TH SarabunPSK"/>
          <w:sz w:val="32"/>
          <w:szCs w:val="32"/>
        </w:rPr>
      </w:pPr>
    </w:p>
    <w:p w14:paraId="4BBBD6D8" w14:textId="77777777" w:rsidR="00460D7D" w:rsidRDefault="00460D7D" w:rsidP="00BC63A2">
      <w:pPr>
        <w:tabs>
          <w:tab w:val="left" w:pos="-720"/>
          <w:tab w:val="left" w:pos="1276"/>
        </w:tabs>
        <w:spacing w:after="0" w:line="240" w:lineRule="auto"/>
        <w:ind w:left="1276"/>
        <w:jc w:val="thaiDistribute"/>
        <w:rPr>
          <w:rFonts w:ascii="TH SarabunPSK" w:hAnsi="TH SarabunPSK" w:cs="TH SarabunPSK"/>
          <w:sz w:val="32"/>
          <w:szCs w:val="32"/>
        </w:rPr>
      </w:pPr>
    </w:p>
    <w:p w14:paraId="7E61B57D" w14:textId="77777777" w:rsidR="00460D7D" w:rsidRDefault="00460D7D" w:rsidP="00BC63A2">
      <w:pPr>
        <w:tabs>
          <w:tab w:val="left" w:pos="-720"/>
          <w:tab w:val="left" w:pos="1276"/>
        </w:tabs>
        <w:spacing w:after="0" w:line="240" w:lineRule="auto"/>
        <w:ind w:left="1276"/>
        <w:jc w:val="thaiDistribute"/>
        <w:rPr>
          <w:rFonts w:ascii="TH SarabunPSK" w:hAnsi="TH SarabunPSK" w:cs="TH SarabunPSK"/>
          <w:sz w:val="32"/>
          <w:szCs w:val="32"/>
        </w:rPr>
      </w:pPr>
    </w:p>
    <w:p w14:paraId="14EAA5FB" w14:textId="77777777" w:rsidR="00460D7D" w:rsidRDefault="00460D7D" w:rsidP="00BC63A2">
      <w:pPr>
        <w:tabs>
          <w:tab w:val="left" w:pos="-720"/>
          <w:tab w:val="left" w:pos="1276"/>
        </w:tabs>
        <w:spacing w:after="0" w:line="240" w:lineRule="auto"/>
        <w:ind w:left="1276"/>
        <w:jc w:val="thaiDistribute"/>
        <w:rPr>
          <w:rFonts w:ascii="TH SarabunPSK" w:hAnsi="TH SarabunPSK" w:cs="TH SarabunPSK"/>
          <w:sz w:val="32"/>
          <w:szCs w:val="32"/>
        </w:rPr>
      </w:pPr>
    </w:p>
    <w:p w14:paraId="37DB1C3F" w14:textId="77777777" w:rsidR="00460D7D" w:rsidRDefault="00460D7D" w:rsidP="00BC63A2">
      <w:pPr>
        <w:tabs>
          <w:tab w:val="left" w:pos="-720"/>
          <w:tab w:val="left" w:pos="1276"/>
        </w:tabs>
        <w:spacing w:after="0" w:line="240" w:lineRule="auto"/>
        <w:ind w:left="1276"/>
        <w:jc w:val="thaiDistribute"/>
        <w:rPr>
          <w:rFonts w:ascii="TH SarabunPSK" w:hAnsi="TH SarabunPSK" w:cs="TH SarabunPSK"/>
          <w:sz w:val="32"/>
          <w:szCs w:val="32"/>
        </w:rPr>
      </w:pPr>
    </w:p>
    <w:p w14:paraId="44D5A507" w14:textId="77777777" w:rsidR="00460D7D" w:rsidRDefault="00460D7D" w:rsidP="00BC63A2">
      <w:pPr>
        <w:tabs>
          <w:tab w:val="left" w:pos="-720"/>
          <w:tab w:val="left" w:pos="1276"/>
        </w:tabs>
        <w:spacing w:after="0" w:line="240" w:lineRule="auto"/>
        <w:ind w:left="1276"/>
        <w:jc w:val="thaiDistribute"/>
        <w:rPr>
          <w:rFonts w:ascii="TH SarabunPSK" w:hAnsi="TH SarabunPSK" w:cs="TH SarabunPSK"/>
          <w:sz w:val="32"/>
          <w:szCs w:val="32"/>
        </w:rPr>
      </w:pPr>
    </w:p>
    <w:p w14:paraId="6578C3CF" w14:textId="77777777" w:rsidR="00496E79" w:rsidRDefault="00496E79" w:rsidP="00BC63A2">
      <w:pPr>
        <w:tabs>
          <w:tab w:val="left" w:pos="-720"/>
          <w:tab w:val="left" w:pos="1276"/>
        </w:tabs>
        <w:spacing w:after="0" w:line="240" w:lineRule="auto"/>
        <w:ind w:left="1276"/>
        <w:jc w:val="thaiDistribute"/>
        <w:rPr>
          <w:rFonts w:ascii="TH SarabunPSK" w:hAnsi="TH SarabunPSK" w:cs="TH SarabunPSK"/>
          <w:sz w:val="24"/>
          <w:szCs w:val="24"/>
        </w:rPr>
        <w:sectPr w:rsidR="00496E79" w:rsidSect="0033018A">
          <w:pgSz w:w="11907" w:h="16840" w:code="9"/>
          <w:pgMar w:top="1440" w:right="1417" w:bottom="1134" w:left="1440" w:header="708" w:footer="0" w:gutter="0"/>
          <w:cols w:space="720"/>
          <w:docGrid w:linePitch="360"/>
        </w:sectPr>
      </w:pPr>
    </w:p>
    <w:p w14:paraId="6B19E91C" w14:textId="1B8C9F2E" w:rsidR="00BC63A2" w:rsidRPr="00093C6A" w:rsidRDefault="00BC63A2" w:rsidP="004756AF">
      <w:pPr>
        <w:tabs>
          <w:tab w:val="left" w:pos="-720"/>
          <w:tab w:val="left" w:pos="1276"/>
        </w:tabs>
        <w:spacing w:after="0" w:line="240" w:lineRule="auto"/>
        <w:jc w:val="center"/>
        <w:rPr>
          <w:rFonts w:ascii="TH SarabunPSK" w:hAnsi="TH SarabunPSK" w:cs="TH SarabunPSK"/>
          <w:sz w:val="32"/>
          <w:szCs w:val="32"/>
          <w:cs/>
        </w:rPr>
      </w:pPr>
      <w:r w:rsidRPr="00093C6A">
        <w:rPr>
          <w:rFonts w:ascii="TH SarabunPSK" w:hAnsi="TH SarabunPSK" w:cs="TH SarabunPSK"/>
          <w:b/>
          <w:bCs/>
          <w:noProof/>
          <w:sz w:val="32"/>
          <w:szCs w:val="32"/>
          <w:u w:val="single"/>
        </w:rPr>
        <w:lastRenderedPageBreak/>
        <mc:AlternateContent>
          <mc:Choice Requires="wps">
            <w:drawing>
              <wp:anchor distT="0" distB="0" distL="114300" distR="114300" simplePos="0" relativeHeight="251513344" behindDoc="1" locked="0" layoutInCell="1" allowOverlap="1" wp14:anchorId="19BA42D2" wp14:editId="1CAF3800">
                <wp:simplePos x="0" y="0"/>
                <wp:positionH relativeFrom="margin">
                  <wp:align>center</wp:align>
                </wp:positionH>
                <wp:positionV relativeFrom="paragraph">
                  <wp:posOffset>-86805</wp:posOffset>
                </wp:positionV>
                <wp:extent cx="3493135" cy="428625"/>
                <wp:effectExtent l="0" t="0" r="12065" b="28575"/>
                <wp:wrapNone/>
                <wp:docPr id="38"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135" cy="428625"/>
                        </a:xfrm>
                        <a:prstGeom prst="roundRect">
                          <a:avLst>
                            <a:gd name="adj" fmla="val 16667"/>
                          </a:avLst>
                        </a:prstGeom>
                        <a:ln>
                          <a:solidFill>
                            <a:srgbClr val="D60093"/>
                          </a:solidFill>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B6D746" id="Rounded Rectangle 17" o:spid="_x0000_s1026" style="position:absolute;margin-left:0;margin-top:-6.85pt;width:275.05pt;height:33.75pt;z-index:-251803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" fillcolor="white [3201]" strokecolor="#d60093" strokeweight="2pt">
                <w10:wrap anchorx="margin"/>
              </v:roundrect>
            </w:pict>
          </mc:Fallback>
        </mc:AlternateContent>
      </w:r>
      <w:r w:rsidRPr="00093C6A">
        <w:rPr>
          <w:rFonts w:ascii="TH SarabunPSK" w:hAnsi="TH SarabunPSK" w:cs="TH SarabunPSK"/>
          <w:b/>
          <w:bCs/>
          <w:sz w:val="32"/>
          <w:szCs w:val="32"/>
          <w:cs/>
        </w:rPr>
        <w:t>ระดับชั้นของเกณฑ์คุณภาพการบริหารจัดการภาครัฐ</w:t>
      </w:r>
    </w:p>
    <w:p w14:paraId="5C10C697" w14:textId="4DD0694A" w:rsidR="00BC63A2" w:rsidRDefault="00CC6F10" w:rsidP="00BC63A2">
      <w:pPr>
        <w:spacing w:after="0" w:line="240" w:lineRule="auto"/>
        <w:rPr>
          <w:rFonts w:ascii="TH SarabunPSK" w:hAnsi="TH SarabunPSK" w:cs="TH SarabunPSK"/>
          <w:b/>
          <w:bCs/>
          <w:sz w:val="32"/>
          <w:szCs w:val="32"/>
        </w:rPr>
      </w:pPr>
      <w:r>
        <w:rPr>
          <w:rFonts w:ascii="Angsana New" w:hAnsi="Angsana New" w:cs="Angsana New"/>
          <w:noProof/>
          <w:sz w:val="28"/>
        </w:rPr>
        <mc:AlternateContent>
          <mc:Choice Requires="wpg">
            <w:drawing>
              <wp:anchor distT="0" distB="0" distL="114300" distR="114300" simplePos="0" relativeHeight="251694592" behindDoc="0" locked="0" layoutInCell="1" allowOverlap="1" wp14:anchorId="57FF4D6C" wp14:editId="05A1DAC4">
                <wp:simplePos x="0" y="0"/>
                <wp:positionH relativeFrom="margin">
                  <wp:align>center</wp:align>
                </wp:positionH>
                <wp:positionV relativeFrom="paragraph">
                  <wp:posOffset>397510</wp:posOffset>
                </wp:positionV>
                <wp:extent cx="6132830" cy="3025140"/>
                <wp:effectExtent l="0" t="0" r="20320" b="60960"/>
                <wp:wrapNone/>
                <wp:docPr id="69" name="กลุ่ม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830" cy="3025140"/>
                          <a:chOff x="1071350" y="1058729"/>
                          <a:chExt cx="61330" cy="30249"/>
                        </a:xfrm>
                      </wpg:grpSpPr>
                      <wpg:grpSp>
                        <wpg:cNvPr id="71" name="Group 5"/>
                        <wpg:cNvGrpSpPr>
                          <a:grpSpLocks/>
                        </wpg:cNvGrpSpPr>
                        <wpg:grpSpPr bwMode="auto">
                          <a:xfrm>
                            <a:off x="1071350" y="1086315"/>
                            <a:ext cx="13271" cy="2664"/>
                            <a:chOff x="1071350" y="1086315"/>
                            <a:chExt cx="13271" cy="2664"/>
                          </a:xfrm>
                        </wpg:grpSpPr>
                        <wps:wsp>
                          <wps:cNvPr id="72" name="Rectangle 77"/>
                          <wps:cNvSpPr>
                            <a:spLocks noChangeArrowheads="1"/>
                          </wps:cNvSpPr>
                          <wps:spPr bwMode="auto">
                            <a:xfrm>
                              <a:off x="1071350" y="1086315"/>
                              <a:ext cx="3619" cy="2664"/>
                            </a:xfrm>
                            <a:prstGeom prst="rect">
                              <a:avLst/>
                            </a:prstGeom>
                            <a:gradFill rotWithShape="1">
                              <a:gsLst>
                                <a:gs pos="0">
                                  <a:srgbClr val="A3C4FF"/>
                                </a:gs>
                                <a:gs pos="35001">
                                  <a:srgbClr val="BFD5FF"/>
                                </a:gs>
                                <a:gs pos="100000">
                                  <a:srgbClr val="E5EEFF"/>
                                </a:gs>
                              </a:gsLst>
                              <a:lin ang="16200000" scaled="1"/>
                            </a:gradFill>
                            <a:ln w="9525">
                              <a:solidFill>
                                <a:srgbClr val="4660A3"/>
                              </a:solidFill>
                              <a:miter lim="800000"/>
                              <a:headEnd/>
                              <a:tailEnd/>
                            </a:ln>
                            <a:effectLst>
                              <a:outerShdw dist="20000" dir="5400000" rotWithShape="0">
                                <a:srgbClr val="000000">
                                  <a:alpha val="37999"/>
                                </a:srgbClr>
                              </a:outerShdw>
                            </a:effectLst>
                          </wps:spPr>
                          <wps:txbx>
                            <w:txbxContent>
                              <w:p w14:paraId="784A0FA2" w14:textId="77777777" w:rsidR="00CC6F10" w:rsidRDefault="00CC6F10" w:rsidP="00CC6F10">
                                <w:pPr>
                                  <w:widowControl w:val="0"/>
                                  <w:spacing w:after="0"/>
                                  <w:jc w:val="center"/>
                                  <w:rPr>
                                    <w:rFonts w:ascii="TH SarabunPSK" w:hAnsi="TH SarabunPSK" w:cs="TH SarabunPSK"/>
                                    <w:sz w:val="24"/>
                                    <w:szCs w:val="24"/>
                                  </w:rPr>
                                </w:pPr>
                                <w:r>
                                  <w:rPr>
                                    <w:rFonts w:ascii="TH SarabunPSK" w:hAnsi="TH SarabunPSK" w:cs="TH SarabunPSK"/>
                                    <w:sz w:val="24"/>
                                    <w:szCs w:val="24"/>
                                    <w:cs/>
                                  </w:rPr>
                                  <w:t>(1)</w:t>
                                </w:r>
                              </w:p>
                            </w:txbxContent>
                          </wps:txbx>
                          <wps:bodyPr rot="0" vert="horz" wrap="square" lIns="91440" tIns="45720" rIns="91440" bIns="45720" anchor="ctr" anchorCtr="0" upright="1">
                            <a:noAutofit/>
                          </wps:bodyPr>
                        </wps:wsp>
                        <wps:wsp>
                          <wps:cNvPr id="78" name="Rectangle 79"/>
                          <wps:cNvSpPr>
                            <a:spLocks noChangeArrowheads="1"/>
                          </wps:cNvSpPr>
                          <wps:spPr bwMode="auto">
                            <a:xfrm>
                              <a:off x="1076176" y="1086315"/>
                              <a:ext cx="3619" cy="2664"/>
                            </a:xfrm>
                            <a:prstGeom prst="rect">
                              <a:avLst/>
                            </a:prstGeom>
                            <a:gradFill rotWithShape="1">
                              <a:gsLst>
                                <a:gs pos="0">
                                  <a:srgbClr val="A3C4FF"/>
                                </a:gs>
                                <a:gs pos="35001">
                                  <a:srgbClr val="BFD5FF"/>
                                </a:gs>
                                <a:gs pos="100000">
                                  <a:srgbClr val="E5EEFF"/>
                                </a:gs>
                              </a:gsLst>
                              <a:lin ang="16200000" scaled="1"/>
                            </a:gradFill>
                            <a:ln w="9525">
                              <a:solidFill>
                                <a:srgbClr val="4660A3"/>
                              </a:solidFill>
                              <a:miter lim="800000"/>
                              <a:headEnd/>
                              <a:tailEnd/>
                            </a:ln>
                            <a:effectLst>
                              <a:outerShdw dist="20000" dir="5400000" rotWithShape="0">
                                <a:srgbClr val="000000">
                                  <a:alpha val="37999"/>
                                </a:srgbClr>
                              </a:outerShdw>
                            </a:effectLst>
                          </wps:spPr>
                          <wps:txbx>
                            <w:txbxContent>
                              <w:p w14:paraId="4C46AD2A" w14:textId="77777777" w:rsidR="00CC6F10" w:rsidRDefault="00CC6F10" w:rsidP="00CC6F10">
                                <w:pPr>
                                  <w:widowControl w:val="0"/>
                                  <w:spacing w:after="0"/>
                                  <w:jc w:val="center"/>
                                  <w:rPr>
                                    <w:rFonts w:ascii="TH SarabunPSK" w:hAnsi="TH SarabunPSK" w:cs="TH SarabunPSK"/>
                                    <w:sz w:val="24"/>
                                    <w:szCs w:val="24"/>
                                  </w:rPr>
                                </w:pPr>
                                <w:r>
                                  <w:rPr>
                                    <w:rFonts w:ascii="TH SarabunPSK" w:hAnsi="TH SarabunPSK" w:cs="TH SarabunPSK"/>
                                    <w:sz w:val="24"/>
                                    <w:szCs w:val="24"/>
                                    <w:cs/>
                                  </w:rPr>
                                  <w:t>(2)</w:t>
                                </w:r>
                              </w:p>
                            </w:txbxContent>
                          </wps:txbx>
                          <wps:bodyPr rot="0" vert="horz" wrap="square" lIns="91440" tIns="45720" rIns="91440" bIns="45720" anchor="ctr" anchorCtr="0" upright="1">
                            <a:noAutofit/>
                          </wps:bodyPr>
                        </wps:wsp>
                        <wps:wsp>
                          <wps:cNvPr id="112" name="Rectangle 82"/>
                          <wps:cNvSpPr>
                            <a:spLocks noChangeArrowheads="1"/>
                          </wps:cNvSpPr>
                          <wps:spPr bwMode="auto">
                            <a:xfrm>
                              <a:off x="1081001" y="1086315"/>
                              <a:ext cx="3620" cy="2664"/>
                            </a:xfrm>
                            <a:prstGeom prst="rect">
                              <a:avLst/>
                            </a:prstGeom>
                            <a:gradFill rotWithShape="1">
                              <a:gsLst>
                                <a:gs pos="0">
                                  <a:srgbClr val="A3C4FF"/>
                                </a:gs>
                                <a:gs pos="35001">
                                  <a:srgbClr val="BFD5FF"/>
                                </a:gs>
                                <a:gs pos="100000">
                                  <a:srgbClr val="E5EEFF"/>
                                </a:gs>
                              </a:gsLst>
                              <a:lin ang="16200000" scaled="1"/>
                            </a:gradFill>
                            <a:ln w="9525">
                              <a:solidFill>
                                <a:srgbClr val="4660A3"/>
                              </a:solidFill>
                              <a:miter lim="800000"/>
                              <a:headEnd/>
                              <a:tailEnd/>
                            </a:ln>
                            <a:effectLst>
                              <a:outerShdw dist="20000" dir="5400000" rotWithShape="0">
                                <a:srgbClr val="000000">
                                  <a:alpha val="37999"/>
                                </a:srgbClr>
                              </a:outerShdw>
                            </a:effectLst>
                          </wps:spPr>
                          <wps:txbx>
                            <w:txbxContent>
                              <w:p w14:paraId="4E6E1314" w14:textId="77777777" w:rsidR="00CC6F10" w:rsidRDefault="00CC6F10" w:rsidP="00CC6F10">
                                <w:pPr>
                                  <w:widowControl w:val="0"/>
                                  <w:spacing w:after="0"/>
                                  <w:jc w:val="center"/>
                                  <w:rPr>
                                    <w:rFonts w:ascii="TH SarabunPSK" w:hAnsi="TH SarabunPSK" w:cs="TH SarabunPSK"/>
                                    <w:sz w:val="24"/>
                                    <w:szCs w:val="24"/>
                                  </w:rPr>
                                </w:pPr>
                                <w:r>
                                  <w:rPr>
                                    <w:rFonts w:ascii="TH SarabunPSK" w:hAnsi="TH SarabunPSK" w:cs="TH SarabunPSK"/>
                                    <w:sz w:val="24"/>
                                    <w:szCs w:val="24"/>
                                    <w:cs/>
                                  </w:rPr>
                                  <w:t>(3)</w:t>
                                </w:r>
                              </w:p>
                            </w:txbxContent>
                          </wps:txbx>
                          <wps:bodyPr rot="0" vert="horz" wrap="square" lIns="91440" tIns="45720" rIns="91440" bIns="45720" anchor="ctr" anchorCtr="0" upright="1">
                            <a:noAutofit/>
                          </wps:bodyPr>
                        </wps:wsp>
                      </wpg:grpSp>
                      <wps:wsp>
                        <wps:cNvPr id="114" name="Rectangle 86"/>
                        <wps:cNvSpPr>
                          <a:spLocks noChangeArrowheads="1"/>
                        </wps:cNvSpPr>
                        <wps:spPr bwMode="auto">
                          <a:xfrm>
                            <a:off x="1126679" y="1086207"/>
                            <a:ext cx="6001" cy="2772"/>
                          </a:xfrm>
                          <a:prstGeom prst="rect">
                            <a:avLst/>
                          </a:prstGeom>
                          <a:gradFill rotWithShape="1">
                            <a:gsLst>
                              <a:gs pos="0">
                                <a:srgbClr val="FFA2A1"/>
                              </a:gs>
                              <a:gs pos="35001">
                                <a:srgbClr val="FFBEBD"/>
                              </a:gs>
                              <a:gs pos="100000">
                                <a:srgbClr val="FFE5E5"/>
                              </a:gs>
                            </a:gsLst>
                            <a:lin ang="16200000" scaled="1"/>
                          </a:gradFill>
                          <a:ln w="9525">
                            <a:solidFill>
                              <a:srgbClr val="5595CD"/>
                            </a:solidFill>
                            <a:miter lim="800000"/>
                            <a:headEnd/>
                            <a:tailEnd/>
                          </a:ln>
                          <a:effectLst>
                            <a:outerShdw dist="20000" dir="5400000" rotWithShape="0">
                              <a:srgbClr val="000000">
                                <a:alpha val="37999"/>
                              </a:srgbClr>
                            </a:outerShdw>
                          </a:effectLst>
                        </wps:spPr>
                        <wps:txbx>
                          <w:txbxContent>
                            <w:p w14:paraId="6FDEB28A" w14:textId="77777777" w:rsidR="00CC6F10" w:rsidRDefault="00CC6F10" w:rsidP="00CC6F10">
                              <w:pPr>
                                <w:widowControl w:val="0"/>
                                <w:spacing w:after="0"/>
                                <w:jc w:val="center"/>
                                <w:rPr>
                                  <w:rFonts w:ascii="TH SarabunPSK" w:hAnsi="TH SarabunPSK" w:cs="TH SarabunPSK"/>
                                  <w:sz w:val="19"/>
                                </w:rPr>
                              </w:pPr>
                              <w:r>
                                <w:rPr>
                                  <w:rFonts w:ascii="TH SarabunPSK" w:hAnsi="TH SarabunPSK" w:cs="TH SarabunPSK"/>
                                  <w:sz w:val="19"/>
                                  <w:cs/>
                                </w:rPr>
                                <w:t>89 ข้อ</w:t>
                              </w:r>
                            </w:p>
                          </w:txbxContent>
                        </wps:txbx>
                        <wps:bodyPr rot="0" vert="horz" wrap="square" lIns="91440" tIns="45720" rIns="91440" bIns="45720" anchor="ctr" anchorCtr="0" upright="1">
                          <a:noAutofit/>
                        </wps:bodyPr>
                      </wps:wsp>
                      <wps:wsp>
                        <wps:cNvPr id="138" name="Straight Connector 96"/>
                        <wps:cNvCnPr>
                          <a:cxnSpLocks noChangeShapeType="1"/>
                        </wps:cNvCnPr>
                        <wps:spPr bwMode="auto">
                          <a:xfrm>
                            <a:off x="1084673" y="1087680"/>
                            <a:ext cx="42006" cy="2"/>
                          </a:xfrm>
                          <a:prstGeom prst="line">
                            <a:avLst/>
                          </a:prstGeom>
                          <a:noFill/>
                          <a:ln w="9525">
                            <a:solidFill>
                              <a:srgbClr val="4660A3"/>
                            </a:solidFill>
                            <a:prstDash val="dash"/>
                            <a:round/>
                            <a:headEnd/>
                            <a:tailEnd/>
                          </a:ln>
                          <a:extLst>
                            <a:ext uri="{909E8E84-426E-40DD-AFC4-6F175D3DCCD1}">
                              <a14:hiddenFill xmlns:a14="http://schemas.microsoft.com/office/drawing/2010/main">
                                <a:noFill/>
                              </a14:hiddenFill>
                            </a:ext>
                          </a:extLst>
                        </wps:spPr>
                        <wps:bodyPr/>
                      </wps:wsp>
                      <wps:wsp>
                        <wps:cNvPr id="162" name="Rectangle 71"/>
                        <wps:cNvSpPr>
                          <a:spLocks noChangeArrowheads="1"/>
                        </wps:cNvSpPr>
                        <wps:spPr bwMode="auto">
                          <a:xfrm>
                            <a:off x="1087651" y="1064991"/>
                            <a:ext cx="14669" cy="3600"/>
                          </a:xfrm>
                          <a:prstGeom prst="rect">
                            <a:avLst/>
                          </a:prstGeom>
                          <a:gradFill rotWithShape="1">
                            <a:gsLst>
                              <a:gs pos="0">
                                <a:srgbClr val="A3C4FF"/>
                              </a:gs>
                              <a:gs pos="35001">
                                <a:srgbClr val="BFD5FF"/>
                              </a:gs>
                              <a:gs pos="100000">
                                <a:srgbClr val="E5EEFF"/>
                              </a:gs>
                            </a:gsLst>
                            <a:lin ang="16200000" scaled="1"/>
                          </a:gradFill>
                          <a:ln w="9525">
                            <a:solidFill>
                              <a:srgbClr val="4660A3"/>
                            </a:solidFill>
                            <a:miter lim="800000"/>
                            <a:headEnd/>
                            <a:tailEnd/>
                          </a:ln>
                          <a:effectLst>
                            <a:outerShdw dist="20000" dir="5400000" rotWithShape="0">
                              <a:srgbClr val="000000">
                                <a:alpha val="37999"/>
                              </a:srgbClr>
                            </a:outerShdw>
                          </a:effectLst>
                        </wps:spPr>
                        <wps:txbx>
                          <w:txbxContent>
                            <w:p w14:paraId="4D7454E3" w14:textId="77777777" w:rsidR="00CC6F10" w:rsidRDefault="00CC6F10" w:rsidP="00CC6F10">
                              <w:pPr>
                                <w:widowControl w:val="0"/>
                                <w:spacing w:after="0"/>
                                <w:jc w:val="center"/>
                                <w:rPr>
                                  <w:rFonts w:ascii="TH SarabunPSK" w:hAnsi="TH SarabunPSK" w:cs="TH SarabunPSK"/>
                                  <w:sz w:val="19"/>
                                </w:rPr>
                              </w:pPr>
                              <w:r>
                                <w:rPr>
                                  <w:rFonts w:ascii="TH SarabunPSK" w:hAnsi="TH SarabunPSK" w:cs="TH SarabunPSK"/>
                                  <w:sz w:val="19"/>
                                  <w:cs/>
                                </w:rPr>
                                <w:t>1. การนำองค์การ</w:t>
                              </w:r>
                            </w:p>
                          </w:txbxContent>
                        </wps:txbx>
                        <wps:bodyPr rot="0" vert="horz" wrap="square" lIns="91440" tIns="45720" rIns="91440" bIns="45720" anchor="ctr" anchorCtr="0" upright="1">
                          <a:noAutofit/>
                        </wps:bodyPr>
                      </wps:wsp>
                      <wps:wsp>
                        <wps:cNvPr id="163" name="Rectangle 83"/>
                        <wps:cNvSpPr>
                          <a:spLocks noChangeArrowheads="1"/>
                        </wps:cNvSpPr>
                        <wps:spPr bwMode="auto">
                          <a:xfrm>
                            <a:off x="1126679" y="1065405"/>
                            <a:ext cx="6001" cy="2772"/>
                          </a:xfrm>
                          <a:prstGeom prst="rect">
                            <a:avLst/>
                          </a:prstGeom>
                          <a:gradFill rotWithShape="1">
                            <a:gsLst>
                              <a:gs pos="0">
                                <a:srgbClr val="FFA2A1"/>
                              </a:gs>
                              <a:gs pos="35001">
                                <a:srgbClr val="FFBEBD"/>
                              </a:gs>
                              <a:gs pos="100000">
                                <a:srgbClr val="FFE5E5"/>
                              </a:gs>
                            </a:gsLst>
                            <a:lin ang="16200000" scaled="1"/>
                          </a:gradFill>
                          <a:ln w="9525">
                            <a:solidFill>
                              <a:srgbClr val="5595CD"/>
                            </a:solidFill>
                            <a:miter lim="800000"/>
                            <a:headEnd/>
                            <a:tailEnd/>
                          </a:ln>
                          <a:effectLst>
                            <a:outerShdw dist="20000" dir="5400000" rotWithShape="0">
                              <a:srgbClr val="000000">
                                <a:alpha val="37999"/>
                              </a:srgbClr>
                            </a:outerShdw>
                          </a:effectLst>
                        </wps:spPr>
                        <wps:txbx>
                          <w:txbxContent>
                            <w:p w14:paraId="02E972F1" w14:textId="77777777" w:rsidR="00CC6F10" w:rsidRDefault="00CC6F10" w:rsidP="00CC6F10">
                              <w:pPr>
                                <w:widowControl w:val="0"/>
                                <w:spacing w:after="0"/>
                                <w:jc w:val="center"/>
                                <w:rPr>
                                  <w:rFonts w:ascii="TH SarabunPSK" w:hAnsi="TH SarabunPSK" w:cs="TH SarabunPSK"/>
                                  <w:sz w:val="19"/>
                                </w:rPr>
                              </w:pPr>
                              <w:r>
                                <w:rPr>
                                  <w:rFonts w:ascii="TH SarabunPSK" w:hAnsi="TH SarabunPSK" w:cs="TH SarabunPSK"/>
                                  <w:sz w:val="19"/>
                                  <w:cs/>
                                </w:rPr>
                                <w:t>7 หมวด</w:t>
                              </w:r>
                            </w:p>
                          </w:txbxContent>
                        </wps:txbx>
                        <wps:bodyPr rot="0" vert="horz" wrap="square" lIns="91440" tIns="45720" rIns="91440" bIns="45720" anchor="ctr" anchorCtr="0" upright="1">
                          <a:noAutofit/>
                        </wps:bodyPr>
                      </wps:wsp>
                      <wps:wsp>
                        <wps:cNvPr id="164" name="Straight Connector 87"/>
                        <wps:cNvCnPr>
                          <a:cxnSpLocks noChangeShapeType="1"/>
                        </wps:cNvCnPr>
                        <wps:spPr bwMode="auto">
                          <a:xfrm>
                            <a:off x="1102320" y="1066761"/>
                            <a:ext cx="24171" cy="2"/>
                          </a:xfrm>
                          <a:prstGeom prst="line">
                            <a:avLst/>
                          </a:prstGeom>
                          <a:noFill/>
                          <a:ln w="9525">
                            <a:solidFill>
                              <a:srgbClr val="4660A3"/>
                            </a:solidFill>
                            <a:prstDash val="dash"/>
                            <a:round/>
                            <a:headEnd/>
                            <a:tailEnd/>
                          </a:ln>
                          <a:extLst>
                            <a:ext uri="{909E8E84-426E-40DD-AFC4-6F175D3DCCD1}">
                              <a14:hiddenFill xmlns:a14="http://schemas.microsoft.com/office/drawing/2010/main">
                                <a:noFill/>
                              </a14:hiddenFill>
                            </a:ext>
                          </a:extLst>
                        </wps:spPr>
                        <wps:bodyPr/>
                      </wps:wsp>
                      <wpg:grpSp>
                        <wpg:cNvPr id="165" name="Group 14"/>
                        <wpg:cNvGrpSpPr>
                          <a:grpSpLocks/>
                        </wpg:cNvGrpSpPr>
                        <wpg:grpSpPr bwMode="auto">
                          <a:xfrm>
                            <a:off x="1083520" y="1058729"/>
                            <a:ext cx="22930" cy="3714"/>
                            <a:chOff x="1083520" y="1058729"/>
                            <a:chExt cx="22930" cy="3714"/>
                          </a:xfrm>
                        </wpg:grpSpPr>
                        <wps:wsp>
                          <wps:cNvPr id="166" name="Oval 65"/>
                          <wps:cNvSpPr>
                            <a:spLocks noChangeArrowheads="1"/>
                          </wps:cNvSpPr>
                          <wps:spPr bwMode="auto">
                            <a:xfrm>
                              <a:off x="1087317" y="1058729"/>
                              <a:ext cx="15336" cy="3714"/>
                            </a:xfrm>
                            <a:prstGeom prst="ellipse">
                              <a:avLst/>
                            </a:prstGeom>
                            <a:gradFill rotWithShape="1">
                              <a:gsLst>
                                <a:gs pos="0">
                                  <a:srgbClr val="FFBE86"/>
                                </a:gs>
                                <a:gs pos="35001">
                                  <a:srgbClr val="FFD0AA"/>
                                </a:gs>
                                <a:gs pos="100000">
                                  <a:srgbClr val="FFEBDB"/>
                                </a:gs>
                              </a:gsLst>
                              <a:lin ang="16200000" scaled="1"/>
                            </a:gradFill>
                            <a:ln w="9525">
                              <a:solidFill>
                                <a:srgbClr val="958798"/>
                              </a:solidFill>
                              <a:round/>
                              <a:headEnd/>
                              <a:tailEnd/>
                            </a:ln>
                            <a:effectLst>
                              <a:outerShdw dist="20000" dir="5400000" rotWithShape="0">
                                <a:srgbClr val="000000">
                                  <a:alpha val="37999"/>
                                </a:srgbClr>
                              </a:outerShdw>
                            </a:effectLst>
                          </wps:spPr>
                          <wps:txbx>
                            <w:txbxContent>
                              <w:p w14:paraId="50EB3F4C" w14:textId="77777777" w:rsidR="00CC6F10" w:rsidRDefault="00CC6F10" w:rsidP="00CC6F10"/>
                            </w:txbxContent>
                          </wps:txbx>
                          <wps:bodyPr rot="0" vert="horz" wrap="square" lIns="0" tIns="45720" rIns="0" bIns="45720" anchor="ctr" anchorCtr="0" upright="1">
                            <a:noAutofit/>
                          </wps:bodyPr>
                        </wps:wsp>
                        <wps:wsp>
                          <wps:cNvPr id="167" name="Text Box 2"/>
                          <wps:cNvSpPr txBox="1">
                            <a:spLocks noChangeArrowheads="1"/>
                          </wps:cNvSpPr>
                          <wps:spPr bwMode="auto">
                            <a:xfrm>
                              <a:off x="1083520" y="1059014"/>
                              <a:ext cx="22930" cy="3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825D8" w14:textId="77777777" w:rsidR="00CC6F10" w:rsidRDefault="00CC6F10" w:rsidP="00CC6F10">
                                <w:pPr>
                                  <w:widowControl w:val="0"/>
                                  <w:jc w:val="center"/>
                                  <w:rPr>
                                    <w:rFonts w:ascii="TH SarabunPSK" w:hAnsi="TH SarabunPSK" w:cs="TH SarabunPSK"/>
                                    <w:sz w:val="19"/>
                                  </w:rPr>
                                </w:pPr>
                                <w:r>
                                  <w:rPr>
                                    <w:rFonts w:ascii="TH SarabunPSK" w:hAnsi="TH SarabunPSK" w:cs="TH SarabunPSK"/>
                                    <w:sz w:val="28"/>
                                  </w:rPr>
                                  <w:t xml:space="preserve">P. </w:t>
                                </w:r>
                                <w:r>
                                  <w:rPr>
                                    <w:rFonts w:ascii="TH SarabunPSK" w:hAnsi="TH SarabunPSK" w:cs="TH SarabunPSK"/>
                                    <w:sz w:val="19"/>
                                    <w:cs/>
                                  </w:rPr>
                                  <w:t>ลักษณะสำคัญขององค์การ</w:t>
                                </w:r>
                              </w:p>
                            </w:txbxContent>
                          </wps:txbx>
                          <wps:bodyPr rot="0" vert="horz" wrap="square" lIns="91440" tIns="45720" rIns="91440" bIns="45720" anchor="t" anchorCtr="0" upright="1">
                            <a:noAutofit/>
                          </wps:bodyPr>
                        </wps:wsp>
                      </wpg:grpSp>
                      <wps:wsp>
                        <wps:cNvPr id="168" name="Rectangle 97"/>
                        <wps:cNvSpPr>
                          <a:spLocks noChangeArrowheads="1"/>
                        </wps:cNvSpPr>
                        <wps:spPr bwMode="auto">
                          <a:xfrm>
                            <a:off x="1126679" y="1059200"/>
                            <a:ext cx="6001" cy="2772"/>
                          </a:xfrm>
                          <a:prstGeom prst="rect">
                            <a:avLst/>
                          </a:prstGeom>
                          <a:gradFill rotWithShape="1">
                            <a:gsLst>
                              <a:gs pos="0">
                                <a:srgbClr val="FFA2A1"/>
                              </a:gs>
                              <a:gs pos="35001">
                                <a:srgbClr val="FFBEBD"/>
                              </a:gs>
                              <a:gs pos="100000">
                                <a:srgbClr val="FFE5E5"/>
                              </a:gs>
                            </a:gsLst>
                            <a:lin ang="16200000" scaled="1"/>
                          </a:gradFill>
                          <a:ln w="9525">
                            <a:solidFill>
                              <a:srgbClr val="5595CD"/>
                            </a:solidFill>
                            <a:miter lim="800000"/>
                            <a:headEnd/>
                            <a:tailEnd/>
                          </a:ln>
                          <a:effectLst>
                            <a:outerShdw dist="20000" dir="5400000" rotWithShape="0">
                              <a:srgbClr val="000000">
                                <a:alpha val="37999"/>
                              </a:srgbClr>
                            </a:outerShdw>
                          </a:effectLst>
                        </wps:spPr>
                        <wps:txbx>
                          <w:txbxContent>
                            <w:p w14:paraId="4400BB24" w14:textId="77777777" w:rsidR="00CC6F10" w:rsidRDefault="00CC6F10" w:rsidP="00CC6F10">
                              <w:pPr>
                                <w:widowControl w:val="0"/>
                                <w:spacing w:after="0"/>
                                <w:jc w:val="center"/>
                                <w:rPr>
                                  <w:rFonts w:ascii="TH SarabunPSK" w:hAnsi="TH SarabunPSK" w:cs="TH SarabunPSK"/>
                                  <w:sz w:val="19"/>
                                </w:rPr>
                              </w:pPr>
                              <w:r>
                                <w:rPr>
                                  <w:rFonts w:ascii="TH SarabunPSK" w:hAnsi="TH SarabunPSK" w:cs="TH SarabunPSK"/>
                                  <w:sz w:val="19"/>
                                  <w:cs/>
                                </w:rPr>
                                <w:t>2 ข้อ</w:t>
                              </w:r>
                            </w:p>
                          </w:txbxContent>
                        </wps:txbx>
                        <wps:bodyPr rot="0" vert="horz" wrap="square" lIns="91440" tIns="45720" rIns="91440" bIns="45720" anchor="ctr" anchorCtr="0" upright="1">
                          <a:noAutofit/>
                        </wps:bodyPr>
                      </wps:wsp>
                      <wps:wsp>
                        <wps:cNvPr id="169" name="Straight Connector 108"/>
                        <wps:cNvCnPr>
                          <a:cxnSpLocks noChangeShapeType="1"/>
                        </wps:cNvCnPr>
                        <wps:spPr bwMode="auto">
                          <a:xfrm>
                            <a:off x="1102754" y="1060610"/>
                            <a:ext cx="23852" cy="1"/>
                          </a:xfrm>
                          <a:prstGeom prst="line">
                            <a:avLst/>
                          </a:prstGeom>
                          <a:noFill/>
                          <a:ln w="9525">
                            <a:solidFill>
                              <a:srgbClr val="4660A3"/>
                            </a:solidFill>
                            <a:prstDash val="dash"/>
                            <a:round/>
                            <a:headEnd/>
                            <a:tailEnd/>
                          </a:ln>
                          <a:extLst>
                            <a:ext uri="{909E8E84-426E-40DD-AFC4-6F175D3DCCD1}">
                              <a14:hiddenFill xmlns:a14="http://schemas.microsoft.com/office/drawing/2010/main">
                                <a:noFill/>
                              </a14:hiddenFill>
                            </a:ext>
                          </a:extLst>
                        </wps:spPr>
                        <wps:bodyPr/>
                      </wps:wsp>
                      <wps:wsp>
                        <wps:cNvPr id="170" name="Straight Connector 91"/>
                        <wps:cNvCnPr>
                          <a:cxnSpLocks noChangeShapeType="1"/>
                        </wps:cNvCnPr>
                        <wps:spPr bwMode="auto">
                          <a:xfrm>
                            <a:off x="1116695" y="1082346"/>
                            <a:ext cx="10024" cy="1"/>
                          </a:xfrm>
                          <a:prstGeom prst="line">
                            <a:avLst/>
                          </a:prstGeom>
                          <a:noFill/>
                          <a:ln w="9525">
                            <a:solidFill>
                              <a:srgbClr val="4660A3"/>
                            </a:solidFill>
                            <a:prstDash val="dash"/>
                            <a:round/>
                            <a:headEnd/>
                            <a:tailEnd/>
                          </a:ln>
                          <a:extLst>
                            <a:ext uri="{909E8E84-426E-40DD-AFC4-6F175D3DCCD1}">
                              <a14:hiddenFill xmlns:a14="http://schemas.microsoft.com/office/drawing/2010/main">
                                <a:noFill/>
                              </a14:hiddenFill>
                            </a:ext>
                          </a:extLst>
                        </wps:spPr>
                        <wps:bodyPr/>
                      </wps:wsp>
                      <wps:wsp>
                        <wps:cNvPr id="171" name="Rectangle 85"/>
                        <wps:cNvSpPr>
                          <a:spLocks noChangeArrowheads="1"/>
                        </wps:cNvSpPr>
                        <wps:spPr bwMode="auto">
                          <a:xfrm>
                            <a:off x="1126679" y="1080887"/>
                            <a:ext cx="6001" cy="2772"/>
                          </a:xfrm>
                          <a:prstGeom prst="rect">
                            <a:avLst/>
                          </a:prstGeom>
                          <a:gradFill rotWithShape="1">
                            <a:gsLst>
                              <a:gs pos="0">
                                <a:srgbClr val="FFA2A1"/>
                              </a:gs>
                              <a:gs pos="35001">
                                <a:srgbClr val="FFBEBD"/>
                              </a:gs>
                              <a:gs pos="100000">
                                <a:srgbClr val="FFE5E5"/>
                              </a:gs>
                            </a:gsLst>
                            <a:lin ang="16200000" scaled="1"/>
                          </a:gradFill>
                          <a:ln w="9525">
                            <a:solidFill>
                              <a:srgbClr val="5595CD"/>
                            </a:solidFill>
                            <a:miter lim="800000"/>
                            <a:headEnd/>
                            <a:tailEnd/>
                          </a:ln>
                          <a:effectLst>
                            <a:outerShdw dist="20000" dir="5400000" rotWithShape="0">
                              <a:srgbClr val="000000">
                                <a:alpha val="37999"/>
                              </a:srgbClr>
                            </a:outerShdw>
                          </a:effectLst>
                        </wps:spPr>
                        <wps:txbx>
                          <w:txbxContent>
                            <w:p w14:paraId="6B182EAA" w14:textId="77777777" w:rsidR="00CC6F10" w:rsidRDefault="00CC6F10" w:rsidP="00CC6F10">
                              <w:pPr>
                                <w:widowControl w:val="0"/>
                                <w:spacing w:after="0"/>
                                <w:jc w:val="center"/>
                                <w:rPr>
                                  <w:rFonts w:ascii="TH SarabunPSK" w:hAnsi="TH SarabunPSK" w:cs="TH SarabunPSK"/>
                                  <w:sz w:val="19"/>
                                </w:rPr>
                              </w:pPr>
                              <w:r>
                                <w:rPr>
                                  <w:rFonts w:ascii="TH SarabunPSK" w:hAnsi="TH SarabunPSK" w:cs="TH SarabunPSK"/>
                                  <w:sz w:val="19"/>
                                  <w:cs/>
                                </w:rPr>
                                <w:t>39 ประเด็น</w:t>
                              </w:r>
                            </w:p>
                          </w:txbxContent>
                        </wps:txbx>
                        <wps:bodyPr rot="0" vert="horz" wrap="square" lIns="36000" tIns="45720" rIns="0" bIns="45720" anchor="ctr" anchorCtr="0" upright="1">
                          <a:noAutofit/>
                        </wps:bodyPr>
                      </wps:wsp>
                      <wps:wsp>
                        <wps:cNvPr id="172" name="Rectangle 75"/>
                        <wps:cNvSpPr>
                          <a:spLocks noChangeArrowheads="1"/>
                        </wps:cNvSpPr>
                        <wps:spPr bwMode="auto">
                          <a:xfrm>
                            <a:off x="1072414" y="1080941"/>
                            <a:ext cx="11144" cy="2664"/>
                          </a:xfrm>
                          <a:prstGeom prst="rect">
                            <a:avLst/>
                          </a:prstGeom>
                          <a:gradFill rotWithShape="1">
                            <a:gsLst>
                              <a:gs pos="0">
                                <a:srgbClr val="A3C4FF"/>
                              </a:gs>
                              <a:gs pos="35001">
                                <a:srgbClr val="BFD5FF"/>
                              </a:gs>
                              <a:gs pos="100000">
                                <a:srgbClr val="E5EEFF"/>
                              </a:gs>
                            </a:gsLst>
                            <a:lin ang="16200000" scaled="1"/>
                          </a:gradFill>
                          <a:ln w="9525">
                            <a:solidFill>
                              <a:srgbClr val="4660A3"/>
                            </a:solidFill>
                            <a:miter lim="800000"/>
                            <a:headEnd/>
                            <a:tailEnd/>
                          </a:ln>
                          <a:effectLst>
                            <a:outerShdw dist="20000" dir="5400000" rotWithShape="0">
                              <a:srgbClr val="000000">
                                <a:alpha val="37999"/>
                              </a:srgbClr>
                            </a:outerShdw>
                          </a:effectLst>
                        </wps:spPr>
                        <wps:txbx>
                          <w:txbxContent>
                            <w:p w14:paraId="19C320C1" w14:textId="77777777" w:rsidR="00CC6F10" w:rsidRDefault="00CC6F10" w:rsidP="00CC6F10">
                              <w:pPr>
                                <w:widowControl w:val="0"/>
                                <w:spacing w:after="0"/>
                                <w:jc w:val="center"/>
                                <w:rPr>
                                  <w:rFonts w:ascii="TH SarabunPSK" w:hAnsi="TH SarabunPSK" w:cs="TH SarabunPSK"/>
                                  <w:sz w:val="24"/>
                                  <w:szCs w:val="24"/>
                                </w:rPr>
                              </w:pPr>
                              <w:r>
                                <w:rPr>
                                  <w:rFonts w:ascii="TH SarabunPSK" w:hAnsi="TH SarabunPSK" w:cs="TH SarabunPSK"/>
                                  <w:sz w:val="24"/>
                                  <w:szCs w:val="24"/>
                                  <w:cs/>
                                </w:rPr>
                                <w:t>ก. วิสัยทัศน์ ค่านิยม</w:t>
                              </w:r>
                            </w:p>
                          </w:txbxContent>
                        </wps:txbx>
                        <wps:bodyPr rot="0" vert="horz" wrap="square" lIns="91440" tIns="45720" rIns="91440" bIns="45720" anchor="ctr" anchorCtr="0" upright="1">
                          <a:noAutofit/>
                        </wps:bodyPr>
                      </wps:wsp>
                      <wps:wsp>
                        <wps:cNvPr id="173" name="Rectangle 22"/>
                        <wps:cNvSpPr>
                          <a:spLocks noChangeArrowheads="1"/>
                        </wps:cNvSpPr>
                        <wps:spPr bwMode="auto">
                          <a:xfrm>
                            <a:off x="1086172" y="1080941"/>
                            <a:ext cx="7371" cy="2664"/>
                          </a:xfrm>
                          <a:prstGeom prst="rect">
                            <a:avLst/>
                          </a:prstGeom>
                          <a:gradFill rotWithShape="1">
                            <a:gsLst>
                              <a:gs pos="0">
                                <a:srgbClr val="A3C4FF"/>
                              </a:gs>
                              <a:gs pos="35001">
                                <a:srgbClr val="BFD5FF"/>
                              </a:gs>
                              <a:gs pos="100000">
                                <a:srgbClr val="E5EEFF"/>
                              </a:gs>
                            </a:gsLst>
                            <a:lin ang="16200000" scaled="1"/>
                          </a:gradFill>
                          <a:ln w="9525">
                            <a:solidFill>
                              <a:srgbClr val="4660A3"/>
                            </a:solidFill>
                            <a:miter lim="800000"/>
                            <a:headEnd/>
                            <a:tailEnd/>
                          </a:ln>
                          <a:effectLst>
                            <a:outerShdw dist="20000" dir="5400000" rotWithShape="0">
                              <a:srgbClr val="000000">
                                <a:alpha val="37999"/>
                              </a:srgbClr>
                            </a:outerShdw>
                          </a:effectLst>
                        </wps:spPr>
                        <wps:txbx>
                          <w:txbxContent>
                            <w:p w14:paraId="6DCC3C4A" w14:textId="77777777" w:rsidR="00CC6F10" w:rsidRDefault="00CC6F10" w:rsidP="00CC6F10">
                              <w:pPr>
                                <w:widowControl w:val="0"/>
                                <w:spacing w:after="0"/>
                                <w:jc w:val="center"/>
                                <w:rPr>
                                  <w:rFonts w:ascii="TH SarabunPSK" w:hAnsi="TH SarabunPSK" w:cs="TH SarabunPSK"/>
                                  <w:sz w:val="24"/>
                                  <w:szCs w:val="24"/>
                                </w:rPr>
                              </w:pPr>
                              <w:r>
                                <w:rPr>
                                  <w:rFonts w:ascii="TH SarabunPSK" w:hAnsi="TH SarabunPSK" w:cs="TH SarabunPSK"/>
                                  <w:sz w:val="24"/>
                                  <w:szCs w:val="24"/>
                                  <w:cs/>
                                </w:rPr>
                                <w:t>ข. การสื่อสาร</w:t>
                              </w:r>
                            </w:p>
                          </w:txbxContent>
                        </wps:txbx>
                        <wps:bodyPr rot="0" vert="horz" wrap="square" lIns="91440" tIns="45720" rIns="91440" bIns="45720" anchor="ctr" anchorCtr="0" upright="1">
                          <a:noAutofit/>
                        </wps:bodyPr>
                      </wps:wsp>
                      <wps:wsp>
                        <wps:cNvPr id="174" name="Rectangle 76"/>
                        <wps:cNvSpPr>
                          <a:spLocks noChangeArrowheads="1"/>
                        </wps:cNvSpPr>
                        <wps:spPr bwMode="auto">
                          <a:xfrm>
                            <a:off x="1096858" y="1080941"/>
                            <a:ext cx="19837" cy="2664"/>
                          </a:xfrm>
                          <a:prstGeom prst="rect">
                            <a:avLst/>
                          </a:prstGeom>
                          <a:gradFill rotWithShape="1">
                            <a:gsLst>
                              <a:gs pos="0">
                                <a:srgbClr val="A3C4FF"/>
                              </a:gs>
                              <a:gs pos="35001">
                                <a:srgbClr val="BFD5FF"/>
                              </a:gs>
                              <a:gs pos="100000">
                                <a:srgbClr val="E5EEFF"/>
                              </a:gs>
                            </a:gsLst>
                            <a:lin ang="16200000" scaled="1"/>
                          </a:gradFill>
                          <a:ln w="9525">
                            <a:solidFill>
                              <a:srgbClr val="4661A3"/>
                            </a:solidFill>
                            <a:miter lim="800000"/>
                            <a:headEnd/>
                            <a:tailEnd/>
                          </a:ln>
                          <a:effectLst>
                            <a:outerShdw dist="20000" dir="5400000" rotWithShape="0">
                              <a:srgbClr val="000000">
                                <a:alpha val="37999"/>
                              </a:srgbClr>
                            </a:outerShdw>
                          </a:effectLst>
                        </wps:spPr>
                        <wps:txbx>
                          <w:txbxContent>
                            <w:p w14:paraId="4F31DB38" w14:textId="77777777" w:rsidR="00CC6F10" w:rsidRDefault="00CC6F10" w:rsidP="00CC6F10">
                              <w:pPr>
                                <w:widowControl w:val="0"/>
                                <w:spacing w:after="0"/>
                                <w:jc w:val="center"/>
                                <w:rPr>
                                  <w:rFonts w:ascii="TH SarabunPSK" w:hAnsi="TH SarabunPSK" w:cs="TH SarabunPSK"/>
                                  <w:sz w:val="24"/>
                                  <w:szCs w:val="24"/>
                                </w:rPr>
                              </w:pPr>
                              <w:r>
                                <w:rPr>
                                  <w:rFonts w:ascii="TH SarabunPSK" w:hAnsi="TH SarabunPSK" w:cs="TH SarabunPSK"/>
                                  <w:sz w:val="24"/>
                                  <w:szCs w:val="24"/>
                                  <w:cs/>
                                </w:rPr>
                                <w:t>ค. พันธกิจและประสิทธิภาพชององค์การ</w:t>
                              </w:r>
                            </w:p>
                          </w:txbxContent>
                        </wps:txbx>
                        <wps:bodyPr rot="0" vert="horz" wrap="square" lIns="91440" tIns="45720" rIns="91440" bIns="45720" anchor="ctr" anchorCtr="0" upright="1">
                          <a:noAutofit/>
                        </wps:bodyPr>
                      </wps:wsp>
                      <wps:wsp>
                        <wps:cNvPr id="175" name="Rectangle 84"/>
                        <wps:cNvSpPr>
                          <a:spLocks noChangeArrowheads="1"/>
                        </wps:cNvSpPr>
                        <wps:spPr bwMode="auto">
                          <a:xfrm>
                            <a:off x="1126679" y="1073354"/>
                            <a:ext cx="6001" cy="2772"/>
                          </a:xfrm>
                          <a:prstGeom prst="rect">
                            <a:avLst/>
                          </a:prstGeom>
                          <a:gradFill rotWithShape="1">
                            <a:gsLst>
                              <a:gs pos="0">
                                <a:srgbClr val="FFA2A1"/>
                              </a:gs>
                              <a:gs pos="35001">
                                <a:srgbClr val="FFBEBD"/>
                              </a:gs>
                              <a:gs pos="100000">
                                <a:srgbClr val="FFE5E5"/>
                              </a:gs>
                            </a:gsLst>
                            <a:lin ang="16200000" scaled="1"/>
                          </a:gradFill>
                          <a:ln w="9525">
                            <a:solidFill>
                              <a:srgbClr val="5595CD"/>
                            </a:solidFill>
                            <a:miter lim="800000"/>
                            <a:headEnd/>
                            <a:tailEnd/>
                          </a:ln>
                          <a:effectLst>
                            <a:outerShdw dist="20000" dir="5400000" rotWithShape="0">
                              <a:srgbClr val="000000">
                                <a:alpha val="37999"/>
                              </a:srgbClr>
                            </a:outerShdw>
                          </a:effectLst>
                        </wps:spPr>
                        <wps:txbx>
                          <w:txbxContent>
                            <w:p w14:paraId="46B3C265" w14:textId="77777777" w:rsidR="00CC6F10" w:rsidRDefault="00CC6F10" w:rsidP="00CC6F10">
                              <w:pPr>
                                <w:widowControl w:val="0"/>
                                <w:spacing w:after="0"/>
                                <w:jc w:val="center"/>
                                <w:rPr>
                                  <w:rFonts w:ascii="TH SarabunPSK" w:hAnsi="TH SarabunPSK" w:cs="TH SarabunPSK"/>
                                  <w:sz w:val="19"/>
                                </w:rPr>
                              </w:pPr>
                              <w:r>
                                <w:rPr>
                                  <w:rFonts w:ascii="TH SarabunPSK" w:hAnsi="TH SarabunPSK" w:cs="TH SarabunPSK"/>
                                  <w:sz w:val="19"/>
                                  <w:cs/>
                                </w:rPr>
                                <w:t>18 หัวข้อ</w:t>
                              </w:r>
                            </w:p>
                          </w:txbxContent>
                        </wps:txbx>
                        <wps:bodyPr rot="0" vert="horz" wrap="square" lIns="36000" tIns="45720" rIns="36000" bIns="45720" anchor="ctr" anchorCtr="0" upright="1">
                          <a:noAutofit/>
                        </wps:bodyPr>
                      </wps:wsp>
                      <wps:wsp>
                        <wps:cNvPr id="176" name="Straight Connector 89"/>
                        <wps:cNvCnPr>
                          <a:cxnSpLocks noChangeShapeType="1"/>
                        </wps:cNvCnPr>
                        <wps:spPr bwMode="auto">
                          <a:xfrm>
                            <a:off x="1110926" y="1074739"/>
                            <a:ext cx="15753" cy="2"/>
                          </a:xfrm>
                          <a:prstGeom prst="line">
                            <a:avLst/>
                          </a:prstGeom>
                          <a:noFill/>
                          <a:ln w="9525">
                            <a:solidFill>
                              <a:srgbClr val="4660A3"/>
                            </a:solidFill>
                            <a:prstDash val="dash"/>
                            <a:round/>
                            <a:headEnd/>
                            <a:tailEnd/>
                          </a:ln>
                          <a:extLst>
                            <a:ext uri="{909E8E84-426E-40DD-AFC4-6F175D3DCCD1}">
                              <a14:hiddenFill xmlns:a14="http://schemas.microsoft.com/office/drawing/2010/main">
                                <a:noFill/>
                              </a14:hiddenFill>
                            </a:ext>
                          </a:extLst>
                        </wps:spPr>
                        <wps:bodyPr/>
                      </wps:wsp>
                      <wps:wsp>
                        <wps:cNvPr id="177" name="Rectangle 72"/>
                        <wps:cNvSpPr>
                          <a:spLocks noChangeArrowheads="1"/>
                        </wps:cNvSpPr>
                        <wps:spPr bwMode="auto">
                          <a:xfrm>
                            <a:off x="1079143" y="1071139"/>
                            <a:ext cx="14400" cy="7200"/>
                          </a:xfrm>
                          <a:prstGeom prst="rect">
                            <a:avLst/>
                          </a:prstGeom>
                          <a:gradFill rotWithShape="1">
                            <a:gsLst>
                              <a:gs pos="0">
                                <a:srgbClr val="A3C4FF"/>
                              </a:gs>
                              <a:gs pos="35001">
                                <a:srgbClr val="BFD5FF"/>
                              </a:gs>
                              <a:gs pos="100000">
                                <a:srgbClr val="E5EEFF"/>
                              </a:gs>
                            </a:gsLst>
                            <a:lin ang="16200000" scaled="1"/>
                          </a:gradFill>
                          <a:ln w="9525">
                            <a:solidFill>
                              <a:srgbClr val="4660A3"/>
                            </a:solidFill>
                            <a:miter lim="800000"/>
                            <a:headEnd/>
                            <a:tailEnd/>
                          </a:ln>
                          <a:effectLst>
                            <a:outerShdw dist="20000" dir="5400000" rotWithShape="0">
                              <a:srgbClr val="000000">
                                <a:alpha val="37999"/>
                              </a:srgbClr>
                            </a:outerShdw>
                          </a:effectLst>
                        </wps:spPr>
                        <wps:txbx>
                          <w:txbxContent>
                            <w:p w14:paraId="7935685E" w14:textId="77777777" w:rsidR="00CC6F10" w:rsidRDefault="00CC6F10" w:rsidP="00CC6F10">
                              <w:pPr>
                                <w:widowControl w:val="0"/>
                                <w:spacing w:after="0"/>
                                <w:jc w:val="center"/>
                                <w:rPr>
                                  <w:rFonts w:ascii="TH SarabunPSK" w:hAnsi="TH SarabunPSK" w:cs="TH SarabunPSK"/>
                                  <w:sz w:val="24"/>
                                  <w:szCs w:val="24"/>
                                </w:rPr>
                              </w:pPr>
                              <w:r>
                                <w:rPr>
                                  <w:rFonts w:ascii="TH SarabunPSK" w:hAnsi="TH SarabunPSK" w:cs="TH SarabunPSK"/>
                                  <w:sz w:val="24"/>
                                  <w:szCs w:val="24"/>
                                  <w:cs/>
                                </w:rPr>
                                <w:t>1.1 การนำองค์การโดยผู้บริหารของส่วนราชการ</w:t>
                              </w:r>
                            </w:p>
                          </w:txbxContent>
                        </wps:txbx>
                        <wps:bodyPr rot="0" vert="horz" wrap="square" lIns="91440" tIns="45720" rIns="91440" bIns="45720" anchor="ctr" anchorCtr="0" upright="1">
                          <a:noAutofit/>
                        </wps:bodyPr>
                      </wps:wsp>
                      <wps:wsp>
                        <wps:cNvPr id="178" name="Rectangle 72"/>
                        <wps:cNvSpPr>
                          <a:spLocks noChangeArrowheads="1"/>
                        </wps:cNvSpPr>
                        <wps:spPr bwMode="auto">
                          <a:xfrm>
                            <a:off x="1096444" y="1071139"/>
                            <a:ext cx="14400" cy="7200"/>
                          </a:xfrm>
                          <a:prstGeom prst="rect">
                            <a:avLst/>
                          </a:prstGeom>
                          <a:gradFill rotWithShape="1">
                            <a:gsLst>
                              <a:gs pos="0">
                                <a:srgbClr val="A3C4FF"/>
                              </a:gs>
                              <a:gs pos="35001">
                                <a:srgbClr val="BFD5FF"/>
                              </a:gs>
                              <a:gs pos="100000">
                                <a:srgbClr val="E5EEFF"/>
                              </a:gs>
                            </a:gsLst>
                            <a:lin ang="16200000" scaled="1"/>
                          </a:gradFill>
                          <a:ln w="9525">
                            <a:solidFill>
                              <a:srgbClr val="4660A3"/>
                            </a:solidFill>
                            <a:miter lim="800000"/>
                            <a:headEnd/>
                            <a:tailEnd/>
                          </a:ln>
                          <a:effectLst>
                            <a:outerShdw dist="20000" dir="5400000" rotWithShape="0">
                              <a:srgbClr val="000000">
                                <a:alpha val="37999"/>
                              </a:srgbClr>
                            </a:outerShdw>
                          </a:effectLst>
                        </wps:spPr>
                        <wps:txbx>
                          <w:txbxContent>
                            <w:p w14:paraId="10F1C986" w14:textId="77777777" w:rsidR="00CC6F10" w:rsidRDefault="00CC6F10" w:rsidP="00CC6F10">
                              <w:pPr>
                                <w:widowControl w:val="0"/>
                                <w:spacing w:after="0"/>
                                <w:jc w:val="center"/>
                                <w:rPr>
                                  <w:rFonts w:ascii="TH SarabunPSK" w:hAnsi="TH SarabunPSK" w:cs="TH SarabunPSK"/>
                                  <w:sz w:val="24"/>
                                  <w:szCs w:val="24"/>
                                </w:rPr>
                              </w:pPr>
                              <w:r>
                                <w:rPr>
                                  <w:rFonts w:ascii="TH SarabunPSK" w:hAnsi="TH SarabunPSK" w:cs="TH SarabunPSK"/>
                                  <w:sz w:val="24"/>
                                  <w:szCs w:val="24"/>
                                  <w:cs/>
                                </w:rPr>
                                <w:t>1.2 การกำกับดูแลองค์การและการสร้างคุณูประการต่อสังคม</w:t>
                              </w:r>
                            </w:p>
                          </w:txbxContent>
                        </wps:txbx>
                        <wps:bodyPr rot="0" vert="horz" wrap="square" lIns="91440" tIns="45720" rIns="91440" bIns="45720" anchor="ctr" anchorCtr="0" upright="1">
                          <a:noAutofit/>
                        </wps:bodyPr>
                      </wps:wsp>
                      <wps:wsp>
                        <wps:cNvPr id="179" name="AutoShape 28"/>
                        <wps:cNvCnPr>
                          <a:cxnSpLocks noChangeShapeType="1"/>
                          <a:stCxn id="162" idx="2"/>
                          <a:endCxn id="177" idx="0"/>
                        </wps:cNvCnPr>
                        <wps:spPr bwMode="auto">
                          <a:xfrm rot="5400000">
                            <a:off x="1089390" y="1065544"/>
                            <a:ext cx="2548" cy="8642"/>
                          </a:xfrm>
                          <a:prstGeom prst="bentConnector3">
                            <a:avLst>
                              <a:gd name="adj1" fmla="val 50000"/>
                            </a:avLst>
                          </a:prstGeom>
                          <a:noFill/>
                          <a:ln w="12700">
                            <a:solidFill>
                              <a:srgbClr val="4475A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180" name="AutoShape 29"/>
                        <wps:cNvCnPr>
                          <a:cxnSpLocks noChangeShapeType="1"/>
                          <a:stCxn id="162" idx="2"/>
                          <a:endCxn id="177" idx="0"/>
                        </wps:cNvCnPr>
                        <wps:spPr bwMode="auto">
                          <a:xfrm rot="16200000" flipH="1">
                            <a:off x="1098041" y="1065535"/>
                            <a:ext cx="2548" cy="8659"/>
                          </a:xfrm>
                          <a:prstGeom prst="bentConnector3">
                            <a:avLst>
                              <a:gd name="adj1" fmla="val 50000"/>
                            </a:avLst>
                          </a:prstGeom>
                          <a:noFill/>
                          <a:ln w="12700">
                            <a:solidFill>
                              <a:srgbClr val="4475A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181" name="AutoShape 30"/>
                        <wps:cNvCnPr>
                          <a:cxnSpLocks noChangeShapeType="1"/>
                          <a:stCxn id="166" idx="4"/>
                          <a:endCxn id="162" idx="0"/>
                        </wps:cNvCnPr>
                        <wps:spPr bwMode="auto">
                          <a:xfrm rot="5400000">
                            <a:off x="1093711" y="1063717"/>
                            <a:ext cx="2548" cy="0"/>
                          </a:xfrm>
                          <a:prstGeom prst="straightConnector1">
                            <a:avLst/>
                          </a:prstGeom>
                          <a:noFill/>
                          <a:ln w="12700">
                            <a:solidFill>
                              <a:srgbClr val="4475A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182" name="AutoShape 31"/>
                        <wps:cNvCnPr>
                          <a:cxnSpLocks noChangeShapeType="1"/>
                        </wps:cNvCnPr>
                        <wps:spPr bwMode="auto">
                          <a:xfrm rot="16200000" flipH="1">
                            <a:off x="1086772" y="1077910"/>
                            <a:ext cx="2656" cy="3514"/>
                          </a:xfrm>
                          <a:prstGeom prst="bentConnector3">
                            <a:avLst>
                              <a:gd name="adj1" fmla="val 50130"/>
                            </a:avLst>
                          </a:prstGeom>
                          <a:noFill/>
                          <a:ln w="12700">
                            <a:solidFill>
                              <a:srgbClr val="4475A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183" name="AutoShape 32"/>
                        <wps:cNvCnPr>
                          <a:cxnSpLocks noChangeShapeType="1"/>
                        </wps:cNvCnPr>
                        <wps:spPr bwMode="auto">
                          <a:xfrm rot="5400000">
                            <a:off x="1080845" y="1075469"/>
                            <a:ext cx="2602" cy="8395"/>
                          </a:xfrm>
                          <a:prstGeom prst="bentConnector3">
                            <a:avLst>
                              <a:gd name="adj1" fmla="val 50000"/>
                            </a:avLst>
                          </a:prstGeom>
                          <a:noFill/>
                          <a:ln w="12700">
                            <a:solidFill>
                              <a:srgbClr val="4475A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184" name="AutoShape 33"/>
                        <wps:cNvCnPr>
                          <a:cxnSpLocks noChangeShapeType="1"/>
                          <a:stCxn id="177" idx="2"/>
                          <a:endCxn id="174" idx="0"/>
                        </wps:cNvCnPr>
                        <wps:spPr bwMode="auto">
                          <a:xfrm rot="16200000" flipH="1">
                            <a:off x="1103910" y="1078073"/>
                            <a:ext cx="2602" cy="3133"/>
                          </a:xfrm>
                          <a:prstGeom prst="bentConnector3">
                            <a:avLst>
                              <a:gd name="adj1" fmla="val 50000"/>
                            </a:avLst>
                          </a:prstGeom>
                          <a:noFill/>
                          <a:ln w="12700">
                            <a:solidFill>
                              <a:srgbClr val="4475A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185" name="AutoShape 34"/>
                        <wps:cNvCnPr>
                          <a:cxnSpLocks noChangeShapeType="1"/>
                          <a:stCxn id="172" idx="2"/>
                          <a:endCxn id="72" idx="0"/>
                        </wps:cNvCnPr>
                        <wps:spPr bwMode="auto">
                          <a:xfrm rot="5400000">
                            <a:off x="1074218" y="1082547"/>
                            <a:ext cx="2710" cy="4826"/>
                          </a:xfrm>
                          <a:prstGeom prst="bentConnector3">
                            <a:avLst>
                              <a:gd name="adj1" fmla="val 50000"/>
                            </a:avLst>
                          </a:prstGeom>
                          <a:noFill/>
                          <a:ln w="12700">
                            <a:solidFill>
                              <a:srgbClr val="4475A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186" name="AutoShape 35"/>
                        <wps:cNvCnPr>
                          <a:cxnSpLocks noChangeShapeType="1"/>
                          <a:stCxn id="172" idx="2"/>
                          <a:endCxn id="78" idx="0"/>
                        </wps:cNvCnPr>
                        <wps:spPr bwMode="auto">
                          <a:xfrm rot="5400000">
                            <a:off x="1076631" y="1084959"/>
                            <a:ext cx="2710" cy="1"/>
                          </a:xfrm>
                          <a:prstGeom prst="bentConnector3">
                            <a:avLst>
                              <a:gd name="adj1" fmla="val 50000"/>
                            </a:avLst>
                          </a:prstGeom>
                          <a:noFill/>
                          <a:ln w="12700">
                            <a:solidFill>
                              <a:srgbClr val="4475A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187" name="AutoShape 36"/>
                        <wps:cNvCnPr>
                          <a:cxnSpLocks noChangeShapeType="1"/>
                          <a:stCxn id="172" idx="2"/>
                          <a:endCxn id="112" idx="0"/>
                        </wps:cNvCnPr>
                        <wps:spPr bwMode="auto">
                          <a:xfrm rot="16200000" flipH="1">
                            <a:off x="1079044" y="1082547"/>
                            <a:ext cx="2710" cy="4825"/>
                          </a:xfrm>
                          <a:prstGeom prst="bentConnector3">
                            <a:avLst>
                              <a:gd name="adj1" fmla="val 50000"/>
                            </a:avLst>
                          </a:prstGeom>
                          <a:noFill/>
                          <a:ln w="12700">
                            <a:solidFill>
                              <a:srgbClr val="4475A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7FF4D6C" id="กลุ่ม 69" o:spid="_x0000_s1042" style="position:absolute;margin-left:0;margin-top:31.3pt;width:482.9pt;height:238.2pt;z-index:251694592;mso-position-horizontal:center;mso-position-horizontal-relative:margin" coordorigin="10713,10587" coordsize="61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">
                <v:group id="Group 5" o:spid="_x0000_s1043" style="position:absolute;left:10713;top:10863;width:133;height:26" coordorigin="10713,10863" coordsize="1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rect id="Rectangle 77" o:spid="_x0000_s1044" style="position:absolute;left:10713;top:10863;width:36;height: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" fillcolor="#a3c4ff" strokecolor="#4660a3">
                    <v:fill color2="#e5eeff" rotate="t" angle="180" colors="0 #a3c4ff;22938f #bfd5ff;1 #e5eeff" focus="100%" type="gradient"/>
                    <v:shadow on="t" color="black" opacity="24903f" origin=",.5" offset="0,.55556mm"/>
                    <v:textbox>
                      <w:txbxContent>
                        <w:p w14:paraId="784A0FA2" w14:textId="77777777" w:rsidR="00CC6F10" w:rsidRDefault="00CC6F10" w:rsidP="00CC6F10">
                          <w:pPr>
                            <w:widowControl w:val="0"/>
                            <w:spacing w:after="0"/>
                            <w:jc w:val="center"/>
                            <w:rPr>
                              <w:rFonts w:ascii="TH SarabunPSK" w:hAnsi="TH SarabunPSK" w:cs="TH SarabunPSK"/>
                              <w:sz w:val="24"/>
                              <w:szCs w:val="24"/>
                            </w:rPr>
                          </w:pPr>
                          <w:r>
                            <w:rPr>
                              <w:rFonts w:ascii="TH SarabunPSK" w:hAnsi="TH SarabunPSK" w:cs="TH SarabunPSK"/>
                              <w:sz w:val="24"/>
                              <w:szCs w:val="24"/>
                              <w:cs/>
                            </w:rPr>
                            <w:t>(1)</w:t>
                          </w:r>
                        </w:p>
                      </w:txbxContent>
                    </v:textbox>
                  </v:rect>
                  <v:rect id="Rectangle 79" o:spid="_x0000_s1045" style="position:absolute;left:10761;top:10863;width:36;height: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" fillcolor="#a3c4ff" strokecolor="#4660a3">
                    <v:fill color2="#e5eeff" rotate="t" angle="180" colors="0 #a3c4ff;22938f #bfd5ff;1 #e5eeff" focus="100%" type="gradient"/>
                    <v:shadow on="t" color="black" opacity="24903f" origin=",.5" offset="0,.55556mm"/>
                    <v:textbox>
                      <w:txbxContent>
                        <w:p w14:paraId="4C46AD2A" w14:textId="77777777" w:rsidR="00CC6F10" w:rsidRDefault="00CC6F10" w:rsidP="00CC6F10">
                          <w:pPr>
                            <w:widowControl w:val="0"/>
                            <w:spacing w:after="0"/>
                            <w:jc w:val="center"/>
                            <w:rPr>
                              <w:rFonts w:ascii="TH SarabunPSK" w:hAnsi="TH SarabunPSK" w:cs="TH SarabunPSK"/>
                              <w:sz w:val="24"/>
                              <w:szCs w:val="24"/>
                            </w:rPr>
                          </w:pPr>
                          <w:r>
                            <w:rPr>
                              <w:rFonts w:ascii="TH SarabunPSK" w:hAnsi="TH SarabunPSK" w:cs="TH SarabunPSK"/>
                              <w:sz w:val="24"/>
                              <w:szCs w:val="24"/>
                              <w:cs/>
                            </w:rPr>
                            <w:t>(2)</w:t>
                          </w:r>
                        </w:p>
                      </w:txbxContent>
                    </v:textbox>
                  </v:rect>
                  <v:rect id="Rectangle 82" o:spid="_x0000_s1046" style="position:absolute;left:10810;top:10863;width:36;height: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" fillcolor="#a3c4ff" strokecolor="#4660a3">
                    <v:fill color2="#e5eeff" rotate="t" angle="180" colors="0 #a3c4ff;22938f #bfd5ff;1 #e5eeff" focus="100%" type="gradient"/>
                    <v:shadow on="t" color="black" opacity="24903f" origin=",.5" offset="0,.55556mm"/>
                    <v:textbox>
                      <w:txbxContent>
                        <w:p w14:paraId="4E6E1314" w14:textId="77777777" w:rsidR="00CC6F10" w:rsidRDefault="00CC6F10" w:rsidP="00CC6F10">
                          <w:pPr>
                            <w:widowControl w:val="0"/>
                            <w:spacing w:after="0"/>
                            <w:jc w:val="center"/>
                            <w:rPr>
                              <w:rFonts w:ascii="TH SarabunPSK" w:hAnsi="TH SarabunPSK" w:cs="TH SarabunPSK"/>
                              <w:sz w:val="24"/>
                              <w:szCs w:val="24"/>
                            </w:rPr>
                          </w:pPr>
                          <w:r>
                            <w:rPr>
                              <w:rFonts w:ascii="TH SarabunPSK" w:hAnsi="TH SarabunPSK" w:cs="TH SarabunPSK"/>
                              <w:sz w:val="24"/>
                              <w:szCs w:val="24"/>
                              <w:cs/>
                            </w:rPr>
                            <w:t>(3)</w:t>
                          </w:r>
                        </w:p>
                      </w:txbxContent>
                    </v:textbox>
                  </v:rect>
                </v:group>
                <v:rect id="Rectangle 86" o:spid="_x0000_s1047" style="position:absolute;left:11266;top:10862;width:60;height: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" fillcolor="#ffa2a1" strokecolor="#5595cd">
                  <v:fill color2="#ffe5e5" rotate="t" angle="180" colors="0 #ffa2a1;22938f #ffbebd;1 #ffe5e5" focus="100%" type="gradient"/>
                  <v:shadow on="t" color="black" opacity="24903f" origin=",.5" offset="0,.55556mm"/>
                  <v:textbox>
                    <w:txbxContent>
                      <w:p w14:paraId="6FDEB28A" w14:textId="77777777" w:rsidR="00CC6F10" w:rsidRDefault="00CC6F10" w:rsidP="00CC6F10">
                        <w:pPr>
                          <w:widowControl w:val="0"/>
                          <w:spacing w:after="0"/>
                          <w:jc w:val="center"/>
                          <w:rPr>
                            <w:rFonts w:ascii="TH SarabunPSK" w:hAnsi="TH SarabunPSK" w:cs="TH SarabunPSK"/>
                            <w:sz w:val="19"/>
                          </w:rPr>
                        </w:pPr>
                        <w:r>
                          <w:rPr>
                            <w:rFonts w:ascii="TH SarabunPSK" w:hAnsi="TH SarabunPSK" w:cs="TH SarabunPSK"/>
                            <w:sz w:val="19"/>
                            <w:cs/>
                          </w:rPr>
                          <w:t>89 ข้อ</w:t>
                        </w:r>
                      </w:p>
                    </w:txbxContent>
                  </v:textbox>
                </v:rect>
                <v:line id="Straight Connector 96" o:spid="_x0000_s1048" style="position:absolute;visibility:visible;mso-wrap-style:square" from="10846,10876" to="11266,10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" strokecolor="#4660a3">
                  <v:stroke dashstyle="dash"/>
                </v:line>
                <v:rect id="Rectangle 71" o:spid="_x0000_s1049" style="position:absolute;left:10876;top:10649;width:147;height: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" fillcolor="#a3c4ff" strokecolor="#4660a3">
                  <v:fill color2="#e5eeff" rotate="t" angle="180" colors="0 #a3c4ff;22938f #bfd5ff;1 #e5eeff" focus="100%" type="gradient"/>
                  <v:shadow on="t" color="black" opacity="24903f" origin=",.5" offset="0,.55556mm"/>
                  <v:textbox>
                    <w:txbxContent>
                      <w:p w14:paraId="4D7454E3" w14:textId="77777777" w:rsidR="00CC6F10" w:rsidRDefault="00CC6F10" w:rsidP="00CC6F10">
                        <w:pPr>
                          <w:widowControl w:val="0"/>
                          <w:spacing w:after="0"/>
                          <w:jc w:val="center"/>
                          <w:rPr>
                            <w:rFonts w:ascii="TH SarabunPSK" w:hAnsi="TH SarabunPSK" w:cs="TH SarabunPSK"/>
                            <w:sz w:val="19"/>
                          </w:rPr>
                        </w:pPr>
                        <w:r>
                          <w:rPr>
                            <w:rFonts w:ascii="TH SarabunPSK" w:hAnsi="TH SarabunPSK" w:cs="TH SarabunPSK"/>
                            <w:sz w:val="19"/>
                            <w:cs/>
                          </w:rPr>
                          <w:t>1. การนำองค์การ</w:t>
                        </w:r>
                      </w:p>
                    </w:txbxContent>
                  </v:textbox>
                </v:rect>
                <v:rect id="Rectangle 83" o:spid="_x0000_s1050" style="position:absolute;left:11266;top:10654;width:60;height: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" fillcolor="#ffa2a1" strokecolor="#5595cd">
                  <v:fill color2="#ffe5e5" rotate="t" angle="180" colors="0 #ffa2a1;22938f #ffbebd;1 #ffe5e5" focus="100%" type="gradient"/>
                  <v:shadow on="t" color="black" opacity="24903f" origin=",.5" offset="0,.55556mm"/>
                  <v:textbox>
                    <w:txbxContent>
                      <w:p w14:paraId="02E972F1" w14:textId="77777777" w:rsidR="00CC6F10" w:rsidRDefault="00CC6F10" w:rsidP="00CC6F10">
                        <w:pPr>
                          <w:widowControl w:val="0"/>
                          <w:spacing w:after="0"/>
                          <w:jc w:val="center"/>
                          <w:rPr>
                            <w:rFonts w:ascii="TH SarabunPSK" w:hAnsi="TH SarabunPSK" w:cs="TH SarabunPSK"/>
                            <w:sz w:val="19"/>
                          </w:rPr>
                        </w:pPr>
                        <w:r>
                          <w:rPr>
                            <w:rFonts w:ascii="TH SarabunPSK" w:hAnsi="TH SarabunPSK" w:cs="TH SarabunPSK"/>
                            <w:sz w:val="19"/>
                            <w:cs/>
                          </w:rPr>
                          <w:t>7 หมวด</w:t>
                        </w:r>
                      </w:p>
                    </w:txbxContent>
                  </v:textbox>
                </v:rect>
                <v:line id="Straight Connector 87" o:spid="_x0000_s1051" style="position:absolute;visibility:visible;mso-wrap-style:square" from="11023,10667" to="11264,10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" strokecolor="#4660a3">
                  <v:stroke dashstyle="dash"/>
                </v:line>
                <v:group id="Group 14" o:spid="_x0000_s1052" style="position:absolute;left:10835;top:10587;width:229;height:37" coordorigin="10835,10587" coordsize="22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oval id="Oval 65" o:spid="_x0000_s1053" style="position:absolute;left:10873;top:10587;width:153;height: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" fillcolor="#ffbe86" strokecolor="#958798">
                    <v:fill color2="#ffebdb" rotate="t" angle="180" colors="0 #ffbe86;22938f #ffd0aa;1 #ffebdb" focus="100%" type="gradient"/>
                    <v:shadow on="t" color="black" opacity="24903f" origin=",.5" offset="0,.55556mm"/>
                    <v:textbox inset="0,,0">
                      <w:txbxContent>
                        <w:p w14:paraId="50EB3F4C" w14:textId="77777777" w:rsidR="00CC6F10" w:rsidRDefault="00CC6F10" w:rsidP="00CC6F10"/>
                      </w:txbxContent>
                    </v:textbox>
                  </v:oval>
                  <v:shape id="Text Box 2" o:spid="_x0000_s1054" type="#_x0000_t202" style="position:absolute;left:10835;top:10590;width:229;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" filled="f" stroked="f">
                    <v:textbox>
                      <w:txbxContent>
                        <w:p w14:paraId="6BE825D8" w14:textId="77777777" w:rsidR="00CC6F10" w:rsidRDefault="00CC6F10" w:rsidP="00CC6F10">
                          <w:pPr>
                            <w:widowControl w:val="0"/>
                            <w:jc w:val="center"/>
                            <w:rPr>
                              <w:rFonts w:ascii="TH SarabunPSK" w:hAnsi="TH SarabunPSK" w:cs="TH SarabunPSK"/>
                              <w:sz w:val="19"/>
                            </w:rPr>
                          </w:pPr>
                          <w:r>
                            <w:rPr>
                              <w:rFonts w:ascii="TH SarabunPSK" w:hAnsi="TH SarabunPSK" w:cs="TH SarabunPSK"/>
                              <w:sz w:val="28"/>
                            </w:rPr>
                            <w:t xml:space="preserve">P. </w:t>
                          </w:r>
                          <w:r>
                            <w:rPr>
                              <w:rFonts w:ascii="TH SarabunPSK" w:hAnsi="TH SarabunPSK" w:cs="TH SarabunPSK"/>
                              <w:sz w:val="19"/>
                              <w:cs/>
                            </w:rPr>
                            <w:t>ลักษณะสำคัญขององค์การ</w:t>
                          </w:r>
                        </w:p>
                      </w:txbxContent>
                    </v:textbox>
                  </v:shape>
                </v:group>
                <v:rect id="Rectangle 97" o:spid="_x0000_s1055" style="position:absolute;left:11266;top:10592;width:60;height: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" fillcolor="#ffa2a1" strokecolor="#5595cd">
                  <v:fill color2="#ffe5e5" rotate="t" angle="180" colors="0 #ffa2a1;22938f #ffbebd;1 #ffe5e5" focus="100%" type="gradient"/>
                  <v:shadow on="t" color="black" opacity="24903f" origin=",.5" offset="0,.55556mm"/>
                  <v:textbox>
                    <w:txbxContent>
                      <w:p w14:paraId="4400BB24" w14:textId="77777777" w:rsidR="00CC6F10" w:rsidRDefault="00CC6F10" w:rsidP="00CC6F10">
                        <w:pPr>
                          <w:widowControl w:val="0"/>
                          <w:spacing w:after="0"/>
                          <w:jc w:val="center"/>
                          <w:rPr>
                            <w:rFonts w:ascii="TH SarabunPSK" w:hAnsi="TH SarabunPSK" w:cs="TH SarabunPSK"/>
                            <w:sz w:val="19"/>
                          </w:rPr>
                        </w:pPr>
                        <w:r>
                          <w:rPr>
                            <w:rFonts w:ascii="TH SarabunPSK" w:hAnsi="TH SarabunPSK" w:cs="TH SarabunPSK"/>
                            <w:sz w:val="19"/>
                            <w:cs/>
                          </w:rPr>
                          <w:t>2 ข้อ</w:t>
                        </w:r>
                      </w:p>
                    </w:txbxContent>
                  </v:textbox>
                </v:rect>
                <v:line id="Straight Connector 108" o:spid="_x0000_s1056" style="position:absolute;visibility:visible;mso-wrap-style:square" from="11027,10606" to="11266,1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" strokecolor="#4660a3">
                  <v:stroke dashstyle="dash"/>
                </v:line>
                <v:line id="Straight Connector 91" o:spid="_x0000_s1057" style="position:absolute;visibility:visible;mso-wrap-style:square" from="11166,10823" to="11267,1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" strokecolor="#4660a3">
                  <v:stroke dashstyle="dash"/>
                </v:line>
                <v:rect id="Rectangle 85" o:spid="_x0000_s1058" style="position:absolute;left:11266;top:10808;width:6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" fillcolor="#ffa2a1" strokecolor="#5595cd">
                  <v:fill color2="#ffe5e5" rotate="t" angle="180" colors="0 #ffa2a1;22938f #ffbebd;1 #ffe5e5" focus="100%" type="gradient"/>
                  <v:shadow on="t" color="black" opacity="24903f" origin=",.5" offset="0,.55556mm"/>
                  <v:textbox inset="1mm,,0">
                    <w:txbxContent>
                      <w:p w14:paraId="6B182EAA" w14:textId="77777777" w:rsidR="00CC6F10" w:rsidRDefault="00CC6F10" w:rsidP="00CC6F10">
                        <w:pPr>
                          <w:widowControl w:val="0"/>
                          <w:spacing w:after="0"/>
                          <w:jc w:val="center"/>
                          <w:rPr>
                            <w:rFonts w:ascii="TH SarabunPSK" w:hAnsi="TH SarabunPSK" w:cs="TH SarabunPSK"/>
                            <w:sz w:val="19"/>
                          </w:rPr>
                        </w:pPr>
                        <w:r>
                          <w:rPr>
                            <w:rFonts w:ascii="TH SarabunPSK" w:hAnsi="TH SarabunPSK" w:cs="TH SarabunPSK"/>
                            <w:sz w:val="19"/>
                            <w:cs/>
                          </w:rPr>
                          <w:t>39 ประเด็น</w:t>
                        </w:r>
                      </w:p>
                    </w:txbxContent>
                  </v:textbox>
                </v:rect>
                <v:rect id="Rectangle 75" o:spid="_x0000_s1059" style="position:absolute;left:10724;top:10809;width:111;height: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" fillcolor="#a3c4ff" strokecolor="#4660a3">
                  <v:fill color2="#e5eeff" rotate="t" angle="180" colors="0 #a3c4ff;22938f #bfd5ff;1 #e5eeff" focus="100%" type="gradient"/>
                  <v:shadow on="t" color="black" opacity="24903f" origin=",.5" offset="0,.55556mm"/>
                  <v:textbox>
                    <w:txbxContent>
                      <w:p w14:paraId="19C320C1" w14:textId="77777777" w:rsidR="00CC6F10" w:rsidRDefault="00CC6F10" w:rsidP="00CC6F10">
                        <w:pPr>
                          <w:widowControl w:val="0"/>
                          <w:spacing w:after="0"/>
                          <w:jc w:val="center"/>
                          <w:rPr>
                            <w:rFonts w:ascii="TH SarabunPSK" w:hAnsi="TH SarabunPSK" w:cs="TH SarabunPSK"/>
                            <w:sz w:val="24"/>
                            <w:szCs w:val="24"/>
                          </w:rPr>
                        </w:pPr>
                        <w:r>
                          <w:rPr>
                            <w:rFonts w:ascii="TH SarabunPSK" w:hAnsi="TH SarabunPSK" w:cs="TH SarabunPSK"/>
                            <w:sz w:val="24"/>
                            <w:szCs w:val="24"/>
                            <w:cs/>
                          </w:rPr>
                          <w:t>ก. วิสัยทัศน์ ค่านิยม</w:t>
                        </w:r>
                      </w:p>
                    </w:txbxContent>
                  </v:textbox>
                </v:rect>
                <v:rect id="Rectangle 22" o:spid="_x0000_s1060" style="position:absolute;left:10861;top:10809;width:74;height: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" fillcolor="#a3c4ff" strokecolor="#4660a3">
                  <v:fill color2="#e5eeff" rotate="t" angle="180" colors="0 #a3c4ff;22938f #bfd5ff;1 #e5eeff" focus="100%" type="gradient"/>
                  <v:shadow on="t" color="black" opacity="24903f" origin=",.5" offset="0,.55556mm"/>
                  <v:textbox>
                    <w:txbxContent>
                      <w:p w14:paraId="6DCC3C4A" w14:textId="77777777" w:rsidR="00CC6F10" w:rsidRDefault="00CC6F10" w:rsidP="00CC6F10">
                        <w:pPr>
                          <w:widowControl w:val="0"/>
                          <w:spacing w:after="0"/>
                          <w:jc w:val="center"/>
                          <w:rPr>
                            <w:rFonts w:ascii="TH SarabunPSK" w:hAnsi="TH SarabunPSK" w:cs="TH SarabunPSK"/>
                            <w:sz w:val="24"/>
                            <w:szCs w:val="24"/>
                          </w:rPr>
                        </w:pPr>
                        <w:r>
                          <w:rPr>
                            <w:rFonts w:ascii="TH SarabunPSK" w:hAnsi="TH SarabunPSK" w:cs="TH SarabunPSK"/>
                            <w:sz w:val="24"/>
                            <w:szCs w:val="24"/>
                            <w:cs/>
                          </w:rPr>
                          <w:t>ข. การสื่อสาร</w:t>
                        </w:r>
                      </w:p>
                    </w:txbxContent>
                  </v:textbox>
                </v:rect>
                <v:rect id="Rectangle 76" o:spid="_x0000_s1061" style="position:absolute;left:10968;top:10809;width:198;height: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" fillcolor="#a3c4ff" strokecolor="#4661a3">
                  <v:fill color2="#e5eeff" rotate="t" angle="180" colors="0 #a3c4ff;22938f #bfd5ff;1 #e5eeff" focus="100%" type="gradient"/>
                  <v:shadow on="t" color="black" opacity="24903f" origin=",.5" offset="0,.55556mm"/>
                  <v:textbox>
                    <w:txbxContent>
                      <w:p w14:paraId="4F31DB38" w14:textId="77777777" w:rsidR="00CC6F10" w:rsidRDefault="00CC6F10" w:rsidP="00CC6F10">
                        <w:pPr>
                          <w:widowControl w:val="0"/>
                          <w:spacing w:after="0"/>
                          <w:jc w:val="center"/>
                          <w:rPr>
                            <w:rFonts w:ascii="TH SarabunPSK" w:hAnsi="TH SarabunPSK" w:cs="TH SarabunPSK"/>
                            <w:sz w:val="24"/>
                            <w:szCs w:val="24"/>
                          </w:rPr>
                        </w:pPr>
                        <w:r>
                          <w:rPr>
                            <w:rFonts w:ascii="TH SarabunPSK" w:hAnsi="TH SarabunPSK" w:cs="TH SarabunPSK"/>
                            <w:sz w:val="24"/>
                            <w:szCs w:val="24"/>
                            <w:cs/>
                          </w:rPr>
                          <w:t>ค. พันธกิจและประสิทธิภาพชององค์การ</w:t>
                        </w:r>
                      </w:p>
                    </w:txbxContent>
                  </v:textbox>
                </v:rect>
                <v:rect id="Rectangle 84" o:spid="_x0000_s1062" style="position:absolute;left:11266;top:10733;width:6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" fillcolor="#ffa2a1" strokecolor="#5595cd">
                  <v:fill color2="#ffe5e5" rotate="t" angle="180" colors="0 #ffa2a1;22938f #ffbebd;1 #ffe5e5" focus="100%" type="gradient"/>
                  <v:shadow on="t" color="black" opacity="24903f" origin=",.5" offset="0,.55556mm"/>
                  <v:textbox inset="1mm,,1mm">
                    <w:txbxContent>
                      <w:p w14:paraId="46B3C265" w14:textId="77777777" w:rsidR="00CC6F10" w:rsidRDefault="00CC6F10" w:rsidP="00CC6F10">
                        <w:pPr>
                          <w:widowControl w:val="0"/>
                          <w:spacing w:after="0"/>
                          <w:jc w:val="center"/>
                          <w:rPr>
                            <w:rFonts w:ascii="TH SarabunPSK" w:hAnsi="TH SarabunPSK" w:cs="TH SarabunPSK"/>
                            <w:sz w:val="19"/>
                          </w:rPr>
                        </w:pPr>
                        <w:r>
                          <w:rPr>
                            <w:rFonts w:ascii="TH SarabunPSK" w:hAnsi="TH SarabunPSK" w:cs="TH SarabunPSK"/>
                            <w:sz w:val="19"/>
                            <w:cs/>
                          </w:rPr>
                          <w:t>18 หัวข้อ</w:t>
                        </w:r>
                      </w:p>
                    </w:txbxContent>
                  </v:textbox>
                </v:rect>
                <v:line id="Straight Connector 89" o:spid="_x0000_s1063" style="position:absolute;visibility:visible;mso-wrap-style:square" from="11109,10747" to="11266,10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" strokecolor="#4660a3">
                  <v:stroke dashstyle="dash"/>
                </v:line>
                <v:rect id="Rectangle 72" o:spid="_x0000_s1064" style="position:absolute;left:10791;top:10711;width:144;height: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" fillcolor="#a3c4ff" strokecolor="#4660a3">
                  <v:fill color2="#e5eeff" rotate="t" angle="180" colors="0 #a3c4ff;22938f #bfd5ff;1 #e5eeff" focus="100%" type="gradient"/>
                  <v:shadow on="t" color="black" opacity="24903f" origin=",.5" offset="0,.55556mm"/>
                  <v:textbox>
                    <w:txbxContent>
                      <w:p w14:paraId="7935685E" w14:textId="77777777" w:rsidR="00CC6F10" w:rsidRDefault="00CC6F10" w:rsidP="00CC6F10">
                        <w:pPr>
                          <w:widowControl w:val="0"/>
                          <w:spacing w:after="0"/>
                          <w:jc w:val="center"/>
                          <w:rPr>
                            <w:rFonts w:ascii="TH SarabunPSK" w:hAnsi="TH SarabunPSK" w:cs="TH SarabunPSK"/>
                            <w:sz w:val="24"/>
                            <w:szCs w:val="24"/>
                          </w:rPr>
                        </w:pPr>
                        <w:r>
                          <w:rPr>
                            <w:rFonts w:ascii="TH SarabunPSK" w:hAnsi="TH SarabunPSK" w:cs="TH SarabunPSK"/>
                            <w:sz w:val="24"/>
                            <w:szCs w:val="24"/>
                            <w:cs/>
                          </w:rPr>
                          <w:t>1.1 การนำองค์การโดยผู้บริหารของส่วนราชการ</w:t>
                        </w:r>
                      </w:p>
                    </w:txbxContent>
                  </v:textbox>
                </v:rect>
                <v:rect id="Rectangle 72" o:spid="_x0000_s1065" style="position:absolute;left:10964;top:10711;width:144;height: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" fillcolor="#a3c4ff" strokecolor="#4660a3">
                  <v:fill color2="#e5eeff" rotate="t" angle="180" colors="0 #a3c4ff;22938f #bfd5ff;1 #e5eeff" focus="100%" type="gradient"/>
                  <v:shadow on="t" color="black" opacity="24903f" origin=",.5" offset="0,.55556mm"/>
                  <v:textbox>
                    <w:txbxContent>
                      <w:p w14:paraId="10F1C986" w14:textId="77777777" w:rsidR="00CC6F10" w:rsidRDefault="00CC6F10" w:rsidP="00CC6F10">
                        <w:pPr>
                          <w:widowControl w:val="0"/>
                          <w:spacing w:after="0"/>
                          <w:jc w:val="center"/>
                          <w:rPr>
                            <w:rFonts w:ascii="TH SarabunPSK" w:hAnsi="TH SarabunPSK" w:cs="TH SarabunPSK"/>
                            <w:sz w:val="24"/>
                            <w:szCs w:val="24"/>
                          </w:rPr>
                        </w:pPr>
                        <w:r>
                          <w:rPr>
                            <w:rFonts w:ascii="TH SarabunPSK" w:hAnsi="TH SarabunPSK" w:cs="TH SarabunPSK"/>
                            <w:sz w:val="24"/>
                            <w:szCs w:val="24"/>
                            <w:cs/>
                          </w:rPr>
                          <w:t>1.2 การกำกับดูแลองค์การและการสร้างคุณูประการต่อสังคม</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8" o:spid="_x0000_s1066" type="#_x0000_t34" style="position:absolute;left:10893;top:10655;width:26;height:8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" strokecolor="#4475a1" strokeweight="1pt">
                  <v:shadow color="black [0]"/>
                </v:shape>
                <v:shape id="AutoShape 29" o:spid="_x0000_s1067" type="#_x0000_t34" style="position:absolute;left:10980;top:10654;width:26;height:8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" strokecolor="#4475a1" strokeweight="1pt">
                  <v:shadow color="black [0]"/>
                </v:shape>
                <v:shapetype id="_x0000_t32" coordsize="21600,21600" o:spt="32" o:oned="t" path="m,l21600,21600e" filled="f">
                  <v:path arrowok="t" fillok="f" o:connecttype="none"/>
                  <o:lock v:ext="edit" shapetype="t"/>
                </v:shapetype>
                <v:shape id="AutoShape 30" o:spid="_x0000_s1068" type="#_x0000_t32" style="position:absolute;left:10936;top:10637;width:2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" strokecolor="#4475a1" strokeweight="1pt">
                  <v:shadow color="black [0]"/>
                </v:shape>
                <v:shape id="AutoShape 31" o:spid="_x0000_s1069" type="#_x0000_t34" style="position:absolute;left:10868;top:10778;width:26;height:3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" adj="10828" strokecolor="#4475a1" strokeweight="1pt">
                  <v:shadow color="black [0]"/>
                </v:shape>
                <v:shape id="AutoShape 32" o:spid="_x0000_s1070" type="#_x0000_t34" style="position:absolute;left:10808;top:10754;width:26;height: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" strokecolor="#4475a1" strokeweight="1pt">
                  <v:shadow color="black [0]"/>
                </v:shape>
                <v:shape id="AutoShape 33" o:spid="_x0000_s1071" type="#_x0000_t34" style="position:absolute;left:11039;top:10780;width:26;height:3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" strokecolor="#4475a1" strokeweight="1pt">
                  <v:shadow color="black [0]"/>
                </v:shape>
                <v:shape id="AutoShape 34" o:spid="_x0000_s1072" type="#_x0000_t34" style="position:absolute;left:10741;top:10826;width:27;height:4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" strokecolor="#4475a1" strokeweight="1pt">
                  <v:shadow color="black [0]"/>
                </v:shape>
                <v:shape id="AutoShape 35" o:spid="_x0000_s1073" type="#_x0000_t34" style="position:absolute;left:10765;top:10850;width:27;height: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" strokecolor="#4475a1" strokeweight="1pt">
                  <v:shadow color="black [0]"/>
                </v:shape>
                <v:shape id="AutoShape 36" o:spid="_x0000_s1074" type="#_x0000_t34" style="position:absolute;left:10790;top:10825;width:27;height:4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" strokecolor="#4475a1" strokeweight="1pt">
                  <v:shadow color="black [0]"/>
                </v:shape>
                <w10:wrap anchorx="margin"/>
              </v:group>
            </w:pict>
          </mc:Fallback>
        </mc:AlternateContent>
      </w:r>
    </w:p>
    <w:p w14:paraId="621CEC46" w14:textId="24412D13" w:rsidR="00CC6F10" w:rsidRDefault="00CC6F10" w:rsidP="00BC63A2">
      <w:pPr>
        <w:spacing w:after="0" w:line="240" w:lineRule="auto"/>
        <w:rPr>
          <w:rFonts w:ascii="TH SarabunPSK" w:hAnsi="TH SarabunPSK" w:cs="TH SarabunPSK"/>
          <w:b/>
          <w:bCs/>
          <w:sz w:val="32"/>
          <w:szCs w:val="32"/>
        </w:rPr>
      </w:pPr>
    </w:p>
    <w:p w14:paraId="64B71E55" w14:textId="0DFC1C0B" w:rsidR="00CC6F10" w:rsidRDefault="00CC6F10" w:rsidP="00BC63A2">
      <w:pPr>
        <w:spacing w:after="0" w:line="240" w:lineRule="auto"/>
        <w:rPr>
          <w:rFonts w:ascii="TH SarabunPSK" w:hAnsi="TH SarabunPSK" w:cs="TH SarabunPSK"/>
          <w:b/>
          <w:bCs/>
          <w:sz w:val="32"/>
          <w:szCs w:val="32"/>
        </w:rPr>
      </w:pPr>
    </w:p>
    <w:p w14:paraId="6C1F3167" w14:textId="199AF8DB" w:rsidR="00CC6F10" w:rsidRPr="00093C6A" w:rsidRDefault="00CC6F10" w:rsidP="00BC63A2">
      <w:pPr>
        <w:spacing w:after="0" w:line="240" w:lineRule="auto"/>
        <w:rPr>
          <w:rFonts w:ascii="TH SarabunPSK" w:hAnsi="TH SarabunPSK" w:cs="TH SarabunPSK"/>
          <w:b/>
          <w:bCs/>
          <w:sz w:val="32"/>
          <w:szCs w:val="32"/>
        </w:rPr>
      </w:pPr>
    </w:p>
    <w:p w14:paraId="0A9F6C98" w14:textId="16DE9164" w:rsidR="00BC63A2" w:rsidRPr="00093C6A" w:rsidRDefault="00BC63A2" w:rsidP="00BC63A2">
      <w:pPr>
        <w:spacing w:after="0" w:line="240" w:lineRule="auto"/>
        <w:rPr>
          <w:rFonts w:ascii="TH SarabunPSK" w:hAnsi="TH SarabunPSK" w:cs="TH SarabunPSK"/>
          <w:b/>
          <w:bCs/>
          <w:sz w:val="32"/>
          <w:szCs w:val="32"/>
        </w:rPr>
      </w:pPr>
    </w:p>
    <w:p w14:paraId="54772EA2" w14:textId="4BEFE927" w:rsidR="00715CA4" w:rsidRDefault="00715CA4" w:rsidP="00715CA4">
      <w:pPr>
        <w:spacing w:after="0" w:line="240" w:lineRule="auto"/>
        <w:rPr>
          <w:rFonts w:ascii="TH SarabunPSK" w:hAnsi="TH SarabunPSK" w:cs="TH SarabunPSK"/>
          <w:b/>
          <w:bCs/>
          <w:sz w:val="32"/>
          <w:szCs w:val="32"/>
        </w:rPr>
      </w:pPr>
    </w:p>
    <w:p w14:paraId="1C7F83DF" w14:textId="77777777" w:rsidR="00715CA4" w:rsidRDefault="00715CA4" w:rsidP="00715CA4">
      <w:pPr>
        <w:spacing w:after="0" w:line="240" w:lineRule="auto"/>
        <w:rPr>
          <w:rFonts w:ascii="TH SarabunPSK" w:hAnsi="TH SarabunPSK" w:cs="TH SarabunPSK"/>
          <w:b/>
          <w:bCs/>
          <w:sz w:val="32"/>
          <w:szCs w:val="32"/>
        </w:rPr>
      </w:pPr>
    </w:p>
    <w:p w14:paraId="13E45130" w14:textId="77777777" w:rsidR="00715CA4" w:rsidRDefault="00715CA4" w:rsidP="00715CA4">
      <w:pPr>
        <w:spacing w:after="0" w:line="240" w:lineRule="auto"/>
        <w:rPr>
          <w:rFonts w:ascii="TH SarabunPSK" w:hAnsi="TH SarabunPSK" w:cs="TH SarabunPSK"/>
          <w:b/>
          <w:bCs/>
          <w:sz w:val="32"/>
          <w:szCs w:val="32"/>
        </w:rPr>
      </w:pPr>
    </w:p>
    <w:p w14:paraId="0593EA2E" w14:textId="77777777" w:rsidR="00715CA4" w:rsidRDefault="00715CA4" w:rsidP="00715CA4">
      <w:pPr>
        <w:spacing w:after="0" w:line="240" w:lineRule="auto"/>
        <w:rPr>
          <w:rFonts w:ascii="TH SarabunPSK" w:hAnsi="TH SarabunPSK" w:cs="TH SarabunPSK"/>
          <w:b/>
          <w:bCs/>
          <w:sz w:val="32"/>
          <w:szCs w:val="32"/>
        </w:rPr>
      </w:pPr>
    </w:p>
    <w:p w14:paraId="03B57FFA" w14:textId="77777777" w:rsidR="00715CA4" w:rsidRDefault="00715CA4" w:rsidP="00715CA4">
      <w:pPr>
        <w:spacing w:after="0" w:line="240" w:lineRule="auto"/>
        <w:rPr>
          <w:rFonts w:ascii="TH SarabunPSK" w:hAnsi="TH SarabunPSK" w:cs="TH SarabunPSK"/>
          <w:b/>
          <w:bCs/>
          <w:sz w:val="32"/>
          <w:szCs w:val="32"/>
        </w:rPr>
      </w:pPr>
    </w:p>
    <w:p w14:paraId="17E26D82" w14:textId="77777777" w:rsidR="00715CA4" w:rsidRDefault="00715CA4" w:rsidP="00715CA4">
      <w:pPr>
        <w:spacing w:after="0" w:line="240" w:lineRule="auto"/>
        <w:rPr>
          <w:rFonts w:ascii="TH SarabunPSK" w:hAnsi="TH SarabunPSK" w:cs="TH SarabunPSK"/>
          <w:b/>
          <w:bCs/>
          <w:sz w:val="32"/>
          <w:szCs w:val="32"/>
          <w:cs/>
        </w:rPr>
      </w:pPr>
    </w:p>
    <w:p w14:paraId="7CE6FF4C" w14:textId="77777777" w:rsidR="00715CA4" w:rsidRDefault="00715CA4" w:rsidP="00715CA4">
      <w:pPr>
        <w:spacing w:after="0" w:line="240" w:lineRule="auto"/>
        <w:rPr>
          <w:rFonts w:ascii="TH SarabunPSK" w:hAnsi="TH SarabunPSK" w:cs="TH SarabunPSK"/>
          <w:b/>
          <w:bCs/>
          <w:sz w:val="32"/>
          <w:szCs w:val="32"/>
        </w:rPr>
      </w:pPr>
    </w:p>
    <w:p w14:paraId="4E4044C4" w14:textId="77777777" w:rsidR="00CC6F10" w:rsidRDefault="00CC6F10" w:rsidP="00715CA4">
      <w:pPr>
        <w:spacing w:after="0" w:line="240" w:lineRule="auto"/>
        <w:rPr>
          <w:rFonts w:ascii="TH SarabunPSK" w:hAnsi="TH SarabunPSK" w:cs="TH SarabunPSK"/>
          <w:b/>
          <w:bCs/>
          <w:sz w:val="32"/>
          <w:szCs w:val="32"/>
        </w:rPr>
      </w:pPr>
    </w:p>
    <w:p w14:paraId="64D1BFCE" w14:textId="77777777" w:rsidR="00CC6F10" w:rsidRDefault="00CC6F10" w:rsidP="00715CA4">
      <w:pPr>
        <w:spacing w:after="0" w:line="240" w:lineRule="auto"/>
        <w:rPr>
          <w:rFonts w:ascii="TH SarabunPSK" w:hAnsi="TH SarabunPSK" w:cs="TH SarabunPSK"/>
          <w:b/>
          <w:bCs/>
          <w:sz w:val="32"/>
          <w:szCs w:val="32"/>
        </w:rPr>
      </w:pPr>
    </w:p>
    <w:p w14:paraId="7E96E4A6" w14:textId="77777777" w:rsidR="00CC6F10" w:rsidRDefault="00CC6F10" w:rsidP="00715CA4">
      <w:pPr>
        <w:spacing w:after="0" w:line="240" w:lineRule="auto"/>
        <w:rPr>
          <w:rFonts w:ascii="TH SarabunPSK" w:hAnsi="TH SarabunPSK" w:cs="TH SarabunPSK"/>
          <w:b/>
          <w:bCs/>
          <w:sz w:val="32"/>
          <w:szCs w:val="32"/>
        </w:rPr>
      </w:pPr>
    </w:p>
    <w:p w14:paraId="7E2EEE20" w14:textId="77777777" w:rsidR="00CC6F10" w:rsidRDefault="00CC6F10" w:rsidP="00715CA4">
      <w:pPr>
        <w:spacing w:after="0" w:line="240" w:lineRule="auto"/>
        <w:rPr>
          <w:rFonts w:ascii="TH SarabunPSK" w:hAnsi="TH SarabunPSK" w:cs="TH SarabunPSK"/>
          <w:b/>
          <w:bCs/>
          <w:sz w:val="32"/>
          <w:szCs w:val="32"/>
        </w:rPr>
      </w:pPr>
    </w:p>
    <w:p w14:paraId="481C5063" w14:textId="2092005E" w:rsidR="00882DE4" w:rsidRDefault="00882DE4" w:rsidP="00424DD3">
      <w:pPr>
        <w:spacing w:line="240" w:lineRule="auto"/>
        <w:rPr>
          <w:rFonts w:ascii="TH SarabunPSK" w:hAnsi="TH SarabunPSK" w:cs="TH SarabunPSK"/>
          <w:b/>
          <w:bCs/>
          <w:sz w:val="32"/>
          <w:szCs w:val="32"/>
        </w:rPr>
      </w:pPr>
      <w:r w:rsidRPr="00093C6A">
        <w:rPr>
          <w:rFonts w:ascii="TH SarabunPSK" w:hAnsi="TH SarabunPSK" w:cs="TH SarabunPSK"/>
          <w:b/>
          <w:bCs/>
          <w:noProof/>
          <w:sz w:val="32"/>
          <w:szCs w:val="32"/>
          <w:u w:val="single"/>
        </w:rPr>
        <mc:AlternateContent>
          <mc:Choice Requires="wps">
            <w:drawing>
              <wp:anchor distT="0" distB="0" distL="114300" distR="114300" simplePos="0" relativeHeight="251509248" behindDoc="1" locked="0" layoutInCell="1" allowOverlap="1" wp14:anchorId="675AF9C7" wp14:editId="134A1909">
                <wp:simplePos x="0" y="0"/>
                <wp:positionH relativeFrom="margin">
                  <wp:align>center</wp:align>
                </wp:positionH>
                <wp:positionV relativeFrom="paragraph">
                  <wp:posOffset>292100</wp:posOffset>
                </wp:positionV>
                <wp:extent cx="3493135" cy="428625"/>
                <wp:effectExtent l="0" t="0" r="12065" b="2857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135" cy="428625"/>
                        </a:xfrm>
                        <a:prstGeom prst="roundRect">
                          <a:avLst>
                            <a:gd name="adj" fmla="val 16667"/>
                          </a:avLst>
                        </a:prstGeom>
                        <a:ln>
                          <a:headEnd/>
                          <a:tailEnd/>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D8CE14" id="Rounded Rectangle 16" o:spid="_x0000_s1026" style="position:absolute;margin-left:0;margin-top:23pt;width:275.05pt;height:33.75pt;z-index:-251807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" fillcolor="white [3201]" strokecolor="#a5a5a5 [3206]" strokeweight="2pt">
                <w10:wrap anchorx="margin"/>
              </v:roundrect>
            </w:pict>
          </mc:Fallback>
        </mc:AlternateContent>
      </w:r>
    </w:p>
    <w:p w14:paraId="698755D7" w14:textId="2A606B54" w:rsidR="00882DE4" w:rsidRPr="00093C6A" w:rsidRDefault="00882DE4" w:rsidP="00882DE4">
      <w:pPr>
        <w:spacing w:line="240" w:lineRule="auto"/>
        <w:jc w:val="center"/>
        <w:rPr>
          <w:rFonts w:ascii="TH SarabunPSK" w:hAnsi="TH SarabunPSK" w:cs="TH SarabunPSK"/>
          <w:b/>
          <w:bCs/>
          <w:sz w:val="32"/>
          <w:szCs w:val="32"/>
        </w:rPr>
      </w:pPr>
      <w:r w:rsidRPr="00093C6A">
        <w:rPr>
          <w:rFonts w:ascii="TH SarabunPSK" w:hAnsi="TH SarabunPSK" w:cs="TH SarabunPSK"/>
          <w:b/>
          <w:bCs/>
          <w:sz w:val="32"/>
          <w:szCs w:val="32"/>
          <w:cs/>
        </w:rPr>
        <w:t>ตัวอย่างเกณฑ์คุณภาพการบริหารจัดการภาครัฐ</w:t>
      </w:r>
    </w:p>
    <w:p w14:paraId="4667E908" w14:textId="0E07A848" w:rsidR="00882DE4" w:rsidRDefault="00882DE4" w:rsidP="00424DD3">
      <w:pPr>
        <w:spacing w:line="240" w:lineRule="auto"/>
        <w:rPr>
          <w:rFonts w:ascii="TH SarabunPSK" w:hAnsi="TH SarabunPSK" w:cs="TH SarabunPSK"/>
          <w:b/>
          <w:bCs/>
          <w:sz w:val="32"/>
          <w:szCs w:val="32"/>
        </w:rPr>
      </w:pPr>
      <w:r w:rsidRPr="00093C6A">
        <w:rPr>
          <w:rFonts w:ascii="TH SarabunPSK" w:hAnsi="TH SarabunPSK" w:cs="TH SarabunPSK"/>
          <w:noProof/>
          <w:sz w:val="32"/>
          <w:szCs w:val="32"/>
        </w:rPr>
        <w:drawing>
          <wp:anchor distT="0" distB="0" distL="114300" distR="114300" simplePos="0" relativeHeight="251652608" behindDoc="0" locked="0" layoutInCell="1" allowOverlap="1" wp14:anchorId="7EAD6240" wp14:editId="4139A6FE">
            <wp:simplePos x="0" y="0"/>
            <wp:positionH relativeFrom="margin">
              <wp:align>right</wp:align>
            </wp:positionH>
            <wp:positionV relativeFrom="margin">
              <wp:posOffset>4778967</wp:posOffset>
            </wp:positionV>
            <wp:extent cx="5582920" cy="3014345"/>
            <wp:effectExtent l="0" t="0" r="0" b="0"/>
            <wp:wrapSquare wrapText="bothSides"/>
            <wp:docPr id="39951" name="Picture 39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2920" cy="3014345"/>
                    </a:xfrm>
                    <a:prstGeom prst="rect">
                      <a:avLst/>
                    </a:prstGeom>
                    <a:noFill/>
                  </pic:spPr>
                </pic:pic>
              </a:graphicData>
            </a:graphic>
            <wp14:sizeRelH relativeFrom="margin">
              <wp14:pctWidth>0</wp14:pctWidth>
            </wp14:sizeRelH>
            <wp14:sizeRelV relativeFrom="margin">
              <wp14:pctHeight>0</wp14:pctHeight>
            </wp14:sizeRelV>
          </wp:anchor>
        </w:drawing>
      </w:r>
    </w:p>
    <w:p w14:paraId="7E5BBEEF" w14:textId="77777777" w:rsidR="00E55099" w:rsidRDefault="00E55099" w:rsidP="007C7B79">
      <w:pPr>
        <w:spacing w:after="0" w:line="240" w:lineRule="auto"/>
        <w:rPr>
          <w:rFonts w:ascii="TH SarabunPSK" w:hAnsi="TH SarabunPSK" w:cs="TH SarabunPSK"/>
          <w:b/>
          <w:bCs/>
          <w:sz w:val="52"/>
          <w:szCs w:val="52"/>
        </w:rPr>
      </w:pPr>
    </w:p>
    <w:sectPr w:rsidR="00E55099" w:rsidSect="007C7B79">
      <w:pgSz w:w="11907" w:h="16840" w:code="9"/>
      <w:pgMar w:top="1440" w:right="1417" w:bottom="1134" w:left="1440" w:header="70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F5767" w14:textId="77777777" w:rsidR="00D52D39" w:rsidRDefault="00D52D39" w:rsidP="003359C5">
      <w:pPr>
        <w:spacing w:after="0" w:line="240" w:lineRule="auto"/>
      </w:pPr>
      <w:r>
        <w:separator/>
      </w:r>
    </w:p>
  </w:endnote>
  <w:endnote w:type="continuationSeparator" w:id="0">
    <w:p w14:paraId="204EA181" w14:textId="77777777" w:rsidR="00D52D39" w:rsidRDefault="00D52D39" w:rsidP="0033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Kaiti">
    <w:charset w:val="86"/>
    <w:family w:val="auto"/>
    <w:pitch w:val="variable"/>
    <w:sig w:usb0="00000287" w:usb1="080F0000" w:usb2="00000010" w:usb3="00000000" w:csb0="0004009F" w:csb1="00000000"/>
  </w:font>
  <w:font w:name="TH SarabunPSK">
    <w:panose1 w:val="020B0500040200020003"/>
    <w:charset w:val="00"/>
    <w:family w:val="swiss"/>
    <w:pitch w:val="variable"/>
    <w:sig w:usb0="A100006F" w:usb1="5000205A" w:usb2="00000000" w:usb3="00000000" w:csb0="0001019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sig w:usb0="00000003" w:usb1="00000000" w:usb2="00000000" w:usb3="00000000" w:csb0="00000001" w:csb1="00000000"/>
  </w:font>
  <w:font w:name="Eucrosi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H SarabunIT๙">
    <w:altName w:val="Browallia New"/>
    <w:panose1 w:val="020B0500040200020003"/>
    <w:charset w:val="00"/>
    <w:family w:val="swiss"/>
    <w:pitch w:val="variable"/>
    <w:sig w:usb0="A100006F" w:usb1="5000205A" w:usb2="00000000" w:usb3="00000000" w:csb0="00010183" w:csb1="00000000"/>
  </w:font>
  <w:font w:name="EucrosiaUPCBold">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647" w:type="pct"/>
      <w:tblInd w:w="-1310" w:type="dxa"/>
      <w:tblBorders>
        <w:top w:val="single" w:sz="4" w:space="0" w:color="FFC000" w:themeColor="accent4"/>
      </w:tblBorders>
      <w:tblLook w:val="04A0" w:firstRow="1" w:lastRow="0" w:firstColumn="1" w:lastColumn="0" w:noHBand="0" w:noVBand="1"/>
    </w:tblPr>
    <w:tblGrid>
      <w:gridCol w:w="8066"/>
      <w:gridCol w:w="3965"/>
    </w:tblGrid>
    <w:tr w:rsidR="00681DDA" w14:paraId="2AA3E2B1" w14:textId="77777777" w:rsidTr="004078AD">
      <w:trPr>
        <w:trHeight w:val="840"/>
      </w:trPr>
      <w:tc>
        <w:tcPr>
          <w:tcW w:w="3352" w:type="pct"/>
          <w:tcBorders>
            <w:top w:val="nil"/>
            <w:right w:val="nil"/>
          </w:tcBorders>
          <w:shd w:val="clear" w:color="auto" w:fill="auto"/>
        </w:tcPr>
        <w:p w14:paraId="7D01DCB2" w14:textId="12E31B86" w:rsidR="00681DDA" w:rsidRDefault="00681DDA" w:rsidP="0044014D">
          <w:pPr>
            <w:pStyle w:val="ad"/>
            <w:jc w:val="right"/>
          </w:pPr>
        </w:p>
        <w:p w14:paraId="2C4408EA" w14:textId="77777777" w:rsidR="00681DDA" w:rsidRDefault="00681DDA" w:rsidP="0044014D">
          <w:pPr>
            <w:tabs>
              <w:tab w:val="left" w:pos="5717"/>
              <w:tab w:val="right" w:pos="7850"/>
            </w:tabs>
            <w:spacing w:after="0"/>
          </w:pPr>
          <w:r>
            <w:tab/>
          </w:r>
          <w:r w:rsidR="00566B4C">
            <w:tab/>
          </w:r>
        </w:p>
        <w:p w14:paraId="520B89D5" w14:textId="77777777" w:rsidR="00566B4C" w:rsidRDefault="00566B4C" w:rsidP="0044014D">
          <w:pPr>
            <w:tabs>
              <w:tab w:val="left" w:pos="5717"/>
              <w:tab w:val="right" w:pos="7850"/>
            </w:tabs>
            <w:spacing w:after="0"/>
          </w:pPr>
        </w:p>
        <w:p w14:paraId="04733059" w14:textId="04086B5D" w:rsidR="00566B4C" w:rsidRPr="00191B8B" w:rsidRDefault="00566B4C" w:rsidP="00566B4C">
          <w:pPr>
            <w:tabs>
              <w:tab w:val="left" w:pos="5717"/>
              <w:tab w:val="right" w:pos="7850"/>
            </w:tabs>
          </w:pPr>
        </w:p>
      </w:tc>
      <w:tc>
        <w:tcPr>
          <w:tcW w:w="1648" w:type="pct"/>
          <w:tcBorders>
            <w:top w:val="nil"/>
            <w:left w:val="nil"/>
            <w:bottom w:val="nil"/>
            <w:right w:val="nil"/>
          </w:tcBorders>
          <w:shd w:val="clear" w:color="auto" w:fill="auto"/>
          <w:vAlign w:val="center"/>
        </w:tcPr>
        <w:p w14:paraId="52127F20" w14:textId="5E2A295D" w:rsidR="00681DDA" w:rsidRPr="00CC6716" w:rsidRDefault="00681DDA" w:rsidP="0023619E">
          <w:pPr>
            <w:pStyle w:val="ad"/>
            <w:ind w:right="791"/>
            <w:jc w:val="right"/>
            <w:rPr>
              <w:rFonts w:ascii="TH SarabunPSK" w:hAnsi="TH SarabunPSK" w:cs="TH SarabunPSK"/>
              <w:b/>
              <w:bCs/>
              <w:color w:val="FFFFFF" w:themeColor="background1"/>
              <w:sz w:val="32"/>
              <w:szCs w:val="32"/>
            </w:rPr>
          </w:pPr>
          <w:r w:rsidRPr="00CC6716">
            <w:rPr>
              <w:rFonts w:ascii="TH SarabunPSK" w:hAnsi="TH SarabunPSK" w:cs="TH SarabunPSK"/>
              <w:b/>
              <w:bCs/>
              <w:color w:val="FFFFFF" w:themeColor="background1"/>
              <w:sz w:val="32"/>
              <w:szCs w:val="32"/>
            </w:rPr>
            <w:fldChar w:fldCharType="begin"/>
          </w:r>
          <w:r w:rsidRPr="00CC6716">
            <w:rPr>
              <w:rFonts w:ascii="TH SarabunPSK" w:hAnsi="TH SarabunPSK" w:cs="TH SarabunPSK"/>
              <w:b/>
              <w:bCs/>
              <w:color w:val="FFFFFF" w:themeColor="background1"/>
              <w:sz w:val="32"/>
              <w:szCs w:val="32"/>
            </w:rPr>
            <w:instrText xml:space="preserve"> PAGE    \* MERGEFORMAT </w:instrText>
          </w:r>
          <w:r w:rsidRPr="00CC6716">
            <w:rPr>
              <w:rFonts w:ascii="TH SarabunPSK" w:hAnsi="TH SarabunPSK" w:cs="TH SarabunPSK"/>
              <w:b/>
              <w:bCs/>
              <w:color w:val="FFFFFF" w:themeColor="background1"/>
              <w:sz w:val="32"/>
              <w:szCs w:val="32"/>
            </w:rPr>
            <w:fldChar w:fldCharType="separate"/>
          </w:r>
          <w:r w:rsidRPr="00CC6716">
            <w:rPr>
              <w:rFonts w:ascii="TH SarabunPSK" w:hAnsi="TH SarabunPSK" w:cs="TH SarabunPSK"/>
              <w:b/>
              <w:bCs/>
              <w:noProof/>
              <w:color w:val="FFFFFF" w:themeColor="background1"/>
              <w:sz w:val="32"/>
              <w:szCs w:val="32"/>
            </w:rPr>
            <w:t>1</w:t>
          </w:r>
          <w:r w:rsidRPr="00CC6716">
            <w:rPr>
              <w:rFonts w:ascii="TH SarabunPSK" w:hAnsi="TH SarabunPSK" w:cs="TH SarabunPSK"/>
              <w:b/>
              <w:bCs/>
              <w:noProof/>
              <w:color w:val="FFFFFF" w:themeColor="background1"/>
              <w:sz w:val="32"/>
              <w:szCs w:val="32"/>
            </w:rPr>
            <w:fldChar w:fldCharType="end"/>
          </w:r>
        </w:p>
      </w:tc>
    </w:tr>
  </w:tbl>
  <w:p w14:paraId="6C3C61A3" w14:textId="1E6B264F" w:rsidR="00681DDA" w:rsidRPr="00341666" w:rsidRDefault="00681DDA" w:rsidP="00863293">
    <w:pPr>
      <w:pStyle w:val="ad"/>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739C8" w14:textId="77777777" w:rsidR="00D52D39" w:rsidRDefault="00D52D39" w:rsidP="003359C5">
      <w:pPr>
        <w:spacing w:after="0" w:line="240" w:lineRule="auto"/>
      </w:pPr>
      <w:r>
        <w:separator/>
      </w:r>
    </w:p>
  </w:footnote>
  <w:footnote w:type="continuationSeparator" w:id="0">
    <w:p w14:paraId="461AA47E" w14:textId="77777777" w:rsidR="00D52D39" w:rsidRDefault="00D52D39" w:rsidP="00335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3983" w14:textId="3B476EBE" w:rsidR="0066505C" w:rsidRDefault="0066505C">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D87A" w14:textId="3E703E13" w:rsidR="0066505C" w:rsidRDefault="0066505C">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C530" w14:textId="5FE6FB66" w:rsidR="0066505C" w:rsidRDefault="0066505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DC331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4E0C996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7F92ACEE"/>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8D0225B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F8EAC75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8F28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C8A574"/>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1A5FC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D0456C"/>
    <w:lvl w:ilvl="0">
      <w:start w:val="1"/>
      <w:numFmt w:val="decimal"/>
      <w:pStyle w:val="a"/>
      <w:lvlText w:val="%1."/>
      <w:lvlJc w:val="left"/>
      <w:pPr>
        <w:tabs>
          <w:tab w:val="num" w:pos="360"/>
        </w:tabs>
        <w:ind w:left="360" w:hanging="360"/>
      </w:pPr>
    </w:lvl>
  </w:abstractNum>
  <w:abstractNum w:abstractNumId="9" w15:restartNumberingAfterBreak="0">
    <w:nsid w:val="00B550D3"/>
    <w:multiLevelType w:val="hybridMultilevel"/>
    <w:tmpl w:val="550E628A"/>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0" w15:restartNumberingAfterBreak="0">
    <w:nsid w:val="015012BE"/>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AC5F84"/>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0F3116"/>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F573A0"/>
    <w:multiLevelType w:val="multilevel"/>
    <w:tmpl w:val="0D06EC52"/>
    <w:lvl w:ilvl="0">
      <w:start w:val="7"/>
      <w:numFmt w:val="decimal"/>
      <w:lvlText w:val="%1"/>
      <w:lvlJc w:val="left"/>
      <w:pPr>
        <w:ind w:left="360" w:hanging="360"/>
      </w:pPr>
      <w:rPr>
        <w:rFonts w:hint="default"/>
      </w:rPr>
    </w:lvl>
    <w:lvl w:ilvl="1">
      <w:start w:val="1"/>
      <w:numFmt w:val="decimal"/>
      <w:lvlText w:val="7.%2"/>
      <w:lvlJc w:val="left"/>
      <w:pPr>
        <w:ind w:left="1530" w:hanging="360"/>
      </w:pPr>
      <w:rPr>
        <w:rFonts w:hint="default"/>
        <w:b/>
        <w:bCs/>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4" w15:restartNumberingAfterBreak="0">
    <w:nsid w:val="109F6726"/>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15" w15:restartNumberingAfterBreak="0">
    <w:nsid w:val="141C2203"/>
    <w:multiLevelType w:val="multilevel"/>
    <w:tmpl w:val="FE4069B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6" w15:restartNumberingAfterBreak="0">
    <w:nsid w:val="16C83339"/>
    <w:multiLevelType w:val="hybridMultilevel"/>
    <w:tmpl w:val="A1E0BC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7501232"/>
    <w:multiLevelType w:val="multilevel"/>
    <w:tmpl w:val="8938A4F4"/>
    <w:lvl w:ilvl="0">
      <w:start w:val="1"/>
      <w:numFmt w:val="decimal"/>
      <w:lvlText w:val="%1."/>
      <w:lvlJc w:val="left"/>
      <w:pPr>
        <w:ind w:left="1440" w:hanging="360"/>
      </w:pPr>
      <w:rPr>
        <w:rFonts w:hint="default"/>
      </w:rPr>
    </w:lvl>
    <w:lvl w:ilvl="1">
      <w:start w:val="2"/>
      <w:numFmt w:val="decimal"/>
      <w:isLgl/>
      <w:lvlText w:val="%1.%2"/>
      <w:lvlJc w:val="left"/>
      <w:pPr>
        <w:ind w:left="1506" w:hanging="360"/>
      </w:pPr>
      <w:rPr>
        <w:rFonts w:hint="default"/>
        <w:b/>
        <w:bCs/>
      </w:rPr>
    </w:lvl>
    <w:lvl w:ilvl="2">
      <w:start w:val="1"/>
      <w:numFmt w:val="decimal"/>
      <w:isLgl/>
      <w:lvlText w:val="%1.%2.%3"/>
      <w:lvlJc w:val="left"/>
      <w:pPr>
        <w:ind w:left="193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916" w:hanging="1440"/>
      </w:pPr>
      <w:rPr>
        <w:rFonts w:hint="default"/>
      </w:rPr>
    </w:lvl>
    <w:lvl w:ilvl="7">
      <w:start w:val="1"/>
      <w:numFmt w:val="decimal"/>
      <w:isLgl/>
      <w:lvlText w:val="%1.%2.%3.%4.%5.%6.%7.%8"/>
      <w:lvlJc w:val="left"/>
      <w:pPr>
        <w:ind w:left="2982" w:hanging="1440"/>
      </w:pPr>
      <w:rPr>
        <w:rFonts w:hint="default"/>
      </w:rPr>
    </w:lvl>
    <w:lvl w:ilvl="8">
      <w:start w:val="1"/>
      <w:numFmt w:val="decimal"/>
      <w:isLgl/>
      <w:lvlText w:val="%1.%2.%3.%4.%5.%6.%7.%8.%9"/>
      <w:lvlJc w:val="left"/>
      <w:pPr>
        <w:ind w:left="3408" w:hanging="1800"/>
      </w:pPr>
      <w:rPr>
        <w:rFonts w:hint="default"/>
      </w:rPr>
    </w:lvl>
  </w:abstractNum>
  <w:abstractNum w:abstractNumId="18" w15:restartNumberingAfterBreak="0">
    <w:nsid w:val="1AF84895"/>
    <w:multiLevelType w:val="hybridMultilevel"/>
    <w:tmpl w:val="94D67EF2"/>
    <w:lvl w:ilvl="0" w:tplc="78D85C2A">
      <w:start w:val="1"/>
      <w:numFmt w:val="bullet"/>
      <w:lvlText w:val="□"/>
      <w:lvlJc w:val="left"/>
      <w:pPr>
        <w:ind w:left="720" w:hanging="360"/>
      </w:pPr>
      <w:rPr>
        <w:rFonts w:ascii="STKaiti" w:eastAsia="STKaiti" w:hAnsi="STKaiti" w:hint="eastAsia"/>
        <w:color w:val="auto"/>
        <w:sz w:val="32"/>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7640BC"/>
    <w:multiLevelType w:val="hybridMultilevel"/>
    <w:tmpl w:val="C37E46E6"/>
    <w:lvl w:ilvl="0" w:tplc="BA783EB4">
      <w:numFmt w:val="bullet"/>
      <w:lvlText w:val="-"/>
      <w:lvlJc w:val="left"/>
      <w:pPr>
        <w:tabs>
          <w:tab w:val="num" w:pos="2880"/>
        </w:tabs>
        <w:ind w:left="2880" w:hanging="360"/>
      </w:pPr>
      <w:rPr>
        <w:rFonts w:ascii="TH SarabunPSK" w:eastAsiaTheme="minorHAnsi" w:hAnsi="TH SarabunPSK" w:cs="TH SarabunPSK"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1B7B6122"/>
    <w:multiLevelType w:val="hybridMultilevel"/>
    <w:tmpl w:val="30BE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2A0240"/>
    <w:multiLevelType w:val="hybridMultilevel"/>
    <w:tmpl w:val="3BCAFE0C"/>
    <w:lvl w:ilvl="0" w:tplc="B100C5C0">
      <w:start w:val="2"/>
      <w:numFmt w:val="bullet"/>
      <w:lvlText w:val="-"/>
      <w:lvlJc w:val="left"/>
      <w:pPr>
        <w:ind w:left="2880" w:hanging="360"/>
      </w:pPr>
      <w:rPr>
        <w:rFonts w:ascii="TH SarabunPSK" w:eastAsia="Times New Roman" w:hAnsi="TH SarabunPSK" w:cs="TH SarabunPSK" w:hint="default"/>
        <w:b/>
        <w:bCs/>
        <w:color w:val="auto"/>
        <w:sz w:val="30"/>
        <w:szCs w:val="30"/>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2" w15:restartNumberingAfterBreak="0">
    <w:nsid w:val="2A5B1B04"/>
    <w:multiLevelType w:val="multilevel"/>
    <w:tmpl w:val="635050F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C7670DE"/>
    <w:multiLevelType w:val="hybridMultilevel"/>
    <w:tmpl w:val="0358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CB1C74"/>
    <w:multiLevelType w:val="hybridMultilevel"/>
    <w:tmpl w:val="94D40E0E"/>
    <w:lvl w:ilvl="0" w:tplc="9A040BCC">
      <w:start w:val="1"/>
      <w:numFmt w:val="decimal"/>
      <w:lvlText w:val="(%1)"/>
      <w:lvlJc w:val="left"/>
      <w:pPr>
        <w:ind w:left="644" w:hanging="360"/>
      </w:pPr>
      <w:rPr>
        <w:rFonts w:hint="default"/>
        <w:b/>
        <w:bCs/>
        <w:color w:val="002060"/>
      </w:rPr>
    </w:lvl>
    <w:lvl w:ilvl="1" w:tplc="F1F035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26" w15:restartNumberingAfterBreak="0">
    <w:nsid w:val="41A76FB0"/>
    <w:multiLevelType w:val="hybridMultilevel"/>
    <w:tmpl w:val="D7FA4258"/>
    <w:lvl w:ilvl="0" w:tplc="A3A0E05C">
      <w:start w:val="2"/>
      <w:numFmt w:val="decimal"/>
      <w:lvlText w:val="%1)"/>
      <w:lvlJc w:val="left"/>
      <w:pPr>
        <w:ind w:left="1575" w:hanging="360"/>
      </w:pPr>
      <w:rPr>
        <w:rFonts w:hint="default"/>
        <w:b/>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7" w15:restartNumberingAfterBreak="0">
    <w:nsid w:val="4672589D"/>
    <w:multiLevelType w:val="hybridMultilevel"/>
    <w:tmpl w:val="09763B28"/>
    <w:lvl w:ilvl="0" w:tplc="FFFFFFFF">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48CE401D"/>
    <w:multiLevelType w:val="hybridMultilevel"/>
    <w:tmpl w:val="06B23AFC"/>
    <w:lvl w:ilvl="0" w:tplc="2EEEDCCA">
      <w:start w:val="1"/>
      <w:numFmt w:val="decimal"/>
      <w:lvlText w:val="%1)"/>
      <w:lvlJc w:val="left"/>
      <w:pPr>
        <w:ind w:left="1800" w:hanging="360"/>
      </w:pPr>
      <w:rPr>
        <w:rFonts w:eastAsia="Times New Roman"/>
        <w:b/>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9" w15:restartNumberingAfterBreak="0">
    <w:nsid w:val="4D3536BB"/>
    <w:multiLevelType w:val="hybridMultilevel"/>
    <w:tmpl w:val="17A6B47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E1121B1"/>
    <w:multiLevelType w:val="hybridMultilevel"/>
    <w:tmpl w:val="F7F2CA52"/>
    <w:lvl w:ilvl="0" w:tplc="04090001">
      <w:start w:val="1"/>
      <w:numFmt w:val="bullet"/>
      <w:lvlText w:val=""/>
      <w:lvlJc w:val="left"/>
      <w:pPr>
        <w:ind w:left="6881" w:hanging="360"/>
      </w:pPr>
      <w:rPr>
        <w:rFonts w:ascii="Symbol" w:hAnsi="Symbol" w:hint="default"/>
      </w:rPr>
    </w:lvl>
    <w:lvl w:ilvl="1" w:tplc="BA783EB4">
      <w:numFmt w:val="bullet"/>
      <w:lvlText w:val="-"/>
      <w:lvlJc w:val="left"/>
      <w:pPr>
        <w:ind w:left="2149" w:hanging="360"/>
      </w:pPr>
      <w:rPr>
        <w:rFonts w:ascii="TH SarabunPSK" w:eastAsiaTheme="minorHAnsi" w:hAnsi="TH SarabunPSK" w:cs="TH SarabunPSK"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4E73495C"/>
    <w:multiLevelType w:val="hybridMultilevel"/>
    <w:tmpl w:val="2B5E346E"/>
    <w:lvl w:ilvl="0" w:tplc="D1A2E694">
      <w:start w:val="1"/>
      <w:numFmt w:val="bullet"/>
      <w:lvlText w:val=""/>
      <w:lvlJc w:val="left"/>
      <w:pPr>
        <w:tabs>
          <w:tab w:val="num" w:pos="720"/>
        </w:tabs>
        <w:ind w:left="720" w:hanging="360"/>
      </w:pPr>
      <w:rPr>
        <w:rFonts w:ascii="Wingdings" w:hAnsi="Wingdings" w:hint="default"/>
      </w:rPr>
    </w:lvl>
    <w:lvl w:ilvl="1" w:tplc="62A489EE" w:tentative="1">
      <w:start w:val="1"/>
      <w:numFmt w:val="bullet"/>
      <w:lvlText w:val=""/>
      <w:lvlJc w:val="left"/>
      <w:pPr>
        <w:tabs>
          <w:tab w:val="num" w:pos="1440"/>
        </w:tabs>
        <w:ind w:left="1440" w:hanging="360"/>
      </w:pPr>
      <w:rPr>
        <w:rFonts w:ascii="Wingdings" w:hAnsi="Wingdings" w:hint="default"/>
      </w:rPr>
    </w:lvl>
    <w:lvl w:ilvl="2" w:tplc="FCACE31E" w:tentative="1">
      <w:start w:val="1"/>
      <w:numFmt w:val="bullet"/>
      <w:lvlText w:val=""/>
      <w:lvlJc w:val="left"/>
      <w:pPr>
        <w:tabs>
          <w:tab w:val="num" w:pos="2160"/>
        </w:tabs>
        <w:ind w:left="2160" w:hanging="360"/>
      </w:pPr>
      <w:rPr>
        <w:rFonts w:ascii="Wingdings" w:hAnsi="Wingdings" w:hint="default"/>
      </w:rPr>
    </w:lvl>
    <w:lvl w:ilvl="3" w:tplc="93D4BDB0" w:tentative="1">
      <w:start w:val="1"/>
      <w:numFmt w:val="bullet"/>
      <w:lvlText w:val=""/>
      <w:lvlJc w:val="left"/>
      <w:pPr>
        <w:tabs>
          <w:tab w:val="num" w:pos="2880"/>
        </w:tabs>
        <w:ind w:left="2880" w:hanging="360"/>
      </w:pPr>
      <w:rPr>
        <w:rFonts w:ascii="Wingdings" w:hAnsi="Wingdings" w:hint="default"/>
      </w:rPr>
    </w:lvl>
    <w:lvl w:ilvl="4" w:tplc="A4B89172" w:tentative="1">
      <w:start w:val="1"/>
      <w:numFmt w:val="bullet"/>
      <w:lvlText w:val=""/>
      <w:lvlJc w:val="left"/>
      <w:pPr>
        <w:tabs>
          <w:tab w:val="num" w:pos="3600"/>
        </w:tabs>
        <w:ind w:left="3600" w:hanging="360"/>
      </w:pPr>
      <w:rPr>
        <w:rFonts w:ascii="Wingdings" w:hAnsi="Wingdings" w:hint="default"/>
      </w:rPr>
    </w:lvl>
    <w:lvl w:ilvl="5" w:tplc="4386DA50" w:tentative="1">
      <w:start w:val="1"/>
      <w:numFmt w:val="bullet"/>
      <w:lvlText w:val=""/>
      <w:lvlJc w:val="left"/>
      <w:pPr>
        <w:tabs>
          <w:tab w:val="num" w:pos="4320"/>
        </w:tabs>
        <w:ind w:left="4320" w:hanging="360"/>
      </w:pPr>
      <w:rPr>
        <w:rFonts w:ascii="Wingdings" w:hAnsi="Wingdings" w:hint="default"/>
      </w:rPr>
    </w:lvl>
    <w:lvl w:ilvl="6" w:tplc="C0121CEC" w:tentative="1">
      <w:start w:val="1"/>
      <w:numFmt w:val="bullet"/>
      <w:lvlText w:val=""/>
      <w:lvlJc w:val="left"/>
      <w:pPr>
        <w:tabs>
          <w:tab w:val="num" w:pos="5040"/>
        </w:tabs>
        <w:ind w:left="5040" w:hanging="360"/>
      </w:pPr>
      <w:rPr>
        <w:rFonts w:ascii="Wingdings" w:hAnsi="Wingdings" w:hint="default"/>
      </w:rPr>
    </w:lvl>
    <w:lvl w:ilvl="7" w:tplc="CE7299F2" w:tentative="1">
      <w:start w:val="1"/>
      <w:numFmt w:val="bullet"/>
      <w:lvlText w:val=""/>
      <w:lvlJc w:val="left"/>
      <w:pPr>
        <w:tabs>
          <w:tab w:val="num" w:pos="5760"/>
        </w:tabs>
        <w:ind w:left="5760" w:hanging="360"/>
      </w:pPr>
      <w:rPr>
        <w:rFonts w:ascii="Wingdings" w:hAnsi="Wingdings" w:hint="default"/>
      </w:rPr>
    </w:lvl>
    <w:lvl w:ilvl="8" w:tplc="55668B3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2866FC"/>
    <w:multiLevelType w:val="hybridMultilevel"/>
    <w:tmpl w:val="6346F792"/>
    <w:lvl w:ilvl="0" w:tplc="5B205242">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573129A8"/>
    <w:multiLevelType w:val="hybridMultilevel"/>
    <w:tmpl w:val="7438E61A"/>
    <w:lvl w:ilvl="0" w:tplc="31D2901C">
      <w:start w:val="1"/>
      <w:numFmt w:val="bullet"/>
      <w:lvlText w:val=""/>
      <w:lvlJc w:val="left"/>
      <w:pPr>
        <w:tabs>
          <w:tab w:val="num" w:pos="720"/>
        </w:tabs>
        <w:ind w:left="720" w:hanging="360"/>
      </w:pPr>
      <w:rPr>
        <w:rFonts w:ascii="Wingdings" w:hAnsi="Wingdings" w:hint="default"/>
      </w:rPr>
    </w:lvl>
    <w:lvl w:ilvl="1" w:tplc="E71E23E8" w:tentative="1">
      <w:start w:val="1"/>
      <w:numFmt w:val="bullet"/>
      <w:lvlText w:val=""/>
      <w:lvlJc w:val="left"/>
      <w:pPr>
        <w:tabs>
          <w:tab w:val="num" w:pos="1440"/>
        </w:tabs>
        <w:ind w:left="1440" w:hanging="360"/>
      </w:pPr>
      <w:rPr>
        <w:rFonts w:ascii="Wingdings" w:hAnsi="Wingdings" w:hint="default"/>
      </w:rPr>
    </w:lvl>
    <w:lvl w:ilvl="2" w:tplc="E74833CE" w:tentative="1">
      <w:start w:val="1"/>
      <w:numFmt w:val="bullet"/>
      <w:lvlText w:val=""/>
      <w:lvlJc w:val="left"/>
      <w:pPr>
        <w:tabs>
          <w:tab w:val="num" w:pos="2160"/>
        </w:tabs>
        <w:ind w:left="2160" w:hanging="360"/>
      </w:pPr>
      <w:rPr>
        <w:rFonts w:ascii="Wingdings" w:hAnsi="Wingdings" w:hint="default"/>
      </w:rPr>
    </w:lvl>
    <w:lvl w:ilvl="3" w:tplc="EF7C1270" w:tentative="1">
      <w:start w:val="1"/>
      <w:numFmt w:val="bullet"/>
      <w:lvlText w:val=""/>
      <w:lvlJc w:val="left"/>
      <w:pPr>
        <w:tabs>
          <w:tab w:val="num" w:pos="2880"/>
        </w:tabs>
        <w:ind w:left="2880" w:hanging="360"/>
      </w:pPr>
      <w:rPr>
        <w:rFonts w:ascii="Wingdings" w:hAnsi="Wingdings" w:hint="default"/>
      </w:rPr>
    </w:lvl>
    <w:lvl w:ilvl="4" w:tplc="BEB6D576" w:tentative="1">
      <w:start w:val="1"/>
      <w:numFmt w:val="bullet"/>
      <w:lvlText w:val=""/>
      <w:lvlJc w:val="left"/>
      <w:pPr>
        <w:tabs>
          <w:tab w:val="num" w:pos="3600"/>
        </w:tabs>
        <w:ind w:left="3600" w:hanging="360"/>
      </w:pPr>
      <w:rPr>
        <w:rFonts w:ascii="Wingdings" w:hAnsi="Wingdings" w:hint="default"/>
      </w:rPr>
    </w:lvl>
    <w:lvl w:ilvl="5" w:tplc="8C96E648" w:tentative="1">
      <w:start w:val="1"/>
      <w:numFmt w:val="bullet"/>
      <w:lvlText w:val=""/>
      <w:lvlJc w:val="left"/>
      <w:pPr>
        <w:tabs>
          <w:tab w:val="num" w:pos="4320"/>
        </w:tabs>
        <w:ind w:left="4320" w:hanging="360"/>
      </w:pPr>
      <w:rPr>
        <w:rFonts w:ascii="Wingdings" w:hAnsi="Wingdings" w:hint="default"/>
      </w:rPr>
    </w:lvl>
    <w:lvl w:ilvl="6" w:tplc="E09C79E0" w:tentative="1">
      <w:start w:val="1"/>
      <w:numFmt w:val="bullet"/>
      <w:lvlText w:val=""/>
      <w:lvlJc w:val="left"/>
      <w:pPr>
        <w:tabs>
          <w:tab w:val="num" w:pos="5040"/>
        </w:tabs>
        <w:ind w:left="5040" w:hanging="360"/>
      </w:pPr>
      <w:rPr>
        <w:rFonts w:ascii="Wingdings" w:hAnsi="Wingdings" w:hint="default"/>
      </w:rPr>
    </w:lvl>
    <w:lvl w:ilvl="7" w:tplc="2B825EC0" w:tentative="1">
      <w:start w:val="1"/>
      <w:numFmt w:val="bullet"/>
      <w:lvlText w:val=""/>
      <w:lvlJc w:val="left"/>
      <w:pPr>
        <w:tabs>
          <w:tab w:val="num" w:pos="5760"/>
        </w:tabs>
        <w:ind w:left="5760" w:hanging="360"/>
      </w:pPr>
      <w:rPr>
        <w:rFonts w:ascii="Wingdings" w:hAnsi="Wingdings" w:hint="default"/>
      </w:rPr>
    </w:lvl>
    <w:lvl w:ilvl="8" w:tplc="6A30305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B7225C"/>
    <w:multiLevelType w:val="multilevel"/>
    <w:tmpl w:val="AE546372"/>
    <w:lvl w:ilvl="0">
      <w:start w:val="7"/>
      <w:numFmt w:val="decimal"/>
      <w:lvlText w:val="%1"/>
      <w:lvlJc w:val="left"/>
      <w:pPr>
        <w:ind w:left="360" w:hanging="360"/>
      </w:pPr>
      <w:rPr>
        <w:rFonts w:hint="default"/>
      </w:rPr>
    </w:lvl>
    <w:lvl w:ilvl="1">
      <w:start w:val="1"/>
      <w:numFmt w:val="decimal"/>
      <w:lvlText w:val="7.%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5" w15:restartNumberingAfterBreak="0">
    <w:nsid w:val="655F4276"/>
    <w:multiLevelType w:val="hybridMultilevel"/>
    <w:tmpl w:val="EF5C38A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65CE648B"/>
    <w:multiLevelType w:val="hybridMultilevel"/>
    <w:tmpl w:val="D420575C"/>
    <w:lvl w:ilvl="0" w:tplc="BA783EB4">
      <w:numFmt w:val="bullet"/>
      <w:lvlText w:val="-"/>
      <w:lvlJc w:val="left"/>
      <w:pPr>
        <w:ind w:left="1440" w:hanging="360"/>
      </w:pPr>
      <w:rPr>
        <w:rFonts w:ascii="TH SarabunPSK" w:eastAsiaTheme="minorHAnsi" w:hAnsi="TH SarabunPSK" w:cs="TH SarabunPSK"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9BC2F35"/>
    <w:multiLevelType w:val="hybridMultilevel"/>
    <w:tmpl w:val="242AA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abstractNum w:abstractNumId="39" w15:restartNumberingAfterBreak="0">
    <w:nsid w:val="6E534673"/>
    <w:multiLevelType w:val="hybridMultilevel"/>
    <w:tmpl w:val="2C60C296"/>
    <w:lvl w:ilvl="0" w:tplc="04090011">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F071DBA"/>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41" w15:restartNumberingAfterBreak="0">
    <w:nsid w:val="6F7A60DB"/>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E53A32"/>
    <w:multiLevelType w:val="hybridMultilevel"/>
    <w:tmpl w:val="850C8A4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15:restartNumberingAfterBreak="0">
    <w:nsid w:val="72365A6E"/>
    <w:multiLevelType w:val="hybridMultilevel"/>
    <w:tmpl w:val="0A5CB06A"/>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4F12AA"/>
    <w:multiLevelType w:val="hybridMultilevel"/>
    <w:tmpl w:val="A10E0B70"/>
    <w:lvl w:ilvl="0" w:tplc="3970C748">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45" w15:restartNumberingAfterBreak="0">
    <w:nsid w:val="73E9117C"/>
    <w:multiLevelType w:val="multilevel"/>
    <w:tmpl w:val="D2D24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4E94FC1"/>
    <w:multiLevelType w:val="hybridMultilevel"/>
    <w:tmpl w:val="6C242988"/>
    <w:lvl w:ilvl="0" w:tplc="20A4A5B2">
      <w:numFmt w:val="bullet"/>
      <w:lvlText w:val="-"/>
      <w:lvlJc w:val="left"/>
      <w:pPr>
        <w:tabs>
          <w:tab w:val="num" w:pos="720"/>
        </w:tabs>
        <w:ind w:left="936" w:hanging="216"/>
      </w:pPr>
      <w:rPr>
        <w:rFonts w:ascii="Browallia New" w:hAnsi="Browallia New" w:hint="default"/>
        <w:b w:val="0"/>
        <w:bCs w:val="0"/>
        <w:i w:val="0"/>
        <w:iCs w:val="0"/>
        <w:sz w:val="28"/>
        <w:szCs w:val="28"/>
        <w:lang w:bidi="th-TH"/>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57B5043"/>
    <w:multiLevelType w:val="hybridMultilevel"/>
    <w:tmpl w:val="D2080D1C"/>
    <w:lvl w:ilvl="0" w:tplc="AC9C7796">
      <w:start w:val="1"/>
      <w:numFmt w:val="bullet"/>
      <w:lvlText w:val=""/>
      <w:lvlJc w:val="left"/>
      <w:pPr>
        <w:tabs>
          <w:tab w:val="num" w:pos="2811"/>
        </w:tabs>
        <w:ind w:left="2811" w:hanging="216"/>
      </w:pPr>
      <w:rPr>
        <w:rFonts w:ascii="Symbol" w:hAnsi="Symbol" w:hint="default"/>
        <w:sz w:val="32"/>
      </w:rPr>
    </w:lvl>
    <w:lvl w:ilvl="1" w:tplc="04090003" w:tentative="1">
      <w:start w:val="1"/>
      <w:numFmt w:val="bullet"/>
      <w:lvlText w:val="o"/>
      <w:lvlJc w:val="left"/>
      <w:pPr>
        <w:tabs>
          <w:tab w:val="num" w:pos="3675"/>
        </w:tabs>
        <w:ind w:left="3675" w:hanging="360"/>
      </w:pPr>
      <w:rPr>
        <w:rFonts w:ascii="Courier New" w:hAnsi="Courier New" w:hint="default"/>
      </w:rPr>
    </w:lvl>
    <w:lvl w:ilvl="2" w:tplc="04090005" w:tentative="1">
      <w:start w:val="1"/>
      <w:numFmt w:val="bullet"/>
      <w:lvlText w:val=""/>
      <w:lvlJc w:val="left"/>
      <w:pPr>
        <w:tabs>
          <w:tab w:val="num" w:pos="4395"/>
        </w:tabs>
        <w:ind w:left="4395" w:hanging="360"/>
      </w:pPr>
      <w:rPr>
        <w:rFonts w:ascii="Wingdings" w:hAnsi="Wingdings" w:hint="default"/>
      </w:rPr>
    </w:lvl>
    <w:lvl w:ilvl="3" w:tplc="04090001" w:tentative="1">
      <w:start w:val="1"/>
      <w:numFmt w:val="bullet"/>
      <w:lvlText w:val=""/>
      <w:lvlJc w:val="left"/>
      <w:pPr>
        <w:tabs>
          <w:tab w:val="num" w:pos="5115"/>
        </w:tabs>
        <w:ind w:left="5115" w:hanging="360"/>
      </w:pPr>
      <w:rPr>
        <w:rFonts w:ascii="Symbol" w:hAnsi="Symbol" w:hint="default"/>
      </w:rPr>
    </w:lvl>
    <w:lvl w:ilvl="4" w:tplc="04090003" w:tentative="1">
      <w:start w:val="1"/>
      <w:numFmt w:val="bullet"/>
      <w:lvlText w:val="o"/>
      <w:lvlJc w:val="left"/>
      <w:pPr>
        <w:tabs>
          <w:tab w:val="num" w:pos="5835"/>
        </w:tabs>
        <w:ind w:left="5835" w:hanging="360"/>
      </w:pPr>
      <w:rPr>
        <w:rFonts w:ascii="Courier New" w:hAnsi="Courier New" w:hint="default"/>
      </w:rPr>
    </w:lvl>
    <w:lvl w:ilvl="5" w:tplc="04090005" w:tentative="1">
      <w:start w:val="1"/>
      <w:numFmt w:val="bullet"/>
      <w:lvlText w:val=""/>
      <w:lvlJc w:val="left"/>
      <w:pPr>
        <w:tabs>
          <w:tab w:val="num" w:pos="6555"/>
        </w:tabs>
        <w:ind w:left="6555" w:hanging="360"/>
      </w:pPr>
      <w:rPr>
        <w:rFonts w:ascii="Wingdings" w:hAnsi="Wingdings" w:hint="default"/>
      </w:rPr>
    </w:lvl>
    <w:lvl w:ilvl="6" w:tplc="04090001" w:tentative="1">
      <w:start w:val="1"/>
      <w:numFmt w:val="bullet"/>
      <w:lvlText w:val=""/>
      <w:lvlJc w:val="left"/>
      <w:pPr>
        <w:tabs>
          <w:tab w:val="num" w:pos="7275"/>
        </w:tabs>
        <w:ind w:left="7275" w:hanging="360"/>
      </w:pPr>
      <w:rPr>
        <w:rFonts w:ascii="Symbol" w:hAnsi="Symbol" w:hint="default"/>
      </w:rPr>
    </w:lvl>
    <w:lvl w:ilvl="7" w:tplc="04090003" w:tentative="1">
      <w:start w:val="1"/>
      <w:numFmt w:val="bullet"/>
      <w:lvlText w:val="o"/>
      <w:lvlJc w:val="left"/>
      <w:pPr>
        <w:tabs>
          <w:tab w:val="num" w:pos="7995"/>
        </w:tabs>
        <w:ind w:left="7995" w:hanging="360"/>
      </w:pPr>
      <w:rPr>
        <w:rFonts w:ascii="Courier New" w:hAnsi="Courier New" w:hint="default"/>
      </w:rPr>
    </w:lvl>
    <w:lvl w:ilvl="8" w:tplc="04090005" w:tentative="1">
      <w:start w:val="1"/>
      <w:numFmt w:val="bullet"/>
      <w:lvlText w:val=""/>
      <w:lvlJc w:val="left"/>
      <w:pPr>
        <w:tabs>
          <w:tab w:val="num" w:pos="8715"/>
        </w:tabs>
        <w:ind w:left="8715" w:hanging="360"/>
      </w:pPr>
      <w:rPr>
        <w:rFonts w:ascii="Wingdings" w:hAnsi="Wingdings" w:hint="default"/>
      </w:rPr>
    </w:lvl>
  </w:abstractNum>
  <w:abstractNum w:abstractNumId="48" w15:restartNumberingAfterBreak="0">
    <w:nsid w:val="795215D8"/>
    <w:multiLevelType w:val="hybridMultilevel"/>
    <w:tmpl w:val="B060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573C85"/>
    <w:multiLevelType w:val="hybridMultilevel"/>
    <w:tmpl w:val="EFECB8F6"/>
    <w:lvl w:ilvl="0" w:tplc="D3B2E33C">
      <w:numFmt w:val="bullet"/>
      <w:lvlText w:val="-"/>
      <w:lvlJc w:val="left"/>
      <w:pPr>
        <w:ind w:left="720" w:hanging="360"/>
      </w:pPr>
      <w:rPr>
        <w:rFonts w:ascii="TH SarabunPSK" w:eastAsiaTheme="minorHAnsi" w:hAnsi="TH SarabunPSK" w:cs="TH SarabunPSK"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7A670DB1"/>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51" w15:restartNumberingAfterBreak="0">
    <w:nsid w:val="7C201E57"/>
    <w:multiLevelType w:val="hybridMultilevel"/>
    <w:tmpl w:val="2BACE34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2" w15:restartNumberingAfterBreak="0">
    <w:nsid w:val="7C885073"/>
    <w:multiLevelType w:val="hybridMultilevel"/>
    <w:tmpl w:val="B060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AC1F5C"/>
    <w:multiLevelType w:val="hybridMultilevel"/>
    <w:tmpl w:val="82FA29D8"/>
    <w:lvl w:ilvl="0" w:tplc="C4A23152">
      <w:start w:val="1"/>
      <w:numFmt w:val="bullet"/>
      <w:lvlText w:val=""/>
      <w:lvlJc w:val="left"/>
      <w:pPr>
        <w:tabs>
          <w:tab w:val="num" w:pos="720"/>
        </w:tabs>
        <w:ind w:left="720" w:hanging="360"/>
      </w:pPr>
      <w:rPr>
        <w:rFonts w:ascii="Wingdings" w:hAnsi="Wingdings" w:hint="default"/>
      </w:rPr>
    </w:lvl>
    <w:lvl w:ilvl="1" w:tplc="A2343A16" w:tentative="1">
      <w:start w:val="1"/>
      <w:numFmt w:val="bullet"/>
      <w:lvlText w:val=""/>
      <w:lvlJc w:val="left"/>
      <w:pPr>
        <w:tabs>
          <w:tab w:val="num" w:pos="1440"/>
        </w:tabs>
        <w:ind w:left="1440" w:hanging="360"/>
      </w:pPr>
      <w:rPr>
        <w:rFonts w:ascii="Wingdings" w:hAnsi="Wingdings" w:hint="default"/>
      </w:rPr>
    </w:lvl>
    <w:lvl w:ilvl="2" w:tplc="E8D82A8A" w:tentative="1">
      <w:start w:val="1"/>
      <w:numFmt w:val="bullet"/>
      <w:lvlText w:val=""/>
      <w:lvlJc w:val="left"/>
      <w:pPr>
        <w:tabs>
          <w:tab w:val="num" w:pos="2160"/>
        </w:tabs>
        <w:ind w:left="2160" w:hanging="360"/>
      </w:pPr>
      <w:rPr>
        <w:rFonts w:ascii="Wingdings" w:hAnsi="Wingdings" w:hint="default"/>
      </w:rPr>
    </w:lvl>
    <w:lvl w:ilvl="3" w:tplc="4D7C1E08" w:tentative="1">
      <w:start w:val="1"/>
      <w:numFmt w:val="bullet"/>
      <w:lvlText w:val=""/>
      <w:lvlJc w:val="left"/>
      <w:pPr>
        <w:tabs>
          <w:tab w:val="num" w:pos="2880"/>
        </w:tabs>
        <w:ind w:left="2880" w:hanging="360"/>
      </w:pPr>
      <w:rPr>
        <w:rFonts w:ascii="Wingdings" w:hAnsi="Wingdings" w:hint="default"/>
      </w:rPr>
    </w:lvl>
    <w:lvl w:ilvl="4" w:tplc="5D9CC60C" w:tentative="1">
      <w:start w:val="1"/>
      <w:numFmt w:val="bullet"/>
      <w:lvlText w:val=""/>
      <w:lvlJc w:val="left"/>
      <w:pPr>
        <w:tabs>
          <w:tab w:val="num" w:pos="3600"/>
        </w:tabs>
        <w:ind w:left="3600" w:hanging="360"/>
      </w:pPr>
      <w:rPr>
        <w:rFonts w:ascii="Wingdings" w:hAnsi="Wingdings" w:hint="default"/>
      </w:rPr>
    </w:lvl>
    <w:lvl w:ilvl="5" w:tplc="4ABEDA2C" w:tentative="1">
      <w:start w:val="1"/>
      <w:numFmt w:val="bullet"/>
      <w:lvlText w:val=""/>
      <w:lvlJc w:val="left"/>
      <w:pPr>
        <w:tabs>
          <w:tab w:val="num" w:pos="4320"/>
        </w:tabs>
        <w:ind w:left="4320" w:hanging="360"/>
      </w:pPr>
      <w:rPr>
        <w:rFonts w:ascii="Wingdings" w:hAnsi="Wingdings" w:hint="default"/>
      </w:rPr>
    </w:lvl>
    <w:lvl w:ilvl="6" w:tplc="42A66B40" w:tentative="1">
      <w:start w:val="1"/>
      <w:numFmt w:val="bullet"/>
      <w:lvlText w:val=""/>
      <w:lvlJc w:val="left"/>
      <w:pPr>
        <w:tabs>
          <w:tab w:val="num" w:pos="5040"/>
        </w:tabs>
        <w:ind w:left="5040" w:hanging="360"/>
      </w:pPr>
      <w:rPr>
        <w:rFonts w:ascii="Wingdings" w:hAnsi="Wingdings" w:hint="default"/>
      </w:rPr>
    </w:lvl>
    <w:lvl w:ilvl="7" w:tplc="131C5CE8" w:tentative="1">
      <w:start w:val="1"/>
      <w:numFmt w:val="bullet"/>
      <w:lvlText w:val=""/>
      <w:lvlJc w:val="left"/>
      <w:pPr>
        <w:tabs>
          <w:tab w:val="num" w:pos="5760"/>
        </w:tabs>
        <w:ind w:left="5760" w:hanging="360"/>
      </w:pPr>
      <w:rPr>
        <w:rFonts w:ascii="Wingdings" w:hAnsi="Wingdings" w:hint="default"/>
      </w:rPr>
    </w:lvl>
    <w:lvl w:ilvl="8" w:tplc="996082A8"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D493EC9"/>
    <w:multiLevelType w:val="hybridMultilevel"/>
    <w:tmpl w:val="B4DAAE36"/>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687815">
    <w:abstractNumId w:val="25"/>
  </w:num>
  <w:num w:numId="2" w16cid:durableId="1471165899">
    <w:abstractNumId w:val="38"/>
  </w:num>
  <w:num w:numId="3" w16cid:durableId="1578827964">
    <w:abstractNumId w:val="46"/>
  </w:num>
  <w:num w:numId="4" w16cid:durableId="1072117598">
    <w:abstractNumId w:val="19"/>
  </w:num>
  <w:num w:numId="5" w16cid:durableId="1094857290">
    <w:abstractNumId w:val="50"/>
  </w:num>
  <w:num w:numId="6" w16cid:durableId="141238514">
    <w:abstractNumId w:val="40"/>
  </w:num>
  <w:num w:numId="7" w16cid:durableId="505824564">
    <w:abstractNumId w:val="14"/>
  </w:num>
  <w:num w:numId="8" w16cid:durableId="1127164609">
    <w:abstractNumId w:val="47"/>
  </w:num>
  <w:num w:numId="9" w16cid:durableId="1674575994">
    <w:abstractNumId w:val="35"/>
  </w:num>
  <w:num w:numId="10" w16cid:durableId="2133819217">
    <w:abstractNumId w:val="17"/>
  </w:num>
  <w:num w:numId="11" w16cid:durableId="850491668">
    <w:abstractNumId w:val="8"/>
  </w:num>
  <w:num w:numId="12" w16cid:durableId="1235820380">
    <w:abstractNumId w:val="3"/>
  </w:num>
  <w:num w:numId="13" w16cid:durableId="1816871214">
    <w:abstractNumId w:val="2"/>
  </w:num>
  <w:num w:numId="14" w16cid:durableId="1971595783">
    <w:abstractNumId w:val="1"/>
  </w:num>
  <w:num w:numId="15" w16cid:durableId="534654775">
    <w:abstractNumId w:val="0"/>
  </w:num>
  <w:num w:numId="16" w16cid:durableId="999698709">
    <w:abstractNumId w:val="7"/>
  </w:num>
  <w:num w:numId="17" w16cid:durableId="641229257">
    <w:abstractNumId w:val="6"/>
  </w:num>
  <w:num w:numId="18" w16cid:durableId="622999953">
    <w:abstractNumId w:val="5"/>
  </w:num>
  <w:num w:numId="19" w16cid:durableId="1700472003">
    <w:abstractNumId w:val="4"/>
  </w:num>
  <w:num w:numId="20" w16cid:durableId="1126968095">
    <w:abstractNumId w:val="52"/>
  </w:num>
  <w:num w:numId="21" w16cid:durableId="855968897">
    <w:abstractNumId w:val="32"/>
  </w:num>
  <w:num w:numId="22" w16cid:durableId="1652364094">
    <w:abstractNumId w:val="41"/>
  </w:num>
  <w:num w:numId="23" w16cid:durableId="238095907">
    <w:abstractNumId w:val="12"/>
  </w:num>
  <w:num w:numId="24" w16cid:durableId="1082145066">
    <w:abstractNumId w:val="42"/>
  </w:num>
  <w:num w:numId="25" w16cid:durableId="726881169">
    <w:abstractNumId w:val="30"/>
  </w:num>
  <w:num w:numId="26" w16cid:durableId="1999379411">
    <w:abstractNumId w:val="21"/>
  </w:num>
  <w:num w:numId="27" w16cid:durableId="14843937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13996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24746185">
    <w:abstractNumId w:val="51"/>
  </w:num>
  <w:num w:numId="30" w16cid:durableId="180826368">
    <w:abstractNumId w:val="10"/>
  </w:num>
  <w:num w:numId="31" w16cid:durableId="1414467771">
    <w:abstractNumId w:val="11"/>
  </w:num>
  <w:num w:numId="32" w16cid:durableId="1250653822">
    <w:abstractNumId w:val="43"/>
  </w:num>
  <w:num w:numId="33" w16cid:durableId="1491166967">
    <w:abstractNumId w:val="54"/>
  </w:num>
  <w:num w:numId="34" w16cid:durableId="1649822447">
    <w:abstractNumId w:val="34"/>
  </w:num>
  <w:num w:numId="35" w16cid:durableId="1486168177">
    <w:abstractNumId w:val="24"/>
  </w:num>
  <w:num w:numId="36" w16cid:durableId="1537351546">
    <w:abstractNumId w:val="48"/>
  </w:num>
  <w:num w:numId="37" w16cid:durableId="300615292">
    <w:abstractNumId w:val="13"/>
  </w:num>
  <w:num w:numId="38" w16cid:durableId="1567767367">
    <w:abstractNumId w:val="39"/>
  </w:num>
  <w:num w:numId="39" w16cid:durableId="486021615">
    <w:abstractNumId w:val="26"/>
  </w:num>
  <w:num w:numId="40" w16cid:durableId="816924131">
    <w:abstractNumId w:val="15"/>
  </w:num>
  <w:num w:numId="41" w16cid:durableId="1362244578">
    <w:abstractNumId w:val="20"/>
  </w:num>
  <w:num w:numId="42" w16cid:durableId="17128771">
    <w:abstractNumId w:val="45"/>
  </w:num>
  <w:num w:numId="43" w16cid:durableId="614600521">
    <w:abstractNumId w:val="31"/>
  </w:num>
  <w:num w:numId="44" w16cid:durableId="1887330839">
    <w:abstractNumId w:val="33"/>
  </w:num>
  <w:num w:numId="45" w16cid:durableId="811602195">
    <w:abstractNumId w:val="53"/>
  </w:num>
  <w:num w:numId="46" w16cid:durableId="491990456">
    <w:abstractNumId w:val="36"/>
  </w:num>
  <w:num w:numId="47" w16cid:durableId="1513689316">
    <w:abstractNumId w:val="49"/>
  </w:num>
  <w:num w:numId="48" w16cid:durableId="881476623">
    <w:abstractNumId w:val="18"/>
  </w:num>
  <w:num w:numId="49" w16cid:durableId="266273631">
    <w:abstractNumId w:val="22"/>
  </w:num>
  <w:num w:numId="50" w16cid:durableId="1864250371">
    <w:abstractNumId w:val="27"/>
  </w:num>
  <w:num w:numId="51" w16cid:durableId="1569881294">
    <w:abstractNumId w:val="16"/>
  </w:num>
  <w:num w:numId="52" w16cid:durableId="526023859">
    <w:abstractNumId w:val="23"/>
  </w:num>
  <w:num w:numId="53" w16cid:durableId="1990017670">
    <w:abstractNumId w:val="29"/>
  </w:num>
  <w:num w:numId="54" w16cid:durableId="410395292">
    <w:abstractNumId w:val="9"/>
  </w:num>
  <w:num w:numId="55" w16cid:durableId="1045105880">
    <w:abstractNumId w:val="37"/>
  </w:num>
  <w:num w:numId="56" w16cid:durableId="1099567518">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F01"/>
    <w:rsid w:val="0000282D"/>
    <w:rsid w:val="000045D8"/>
    <w:rsid w:val="0000488C"/>
    <w:rsid w:val="00004FC8"/>
    <w:rsid w:val="000060C1"/>
    <w:rsid w:val="00007167"/>
    <w:rsid w:val="0000726C"/>
    <w:rsid w:val="00007AB4"/>
    <w:rsid w:val="00010355"/>
    <w:rsid w:val="000104EF"/>
    <w:rsid w:val="000138EB"/>
    <w:rsid w:val="00013D4A"/>
    <w:rsid w:val="00014068"/>
    <w:rsid w:val="00014BAC"/>
    <w:rsid w:val="00016158"/>
    <w:rsid w:val="0001658F"/>
    <w:rsid w:val="00017201"/>
    <w:rsid w:val="00017B9B"/>
    <w:rsid w:val="000216E1"/>
    <w:rsid w:val="00022793"/>
    <w:rsid w:val="00022CB5"/>
    <w:rsid w:val="00022D85"/>
    <w:rsid w:val="0002336E"/>
    <w:rsid w:val="00023536"/>
    <w:rsid w:val="00023B7B"/>
    <w:rsid w:val="000243B8"/>
    <w:rsid w:val="0002447F"/>
    <w:rsid w:val="00025349"/>
    <w:rsid w:val="000275C9"/>
    <w:rsid w:val="0003039D"/>
    <w:rsid w:val="000305A8"/>
    <w:rsid w:val="00030906"/>
    <w:rsid w:val="00031CEC"/>
    <w:rsid w:val="000325C1"/>
    <w:rsid w:val="000333A8"/>
    <w:rsid w:val="00033427"/>
    <w:rsid w:val="00033A98"/>
    <w:rsid w:val="00033CE9"/>
    <w:rsid w:val="00034F11"/>
    <w:rsid w:val="000358FB"/>
    <w:rsid w:val="00036E7F"/>
    <w:rsid w:val="00036ED5"/>
    <w:rsid w:val="0003725F"/>
    <w:rsid w:val="00041842"/>
    <w:rsid w:val="00042404"/>
    <w:rsid w:val="00043C27"/>
    <w:rsid w:val="000441C2"/>
    <w:rsid w:val="00044CB1"/>
    <w:rsid w:val="00045D64"/>
    <w:rsid w:val="00046C2A"/>
    <w:rsid w:val="00047D74"/>
    <w:rsid w:val="0005020A"/>
    <w:rsid w:val="00051F1E"/>
    <w:rsid w:val="000525F3"/>
    <w:rsid w:val="00052792"/>
    <w:rsid w:val="0005298F"/>
    <w:rsid w:val="00053450"/>
    <w:rsid w:val="000535C4"/>
    <w:rsid w:val="000548E2"/>
    <w:rsid w:val="000559B6"/>
    <w:rsid w:val="00055BD2"/>
    <w:rsid w:val="00057655"/>
    <w:rsid w:val="00060DA2"/>
    <w:rsid w:val="00061752"/>
    <w:rsid w:val="00061879"/>
    <w:rsid w:val="000622C4"/>
    <w:rsid w:val="000623F3"/>
    <w:rsid w:val="000637E5"/>
    <w:rsid w:val="00063AA6"/>
    <w:rsid w:val="00063E3C"/>
    <w:rsid w:val="000643B5"/>
    <w:rsid w:val="00064522"/>
    <w:rsid w:val="000670EA"/>
    <w:rsid w:val="00070218"/>
    <w:rsid w:val="00070838"/>
    <w:rsid w:val="00070C32"/>
    <w:rsid w:val="00072188"/>
    <w:rsid w:val="00072593"/>
    <w:rsid w:val="00072A6D"/>
    <w:rsid w:val="00072FCB"/>
    <w:rsid w:val="00074122"/>
    <w:rsid w:val="000758F0"/>
    <w:rsid w:val="000760DE"/>
    <w:rsid w:val="000778BB"/>
    <w:rsid w:val="0008040C"/>
    <w:rsid w:val="00080E83"/>
    <w:rsid w:val="00081F7C"/>
    <w:rsid w:val="00082656"/>
    <w:rsid w:val="000845CD"/>
    <w:rsid w:val="00084DFA"/>
    <w:rsid w:val="000903EC"/>
    <w:rsid w:val="000906C5"/>
    <w:rsid w:val="0009134B"/>
    <w:rsid w:val="00091C13"/>
    <w:rsid w:val="00091D8C"/>
    <w:rsid w:val="00092670"/>
    <w:rsid w:val="00092AB4"/>
    <w:rsid w:val="00093C6A"/>
    <w:rsid w:val="00094425"/>
    <w:rsid w:val="000956D8"/>
    <w:rsid w:val="000957FE"/>
    <w:rsid w:val="00096005"/>
    <w:rsid w:val="000965A1"/>
    <w:rsid w:val="000A0B25"/>
    <w:rsid w:val="000A1A07"/>
    <w:rsid w:val="000A2640"/>
    <w:rsid w:val="000A3325"/>
    <w:rsid w:val="000A38D2"/>
    <w:rsid w:val="000A4CDD"/>
    <w:rsid w:val="000A6AFD"/>
    <w:rsid w:val="000B0FD7"/>
    <w:rsid w:val="000B157E"/>
    <w:rsid w:val="000B1597"/>
    <w:rsid w:val="000B18D7"/>
    <w:rsid w:val="000B2FE3"/>
    <w:rsid w:val="000B359C"/>
    <w:rsid w:val="000B420B"/>
    <w:rsid w:val="000B5264"/>
    <w:rsid w:val="000B6198"/>
    <w:rsid w:val="000B62DF"/>
    <w:rsid w:val="000B690B"/>
    <w:rsid w:val="000B6C32"/>
    <w:rsid w:val="000B78E4"/>
    <w:rsid w:val="000C15D9"/>
    <w:rsid w:val="000C53DA"/>
    <w:rsid w:val="000C5728"/>
    <w:rsid w:val="000D01FB"/>
    <w:rsid w:val="000D066A"/>
    <w:rsid w:val="000D09BF"/>
    <w:rsid w:val="000D2B01"/>
    <w:rsid w:val="000D2C73"/>
    <w:rsid w:val="000D3BFB"/>
    <w:rsid w:val="000D4191"/>
    <w:rsid w:val="000D431F"/>
    <w:rsid w:val="000D4BDF"/>
    <w:rsid w:val="000D5EB8"/>
    <w:rsid w:val="000E2CBB"/>
    <w:rsid w:val="000E3E2E"/>
    <w:rsid w:val="000E40E5"/>
    <w:rsid w:val="000E45C2"/>
    <w:rsid w:val="000E48B2"/>
    <w:rsid w:val="000E4EE5"/>
    <w:rsid w:val="000E4F84"/>
    <w:rsid w:val="000E6CB2"/>
    <w:rsid w:val="000E6CF0"/>
    <w:rsid w:val="000E6E7A"/>
    <w:rsid w:val="000E6FE8"/>
    <w:rsid w:val="000E7A4F"/>
    <w:rsid w:val="000F14C5"/>
    <w:rsid w:val="000F1AB2"/>
    <w:rsid w:val="000F2407"/>
    <w:rsid w:val="000F2F77"/>
    <w:rsid w:val="000F4102"/>
    <w:rsid w:val="000F50C8"/>
    <w:rsid w:val="000F53DD"/>
    <w:rsid w:val="000F53DE"/>
    <w:rsid w:val="000F5A45"/>
    <w:rsid w:val="000F6A1F"/>
    <w:rsid w:val="00102C08"/>
    <w:rsid w:val="001039C5"/>
    <w:rsid w:val="00103A92"/>
    <w:rsid w:val="001046B8"/>
    <w:rsid w:val="00104C94"/>
    <w:rsid w:val="00105725"/>
    <w:rsid w:val="001069FF"/>
    <w:rsid w:val="0010733D"/>
    <w:rsid w:val="001079F7"/>
    <w:rsid w:val="0011019F"/>
    <w:rsid w:val="00111A26"/>
    <w:rsid w:val="0011267D"/>
    <w:rsid w:val="00112DC1"/>
    <w:rsid w:val="001138AA"/>
    <w:rsid w:val="00114160"/>
    <w:rsid w:val="001147CA"/>
    <w:rsid w:val="00117007"/>
    <w:rsid w:val="00117B1C"/>
    <w:rsid w:val="001202EE"/>
    <w:rsid w:val="00121186"/>
    <w:rsid w:val="00122109"/>
    <w:rsid w:val="00123C8A"/>
    <w:rsid w:val="001264DF"/>
    <w:rsid w:val="00127395"/>
    <w:rsid w:val="00127A77"/>
    <w:rsid w:val="00127C7C"/>
    <w:rsid w:val="0013154D"/>
    <w:rsid w:val="00133CFC"/>
    <w:rsid w:val="00136EB7"/>
    <w:rsid w:val="00137883"/>
    <w:rsid w:val="001404A2"/>
    <w:rsid w:val="00140583"/>
    <w:rsid w:val="00141152"/>
    <w:rsid w:val="001416D5"/>
    <w:rsid w:val="00141C75"/>
    <w:rsid w:val="001424E7"/>
    <w:rsid w:val="001426E6"/>
    <w:rsid w:val="00142E3F"/>
    <w:rsid w:val="001436FF"/>
    <w:rsid w:val="001439F7"/>
    <w:rsid w:val="00143AAC"/>
    <w:rsid w:val="00143EEE"/>
    <w:rsid w:val="0014439E"/>
    <w:rsid w:val="00144FEE"/>
    <w:rsid w:val="0014602A"/>
    <w:rsid w:val="00146665"/>
    <w:rsid w:val="00147026"/>
    <w:rsid w:val="00147E73"/>
    <w:rsid w:val="00152A03"/>
    <w:rsid w:val="00152B74"/>
    <w:rsid w:val="0015312E"/>
    <w:rsid w:val="00154555"/>
    <w:rsid w:val="00155192"/>
    <w:rsid w:val="00160DA0"/>
    <w:rsid w:val="00160E48"/>
    <w:rsid w:val="0016109E"/>
    <w:rsid w:val="001623E5"/>
    <w:rsid w:val="00162D3A"/>
    <w:rsid w:val="00162DFF"/>
    <w:rsid w:val="001659CA"/>
    <w:rsid w:val="0016618B"/>
    <w:rsid w:val="00171C0E"/>
    <w:rsid w:val="00171DF2"/>
    <w:rsid w:val="00172979"/>
    <w:rsid w:val="00173E21"/>
    <w:rsid w:val="001742D5"/>
    <w:rsid w:val="0017487B"/>
    <w:rsid w:val="00175EFF"/>
    <w:rsid w:val="001765F4"/>
    <w:rsid w:val="0017773D"/>
    <w:rsid w:val="00181949"/>
    <w:rsid w:val="00182482"/>
    <w:rsid w:val="00182E1E"/>
    <w:rsid w:val="00186F22"/>
    <w:rsid w:val="0018713B"/>
    <w:rsid w:val="00187378"/>
    <w:rsid w:val="001873CE"/>
    <w:rsid w:val="00187642"/>
    <w:rsid w:val="00187870"/>
    <w:rsid w:val="00190329"/>
    <w:rsid w:val="00190FF2"/>
    <w:rsid w:val="00191073"/>
    <w:rsid w:val="00191512"/>
    <w:rsid w:val="00191725"/>
    <w:rsid w:val="00191B8B"/>
    <w:rsid w:val="001924A6"/>
    <w:rsid w:val="00194273"/>
    <w:rsid w:val="00194501"/>
    <w:rsid w:val="00195234"/>
    <w:rsid w:val="001960C5"/>
    <w:rsid w:val="00197834"/>
    <w:rsid w:val="001A032B"/>
    <w:rsid w:val="001A12C1"/>
    <w:rsid w:val="001A1E5E"/>
    <w:rsid w:val="001A1F54"/>
    <w:rsid w:val="001A26E1"/>
    <w:rsid w:val="001A73CF"/>
    <w:rsid w:val="001B0723"/>
    <w:rsid w:val="001B30AF"/>
    <w:rsid w:val="001B4C74"/>
    <w:rsid w:val="001C2483"/>
    <w:rsid w:val="001C392C"/>
    <w:rsid w:val="001C3A36"/>
    <w:rsid w:val="001C4605"/>
    <w:rsid w:val="001C4E2C"/>
    <w:rsid w:val="001C7949"/>
    <w:rsid w:val="001C79A1"/>
    <w:rsid w:val="001D0CC2"/>
    <w:rsid w:val="001D1D40"/>
    <w:rsid w:val="001D2B33"/>
    <w:rsid w:val="001D37E7"/>
    <w:rsid w:val="001D445D"/>
    <w:rsid w:val="001D4904"/>
    <w:rsid w:val="001D4D68"/>
    <w:rsid w:val="001D50AD"/>
    <w:rsid w:val="001D5A4D"/>
    <w:rsid w:val="001E00F5"/>
    <w:rsid w:val="001E1B8B"/>
    <w:rsid w:val="001E2155"/>
    <w:rsid w:val="001E242B"/>
    <w:rsid w:val="001E2F08"/>
    <w:rsid w:val="001E3C6C"/>
    <w:rsid w:val="001E4D23"/>
    <w:rsid w:val="001E63B3"/>
    <w:rsid w:val="001E676B"/>
    <w:rsid w:val="001E6B65"/>
    <w:rsid w:val="001E787E"/>
    <w:rsid w:val="001E7B5A"/>
    <w:rsid w:val="001F0D37"/>
    <w:rsid w:val="001F1466"/>
    <w:rsid w:val="001F4A12"/>
    <w:rsid w:val="001F560D"/>
    <w:rsid w:val="001F616A"/>
    <w:rsid w:val="001F7F4E"/>
    <w:rsid w:val="00200123"/>
    <w:rsid w:val="00200B62"/>
    <w:rsid w:val="0020118B"/>
    <w:rsid w:val="00204019"/>
    <w:rsid w:val="00204B39"/>
    <w:rsid w:val="00206795"/>
    <w:rsid w:val="00212184"/>
    <w:rsid w:val="00212817"/>
    <w:rsid w:val="00212A0C"/>
    <w:rsid w:val="00212F56"/>
    <w:rsid w:val="00213804"/>
    <w:rsid w:val="002141DE"/>
    <w:rsid w:val="00215A3D"/>
    <w:rsid w:val="002165C7"/>
    <w:rsid w:val="0021709F"/>
    <w:rsid w:val="002173B2"/>
    <w:rsid w:val="00217DAD"/>
    <w:rsid w:val="002204DA"/>
    <w:rsid w:val="00220525"/>
    <w:rsid w:val="002207C3"/>
    <w:rsid w:val="00222C54"/>
    <w:rsid w:val="00223A88"/>
    <w:rsid w:val="0022419F"/>
    <w:rsid w:val="002241CA"/>
    <w:rsid w:val="0022452A"/>
    <w:rsid w:val="002249E9"/>
    <w:rsid w:val="002307B2"/>
    <w:rsid w:val="00230FDC"/>
    <w:rsid w:val="002327AB"/>
    <w:rsid w:val="0023407B"/>
    <w:rsid w:val="00235F6C"/>
    <w:rsid w:val="0023619E"/>
    <w:rsid w:val="002366E4"/>
    <w:rsid w:val="00240899"/>
    <w:rsid w:val="002409F6"/>
    <w:rsid w:val="00240A9A"/>
    <w:rsid w:val="00241C4A"/>
    <w:rsid w:val="0024314D"/>
    <w:rsid w:val="00243F8D"/>
    <w:rsid w:val="00244F3E"/>
    <w:rsid w:val="00246487"/>
    <w:rsid w:val="00250A27"/>
    <w:rsid w:val="002522B1"/>
    <w:rsid w:val="00252795"/>
    <w:rsid w:val="00252BF1"/>
    <w:rsid w:val="00252C45"/>
    <w:rsid w:val="00253A36"/>
    <w:rsid w:val="0025412A"/>
    <w:rsid w:val="002553EA"/>
    <w:rsid w:val="00255574"/>
    <w:rsid w:val="00255D71"/>
    <w:rsid w:val="00256637"/>
    <w:rsid w:val="00256CCF"/>
    <w:rsid w:val="00257800"/>
    <w:rsid w:val="00257876"/>
    <w:rsid w:val="002618F3"/>
    <w:rsid w:val="00261C17"/>
    <w:rsid w:val="0026202F"/>
    <w:rsid w:val="002637CF"/>
    <w:rsid w:val="002640E2"/>
    <w:rsid w:val="002646C3"/>
    <w:rsid w:val="00265358"/>
    <w:rsid w:val="00266F90"/>
    <w:rsid w:val="00267412"/>
    <w:rsid w:val="00267935"/>
    <w:rsid w:val="00267D67"/>
    <w:rsid w:val="00267E62"/>
    <w:rsid w:val="00267FA8"/>
    <w:rsid w:val="00270D05"/>
    <w:rsid w:val="002714DA"/>
    <w:rsid w:val="00271CC5"/>
    <w:rsid w:val="00273095"/>
    <w:rsid w:val="00274AB8"/>
    <w:rsid w:val="00274BB1"/>
    <w:rsid w:val="00274C87"/>
    <w:rsid w:val="00274F14"/>
    <w:rsid w:val="00275643"/>
    <w:rsid w:val="0027572E"/>
    <w:rsid w:val="00275BD1"/>
    <w:rsid w:val="0027637A"/>
    <w:rsid w:val="00276A75"/>
    <w:rsid w:val="00276F47"/>
    <w:rsid w:val="0028065F"/>
    <w:rsid w:val="002810C2"/>
    <w:rsid w:val="002816F2"/>
    <w:rsid w:val="0028184F"/>
    <w:rsid w:val="002853AD"/>
    <w:rsid w:val="002868E8"/>
    <w:rsid w:val="00286B5B"/>
    <w:rsid w:val="00287169"/>
    <w:rsid w:val="00287290"/>
    <w:rsid w:val="002911D0"/>
    <w:rsid w:val="0029206F"/>
    <w:rsid w:val="00293139"/>
    <w:rsid w:val="00293942"/>
    <w:rsid w:val="00294D68"/>
    <w:rsid w:val="00295C40"/>
    <w:rsid w:val="00296005"/>
    <w:rsid w:val="00296D70"/>
    <w:rsid w:val="00297569"/>
    <w:rsid w:val="002A1E55"/>
    <w:rsid w:val="002A1FDF"/>
    <w:rsid w:val="002A2A03"/>
    <w:rsid w:val="002A2C03"/>
    <w:rsid w:val="002A2E55"/>
    <w:rsid w:val="002A3BF2"/>
    <w:rsid w:val="002A4C36"/>
    <w:rsid w:val="002A6B98"/>
    <w:rsid w:val="002A6C94"/>
    <w:rsid w:val="002A6E83"/>
    <w:rsid w:val="002A7E6E"/>
    <w:rsid w:val="002B02D1"/>
    <w:rsid w:val="002B066E"/>
    <w:rsid w:val="002B10BA"/>
    <w:rsid w:val="002B1811"/>
    <w:rsid w:val="002B3CAD"/>
    <w:rsid w:val="002B6FA3"/>
    <w:rsid w:val="002C1228"/>
    <w:rsid w:val="002C2042"/>
    <w:rsid w:val="002C22F8"/>
    <w:rsid w:val="002C2480"/>
    <w:rsid w:val="002C2BB8"/>
    <w:rsid w:val="002C2E14"/>
    <w:rsid w:val="002C30DE"/>
    <w:rsid w:val="002C3FED"/>
    <w:rsid w:val="002C4797"/>
    <w:rsid w:val="002C56F7"/>
    <w:rsid w:val="002D1495"/>
    <w:rsid w:val="002D249E"/>
    <w:rsid w:val="002D276A"/>
    <w:rsid w:val="002D41D4"/>
    <w:rsid w:val="002D53FA"/>
    <w:rsid w:val="002D63DD"/>
    <w:rsid w:val="002D6693"/>
    <w:rsid w:val="002D66BD"/>
    <w:rsid w:val="002D6FB0"/>
    <w:rsid w:val="002D70BE"/>
    <w:rsid w:val="002E11F9"/>
    <w:rsid w:val="002E1B6C"/>
    <w:rsid w:val="002E2447"/>
    <w:rsid w:val="002E513C"/>
    <w:rsid w:val="002E518B"/>
    <w:rsid w:val="002E55A5"/>
    <w:rsid w:val="002E58D6"/>
    <w:rsid w:val="002E7727"/>
    <w:rsid w:val="002E7F24"/>
    <w:rsid w:val="002F1E65"/>
    <w:rsid w:val="002F200F"/>
    <w:rsid w:val="002F3411"/>
    <w:rsid w:val="002F5BBE"/>
    <w:rsid w:val="002F60FA"/>
    <w:rsid w:val="002F64A7"/>
    <w:rsid w:val="002F677F"/>
    <w:rsid w:val="002F7DFC"/>
    <w:rsid w:val="00300554"/>
    <w:rsid w:val="00301C27"/>
    <w:rsid w:val="00302B7A"/>
    <w:rsid w:val="00302F96"/>
    <w:rsid w:val="00304431"/>
    <w:rsid w:val="0030645B"/>
    <w:rsid w:val="00307167"/>
    <w:rsid w:val="003103C9"/>
    <w:rsid w:val="003104B6"/>
    <w:rsid w:val="0031275B"/>
    <w:rsid w:val="00313721"/>
    <w:rsid w:val="003160E8"/>
    <w:rsid w:val="00316D2C"/>
    <w:rsid w:val="00317005"/>
    <w:rsid w:val="00317AA6"/>
    <w:rsid w:val="00324745"/>
    <w:rsid w:val="0032520B"/>
    <w:rsid w:val="0032568C"/>
    <w:rsid w:val="00325F89"/>
    <w:rsid w:val="00326289"/>
    <w:rsid w:val="0033018A"/>
    <w:rsid w:val="00330702"/>
    <w:rsid w:val="00330DF8"/>
    <w:rsid w:val="003310A3"/>
    <w:rsid w:val="003318F7"/>
    <w:rsid w:val="00331E65"/>
    <w:rsid w:val="00331E75"/>
    <w:rsid w:val="00332242"/>
    <w:rsid w:val="00332A3B"/>
    <w:rsid w:val="0033343C"/>
    <w:rsid w:val="00333497"/>
    <w:rsid w:val="003336AE"/>
    <w:rsid w:val="00333C58"/>
    <w:rsid w:val="003340D8"/>
    <w:rsid w:val="003341AA"/>
    <w:rsid w:val="003347FE"/>
    <w:rsid w:val="00334974"/>
    <w:rsid w:val="003359C5"/>
    <w:rsid w:val="003364A3"/>
    <w:rsid w:val="00336813"/>
    <w:rsid w:val="00336957"/>
    <w:rsid w:val="0033725A"/>
    <w:rsid w:val="00337966"/>
    <w:rsid w:val="00340D85"/>
    <w:rsid w:val="00341647"/>
    <w:rsid w:val="00341666"/>
    <w:rsid w:val="00341925"/>
    <w:rsid w:val="00342259"/>
    <w:rsid w:val="0034378A"/>
    <w:rsid w:val="00345397"/>
    <w:rsid w:val="003453B4"/>
    <w:rsid w:val="003459F0"/>
    <w:rsid w:val="003469A0"/>
    <w:rsid w:val="003474DD"/>
    <w:rsid w:val="00347ADE"/>
    <w:rsid w:val="00347D84"/>
    <w:rsid w:val="00347EF2"/>
    <w:rsid w:val="00350989"/>
    <w:rsid w:val="00350B00"/>
    <w:rsid w:val="003513B2"/>
    <w:rsid w:val="0035237A"/>
    <w:rsid w:val="00352BC5"/>
    <w:rsid w:val="00352DB0"/>
    <w:rsid w:val="00353F8C"/>
    <w:rsid w:val="003545A0"/>
    <w:rsid w:val="00354665"/>
    <w:rsid w:val="00354761"/>
    <w:rsid w:val="00355949"/>
    <w:rsid w:val="00355D0B"/>
    <w:rsid w:val="00356210"/>
    <w:rsid w:val="003562A4"/>
    <w:rsid w:val="00357AFB"/>
    <w:rsid w:val="00357C27"/>
    <w:rsid w:val="003614EF"/>
    <w:rsid w:val="003622C3"/>
    <w:rsid w:val="00363B91"/>
    <w:rsid w:val="00364F32"/>
    <w:rsid w:val="00365B3D"/>
    <w:rsid w:val="00367170"/>
    <w:rsid w:val="00370179"/>
    <w:rsid w:val="0037049C"/>
    <w:rsid w:val="00370A28"/>
    <w:rsid w:val="003710D8"/>
    <w:rsid w:val="00372715"/>
    <w:rsid w:val="00372F70"/>
    <w:rsid w:val="00373817"/>
    <w:rsid w:val="003738CF"/>
    <w:rsid w:val="00374EF3"/>
    <w:rsid w:val="00382CAB"/>
    <w:rsid w:val="00383829"/>
    <w:rsid w:val="00385958"/>
    <w:rsid w:val="00387892"/>
    <w:rsid w:val="00390F15"/>
    <w:rsid w:val="00393AC9"/>
    <w:rsid w:val="00394101"/>
    <w:rsid w:val="00395DDC"/>
    <w:rsid w:val="00396854"/>
    <w:rsid w:val="00397A22"/>
    <w:rsid w:val="00397D92"/>
    <w:rsid w:val="003A0F38"/>
    <w:rsid w:val="003A0FA1"/>
    <w:rsid w:val="003A14FA"/>
    <w:rsid w:val="003A1F07"/>
    <w:rsid w:val="003A277C"/>
    <w:rsid w:val="003A2FA1"/>
    <w:rsid w:val="003A4D03"/>
    <w:rsid w:val="003A5FC2"/>
    <w:rsid w:val="003A6B25"/>
    <w:rsid w:val="003A7081"/>
    <w:rsid w:val="003A7889"/>
    <w:rsid w:val="003B37F1"/>
    <w:rsid w:val="003B40CD"/>
    <w:rsid w:val="003B42E1"/>
    <w:rsid w:val="003B4412"/>
    <w:rsid w:val="003B53F3"/>
    <w:rsid w:val="003B5F35"/>
    <w:rsid w:val="003B79E0"/>
    <w:rsid w:val="003C0EE6"/>
    <w:rsid w:val="003C0F4E"/>
    <w:rsid w:val="003C1BB6"/>
    <w:rsid w:val="003C3572"/>
    <w:rsid w:val="003C4724"/>
    <w:rsid w:val="003C501C"/>
    <w:rsid w:val="003C78E5"/>
    <w:rsid w:val="003C7DF8"/>
    <w:rsid w:val="003D1495"/>
    <w:rsid w:val="003D2E05"/>
    <w:rsid w:val="003D33BF"/>
    <w:rsid w:val="003D6685"/>
    <w:rsid w:val="003D6B97"/>
    <w:rsid w:val="003E0BEB"/>
    <w:rsid w:val="003E0D16"/>
    <w:rsid w:val="003E181B"/>
    <w:rsid w:val="003E1EFB"/>
    <w:rsid w:val="003E3163"/>
    <w:rsid w:val="003E3211"/>
    <w:rsid w:val="003E39E2"/>
    <w:rsid w:val="003E4D3C"/>
    <w:rsid w:val="003E6471"/>
    <w:rsid w:val="003E7443"/>
    <w:rsid w:val="003F016D"/>
    <w:rsid w:val="003F1218"/>
    <w:rsid w:val="003F1875"/>
    <w:rsid w:val="003F3DCF"/>
    <w:rsid w:val="003F4524"/>
    <w:rsid w:val="003F4ECF"/>
    <w:rsid w:val="003F7426"/>
    <w:rsid w:val="003F7916"/>
    <w:rsid w:val="003F7D1C"/>
    <w:rsid w:val="003F7D7E"/>
    <w:rsid w:val="0040003D"/>
    <w:rsid w:val="00400068"/>
    <w:rsid w:val="00400C35"/>
    <w:rsid w:val="00401593"/>
    <w:rsid w:val="004017DF"/>
    <w:rsid w:val="00403522"/>
    <w:rsid w:val="004041ED"/>
    <w:rsid w:val="0040479A"/>
    <w:rsid w:val="00407352"/>
    <w:rsid w:val="0040763E"/>
    <w:rsid w:val="004078AD"/>
    <w:rsid w:val="00412643"/>
    <w:rsid w:val="004129F4"/>
    <w:rsid w:val="00412B13"/>
    <w:rsid w:val="00412EC4"/>
    <w:rsid w:val="00413E07"/>
    <w:rsid w:val="004152CC"/>
    <w:rsid w:val="00415451"/>
    <w:rsid w:val="004162FE"/>
    <w:rsid w:val="0042005F"/>
    <w:rsid w:val="004208D4"/>
    <w:rsid w:val="0042100D"/>
    <w:rsid w:val="00421830"/>
    <w:rsid w:val="00422011"/>
    <w:rsid w:val="004224D2"/>
    <w:rsid w:val="00423226"/>
    <w:rsid w:val="0042459E"/>
    <w:rsid w:val="00424846"/>
    <w:rsid w:val="00424DD3"/>
    <w:rsid w:val="00425301"/>
    <w:rsid w:val="00426138"/>
    <w:rsid w:val="00426712"/>
    <w:rsid w:val="0042715A"/>
    <w:rsid w:val="00427B49"/>
    <w:rsid w:val="00427D97"/>
    <w:rsid w:val="00427F2B"/>
    <w:rsid w:val="00430249"/>
    <w:rsid w:val="0043074E"/>
    <w:rsid w:val="00430B54"/>
    <w:rsid w:val="00430FE2"/>
    <w:rsid w:val="004332D9"/>
    <w:rsid w:val="004338F7"/>
    <w:rsid w:val="0043688B"/>
    <w:rsid w:val="00437F6A"/>
    <w:rsid w:val="0044014D"/>
    <w:rsid w:val="004503BB"/>
    <w:rsid w:val="00450CB3"/>
    <w:rsid w:val="00452A5C"/>
    <w:rsid w:val="00452FEF"/>
    <w:rsid w:val="00453B5D"/>
    <w:rsid w:val="00453E45"/>
    <w:rsid w:val="00453E65"/>
    <w:rsid w:val="004543C7"/>
    <w:rsid w:val="00455C2A"/>
    <w:rsid w:val="0045642E"/>
    <w:rsid w:val="00456C92"/>
    <w:rsid w:val="0045771C"/>
    <w:rsid w:val="004579FC"/>
    <w:rsid w:val="004606EE"/>
    <w:rsid w:val="00460D1D"/>
    <w:rsid w:val="00460D7D"/>
    <w:rsid w:val="00461A37"/>
    <w:rsid w:val="00461C4F"/>
    <w:rsid w:val="004632BB"/>
    <w:rsid w:val="00464FD4"/>
    <w:rsid w:val="0046616F"/>
    <w:rsid w:val="00466F7E"/>
    <w:rsid w:val="004676C3"/>
    <w:rsid w:val="00467A99"/>
    <w:rsid w:val="00467FC0"/>
    <w:rsid w:val="00470452"/>
    <w:rsid w:val="00470E40"/>
    <w:rsid w:val="00471D6C"/>
    <w:rsid w:val="004732A1"/>
    <w:rsid w:val="004740CE"/>
    <w:rsid w:val="00474422"/>
    <w:rsid w:val="00474719"/>
    <w:rsid w:val="0047495C"/>
    <w:rsid w:val="004755D8"/>
    <w:rsid w:val="004756AF"/>
    <w:rsid w:val="00476256"/>
    <w:rsid w:val="00476F44"/>
    <w:rsid w:val="0047759F"/>
    <w:rsid w:val="00477C90"/>
    <w:rsid w:val="0048220B"/>
    <w:rsid w:val="00485C79"/>
    <w:rsid w:val="00485FBD"/>
    <w:rsid w:val="004868ED"/>
    <w:rsid w:val="004903AB"/>
    <w:rsid w:val="00491FB0"/>
    <w:rsid w:val="00492157"/>
    <w:rsid w:val="00492BAC"/>
    <w:rsid w:val="00492F20"/>
    <w:rsid w:val="004938BF"/>
    <w:rsid w:val="00496E79"/>
    <w:rsid w:val="0049751F"/>
    <w:rsid w:val="004A0115"/>
    <w:rsid w:val="004A0DB4"/>
    <w:rsid w:val="004A4C3F"/>
    <w:rsid w:val="004A52D4"/>
    <w:rsid w:val="004A54C2"/>
    <w:rsid w:val="004A591C"/>
    <w:rsid w:val="004A5EF3"/>
    <w:rsid w:val="004A670F"/>
    <w:rsid w:val="004A6CF3"/>
    <w:rsid w:val="004A75CA"/>
    <w:rsid w:val="004A7C67"/>
    <w:rsid w:val="004B0658"/>
    <w:rsid w:val="004B1B8A"/>
    <w:rsid w:val="004B1E17"/>
    <w:rsid w:val="004B1FD3"/>
    <w:rsid w:val="004B36BC"/>
    <w:rsid w:val="004B3D7A"/>
    <w:rsid w:val="004B572D"/>
    <w:rsid w:val="004B5BC4"/>
    <w:rsid w:val="004C0457"/>
    <w:rsid w:val="004C0DD8"/>
    <w:rsid w:val="004C2D35"/>
    <w:rsid w:val="004C31CE"/>
    <w:rsid w:val="004C332E"/>
    <w:rsid w:val="004C4409"/>
    <w:rsid w:val="004C44D7"/>
    <w:rsid w:val="004C7B11"/>
    <w:rsid w:val="004D0326"/>
    <w:rsid w:val="004D09FB"/>
    <w:rsid w:val="004D15F0"/>
    <w:rsid w:val="004D1994"/>
    <w:rsid w:val="004D1B5D"/>
    <w:rsid w:val="004D4656"/>
    <w:rsid w:val="004D57FE"/>
    <w:rsid w:val="004D5C47"/>
    <w:rsid w:val="004D6034"/>
    <w:rsid w:val="004E0F5A"/>
    <w:rsid w:val="004E196B"/>
    <w:rsid w:val="004E261B"/>
    <w:rsid w:val="004E34C0"/>
    <w:rsid w:val="004E3BD3"/>
    <w:rsid w:val="004E4852"/>
    <w:rsid w:val="004E4AC1"/>
    <w:rsid w:val="004E4E35"/>
    <w:rsid w:val="004E51C0"/>
    <w:rsid w:val="004E523D"/>
    <w:rsid w:val="004E52C9"/>
    <w:rsid w:val="004E559C"/>
    <w:rsid w:val="004F15F9"/>
    <w:rsid w:val="004F210A"/>
    <w:rsid w:val="004F2E27"/>
    <w:rsid w:val="004F334D"/>
    <w:rsid w:val="004F3416"/>
    <w:rsid w:val="004F41C1"/>
    <w:rsid w:val="004F53FD"/>
    <w:rsid w:val="004F5FBE"/>
    <w:rsid w:val="004F763D"/>
    <w:rsid w:val="004F7F17"/>
    <w:rsid w:val="005040FD"/>
    <w:rsid w:val="005045F4"/>
    <w:rsid w:val="0050545D"/>
    <w:rsid w:val="00505689"/>
    <w:rsid w:val="005056FD"/>
    <w:rsid w:val="005068B5"/>
    <w:rsid w:val="005101E2"/>
    <w:rsid w:val="005105E7"/>
    <w:rsid w:val="00514124"/>
    <w:rsid w:val="00514FD4"/>
    <w:rsid w:val="00515098"/>
    <w:rsid w:val="005164FB"/>
    <w:rsid w:val="0052079A"/>
    <w:rsid w:val="00520FC1"/>
    <w:rsid w:val="0052247D"/>
    <w:rsid w:val="0052264A"/>
    <w:rsid w:val="00523812"/>
    <w:rsid w:val="0052423D"/>
    <w:rsid w:val="0052434C"/>
    <w:rsid w:val="005250E4"/>
    <w:rsid w:val="00525CAD"/>
    <w:rsid w:val="005261D0"/>
    <w:rsid w:val="0052779C"/>
    <w:rsid w:val="00530100"/>
    <w:rsid w:val="00531A8D"/>
    <w:rsid w:val="00531C05"/>
    <w:rsid w:val="005349D8"/>
    <w:rsid w:val="00534CBC"/>
    <w:rsid w:val="00535F33"/>
    <w:rsid w:val="00536B4E"/>
    <w:rsid w:val="005407F1"/>
    <w:rsid w:val="00541CA1"/>
    <w:rsid w:val="005424F9"/>
    <w:rsid w:val="00542B96"/>
    <w:rsid w:val="00544A99"/>
    <w:rsid w:val="00545793"/>
    <w:rsid w:val="0055017F"/>
    <w:rsid w:val="00550436"/>
    <w:rsid w:val="00550F29"/>
    <w:rsid w:val="00551FC0"/>
    <w:rsid w:val="00552B5E"/>
    <w:rsid w:val="0055406E"/>
    <w:rsid w:val="0055663B"/>
    <w:rsid w:val="0055730F"/>
    <w:rsid w:val="00561B23"/>
    <w:rsid w:val="00563084"/>
    <w:rsid w:val="00563694"/>
    <w:rsid w:val="0056476B"/>
    <w:rsid w:val="0056541E"/>
    <w:rsid w:val="00565E2B"/>
    <w:rsid w:val="005666A9"/>
    <w:rsid w:val="00566B4C"/>
    <w:rsid w:val="00567811"/>
    <w:rsid w:val="00567DAE"/>
    <w:rsid w:val="005709B8"/>
    <w:rsid w:val="0057178A"/>
    <w:rsid w:val="00571A26"/>
    <w:rsid w:val="00571D47"/>
    <w:rsid w:val="00572F3B"/>
    <w:rsid w:val="00573DE9"/>
    <w:rsid w:val="00574115"/>
    <w:rsid w:val="005757F4"/>
    <w:rsid w:val="005779B7"/>
    <w:rsid w:val="005811B3"/>
    <w:rsid w:val="00582902"/>
    <w:rsid w:val="00582B19"/>
    <w:rsid w:val="005832ED"/>
    <w:rsid w:val="005836E3"/>
    <w:rsid w:val="0058384B"/>
    <w:rsid w:val="00583E19"/>
    <w:rsid w:val="00590472"/>
    <w:rsid w:val="005915ED"/>
    <w:rsid w:val="00592638"/>
    <w:rsid w:val="00593044"/>
    <w:rsid w:val="00593781"/>
    <w:rsid w:val="00593EC6"/>
    <w:rsid w:val="00594069"/>
    <w:rsid w:val="00595960"/>
    <w:rsid w:val="00595B9E"/>
    <w:rsid w:val="00596962"/>
    <w:rsid w:val="00597CD2"/>
    <w:rsid w:val="005A0243"/>
    <w:rsid w:val="005A0635"/>
    <w:rsid w:val="005A0FD9"/>
    <w:rsid w:val="005A1F73"/>
    <w:rsid w:val="005A2002"/>
    <w:rsid w:val="005A2054"/>
    <w:rsid w:val="005A2251"/>
    <w:rsid w:val="005A3AA8"/>
    <w:rsid w:val="005A5B9E"/>
    <w:rsid w:val="005A626C"/>
    <w:rsid w:val="005A64DC"/>
    <w:rsid w:val="005A6907"/>
    <w:rsid w:val="005A6BA4"/>
    <w:rsid w:val="005A713A"/>
    <w:rsid w:val="005A7BDA"/>
    <w:rsid w:val="005A7C7A"/>
    <w:rsid w:val="005B10B0"/>
    <w:rsid w:val="005B1FA5"/>
    <w:rsid w:val="005B2E48"/>
    <w:rsid w:val="005B3F11"/>
    <w:rsid w:val="005B410A"/>
    <w:rsid w:val="005B428C"/>
    <w:rsid w:val="005B56B5"/>
    <w:rsid w:val="005B5FD4"/>
    <w:rsid w:val="005B6866"/>
    <w:rsid w:val="005B6CDE"/>
    <w:rsid w:val="005C0992"/>
    <w:rsid w:val="005C2C0E"/>
    <w:rsid w:val="005C3510"/>
    <w:rsid w:val="005C3EB3"/>
    <w:rsid w:val="005C41BB"/>
    <w:rsid w:val="005C4477"/>
    <w:rsid w:val="005C4AA8"/>
    <w:rsid w:val="005C4B4F"/>
    <w:rsid w:val="005C66A8"/>
    <w:rsid w:val="005C6A1D"/>
    <w:rsid w:val="005C7850"/>
    <w:rsid w:val="005C7AFE"/>
    <w:rsid w:val="005D02A8"/>
    <w:rsid w:val="005D121C"/>
    <w:rsid w:val="005D14FB"/>
    <w:rsid w:val="005D163A"/>
    <w:rsid w:val="005D1B78"/>
    <w:rsid w:val="005D259E"/>
    <w:rsid w:val="005D4008"/>
    <w:rsid w:val="005D4171"/>
    <w:rsid w:val="005D528F"/>
    <w:rsid w:val="005D7E4F"/>
    <w:rsid w:val="005E000D"/>
    <w:rsid w:val="005E0233"/>
    <w:rsid w:val="005E0752"/>
    <w:rsid w:val="005E281A"/>
    <w:rsid w:val="005E38BD"/>
    <w:rsid w:val="005E3BC0"/>
    <w:rsid w:val="005E544E"/>
    <w:rsid w:val="005E6392"/>
    <w:rsid w:val="005F0884"/>
    <w:rsid w:val="005F0A35"/>
    <w:rsid w:val="005F21A3"/>
    <w:rsid w:val="005F3C3A"/>
    <w:rsid w:val="005F4398"/>
    <w:rsid w:val="005F4429"/>
    <w:rsid w:val="005F4D9D"/>
    <w:rsid w:val="005F551F"/>
    <w:rsid w:val="005F600B"/>
    <w:rsid w:val="005F60B1"/>
    <w:rsid w:val="005F657B"/>
    <w:rsid w:val="005F69A6"/>
    <w:rsid w:val="005F6BBD"/>
    <w:rsid w:val="005F7013"/>
    <w:rsid w:val="005F7639"/>
    <w:rsid w:val="00600833"/>
    <w:rsid w:val="006015F6"/>
    <w:rsid w:val="00601D04"/>
    <w:rsid w:val="00601E59"/>
    <w:rsid w:val="00603C8A"/>
    <w:rsid w:val="00603EB2"/>
    <w:rsid w:val="00605238"/>
    <w:rsid w:val="00605793"/>
    <w:rsid w:val="00606856"/>
    <w:rsid w:val="00606E1D"/>
    <w:rsid w:val="0060726E"/>
    <w:rsid w:val="00607FEA"/>
    <w:rsid w:val="00610226"/>
    <w:rsid w:val="00610DE4"/>
    <w:rsid w:val="00610E6A"/>
    <w:rsid w:val="00611B4F"/>
    <w:rsid w:val="006121CD"/>
    <w:rsid w:val="00612A90"/>
    <w:rsid w:val="006213B6"/>
    <w:rsid w:val="0062342E"/>
    <w:rsid w:val="006239E9"/>
    <w:rsid w:val="00623DA7"/>
    <w:rsid w:val="00624191"/>
    <w:rsid w:val="00624344"/>
    <w:rsid w:val="006254A9"/>
    <w:rsid w:val="006300D8"/>
    <w:rsid w:val="006308D0"/>
    <w:rsid w:val="00632529"/>
    <w:rsid w:val="006336A1"/>
    <w:rsid w:val="0063399D"/>
    <w:rsid w:val="00634992"/>
    <w:rsid w:val="00635086"/>
    <w:rsid w:val="00636B0D"/>
    <w:rsid w:val="00640669"/>
    <w:rsid w:val="00641664"/>
    <w:rsid w:val="00642BEB"/>
    <w:rsid w:val="0064360F"/>
    <w:rsid w:val="0064362A"/>
    <w:rsid w:val="0064443B"/>
    <w:rsid w:val="0064523E"/>
    <w:rsid w:val="0064599B"/>
    <w:rsid w:val="00646664"/>
    <w:rsid w:val="00650A61"/>
    <w:rsid w:val="00651E14"/>
    <w:rsid w:val="00652241"/>
    <w:rsid w:val="00652973"/>
    <w:rsid w:val="006532D0"/>
    <w:rsid w:val="0065341B"/>
    <w:rsid w:val="00653C13"/>
    <w:rsid w:val="00654688"/>
    <w:rsid w:val="00654AF5"/>
    <w:rsid w:val="006565F1"/>
    <w:rsid w:val="006570E8"/>
    <w:rsid w:val="0065753F"/>
    <w:rsid w:val="00660612"/>
    <w:rsid w:val="006644D3"/>
    <w:rsid w:val="00664514"/>
    <w:rsid w:val="00664E63"/>
    <w:rsid w:val="0066505C"/>
    <w:rsid w:val="00665BD2"/>
    <w:rsid w:val="0066664C"/>
    <w:rsid w:val="00666DA7"/>
    <w:rsid w:val="0066709D"/>
    <w:rsid w:val="00670216"/>
    <w:rsid w:val="006704A0"/>
    <w:rsid w:val="0067286F"/>
    <w:rsid w:val="00672E27"/>
    <w:rsid w:val="0067338D"/>
    <w:rsid w:val="006735EA"/>
    <w:rsid w:val="006740C5"/>
    <w:rsid w:val="00675836"/>
    <w:rsid w:val="00675D10"/>
    <w:rsid w:val="00676C34"/>
    <w:rsid w:val="00677367"/>
    <w:rsid w:val="00677AC1"/>
    <w:rsid w:val="00677DB9"/>
    <w:rsid w:val="0068034A"/>
    <w:rsid w:val="0068140F"/>
    <w:rsid w:val="00681C3A"/>
    <w:rsid w:val="00681DDA"/>
    <w:rsid w:val="006829D0"/>
    <w:rsid w:val="00682ADE"/>
    <w:rsid w:val="00684782"/>
    <w:rsid w:val="00685E1E"/>
    <w:rsid w:val="0068705B"/>
    <w:rsid w:val="006871AF"/>
    <w:rsid w:val="00691E50"/>
    <w:rsid w:val="00691EEB"/>
    <w:rsid w:val="00692DA1"/>
    <w:rsid w:val="0069326C"/>
    <w:rsid w:val="00695064"/>
    <w:rsid w:val="006950AE"/>
    <w:rsid w:val="00695810"/>
    <w:rsid w:val="0069581A"/>
    <w:rsid w:val="00695D1E"/>
    <w:rsid w:val="00695DBB"/>
    <w:rsid w:val="00696B11"/>
    <w:rsid w:val="006979E4"/>
    <w:rsid w:val="00697D65"/>
    <w:rsid w:val="006A06A0"/>
    <w:rsid w:val="006A282A"/>
    <w:rsid w:val="006A2EDE"/>
    <w:rsid w:val="006A4EB2"/>
    <w:rsid w:val="006A580A"/>
    <w:rsid w:val="006A5B30"/>
    <w:rsid w:val="006A5C9A"/>
    <w:rsid w:val="006A6B95"/>
    <w:rsid w:val="006A7404"/>
    <w:rsid w:val="006A7EA9"/>
    <w:rsid w:val="006B081B"/>
    <w:rsid w:val="006B1B3B"/>
    <w:rsid w:val="006B3092"/>
    <w:rsid w:val="006B428E"/>
    <w:rsid w:val="006B6C69"/>
    <w:rsid w:val="006B7E90"/>
    <w:rsid w:val="006C3BC3"/>
    <w:rsid w:val="006C599E"/>
    <w:rsid w:val="006C6647"/>
    <w:rsid w:val="006D1B82"/>
    <w:rsid w:val="006D2520"/>
    <w:rsid w:val="006D2AAC"/>
    <w:rsid w:val="006D315F"/>
    <w:rsid w:val="006D3367"/>
    <w:rsid w:val="006D4552"/>
    <w:rsid w:val="006D60C0"/>
    <w:rsid w:val="006D6B1C"/>
    <w:rsid w:val="006D6F4C"/>
    <w:rsid w:val="006E20D2"/>
    <w:rsid w:val="006E437F"/>
    <w:rsid w:val="006E5F90"/>
    <w:rsid w:val="006F0FA0"/>
    <w:rsid w:val="006F5E83"/>
    <w:rsid w:val="006F688A"/>
    <w:rsid w:val="006F79F8"/>
    <w:rsid w:val="007015A2"/>
    <w:rsid w:val="0070238B"/>
    <w:rsid w:val="00702875"/>
    <w:rsid w:val="00704864"/>
    <w:rsid w:val="007048DC"/>
    <w:rsid w:val="00704C54"/>
    <w:rsid w:val="00706B5D"/>
    <w:rsid w:val="00707A25"/>
    <w:rsid w:val="00710D75"/>
    <w:rsid w:val="00712B35"/>
    <w:rsid w:val="00713C4A"/>
    <w:rsid w:val="007155B2"/>
    <w:rsid w:val="00715CA4"/>
    <w:rsid w:val="007161A1"/>
    <w:rsid w:val="00717052"/>
    <w:rsid w:val="00717433"/>
    <w:rsid w:val="007175A2"/>
    <w:rsid w:val="00720267"/>
    <w:rsid w:val="00720366"/>
    <w:rsid w:val="007214FF"/>
    <w:rsid w:val="00721547"/>
    <w:rsid w:val="007218D3"/>
    <w:rsid w:val="007223B0"/>
    <w:rsid w:val="0072312D"/>
    <w:rsid w:val="007248B0"/>
    <w:rsid w:val="00724F38"/>
    <w:rsid w:val="007253D4"/>
    <w:rsid w:val="007268F7"/>
    <w:rsid w:val="00726AEA"/>
    <w:rsid w:val="00727366"/>
    <w:rsid w:val="00727C16"/>
    <w:rsid w:val="0073090B"/>
    <w:rsid w:val="00730D41"/>
    <w:rsid w:val="00731285"/>
    <w:rsid w:val="0073130A"/>
    <w:rsid w:val="007328F7"/>
    <w:rsid w:val="00733BBE"/>
    <w:rsid w:val="0073440F"/>
    <w:rsid w:val="00734F10"/>
    <w:rsid w:val="0073574E"/>
    <w:rsid w:val="0073686D"/>
    <w:rsid w:val="0074071E"/>
    <w:rsid w:val="00741845"/>
    <w:rsid w:val="00741A5E"/>
    <w:rsid w:val="007420E1"/>
    <w:rsid w:val="00743934"/>
    <w:rsid w:val="00743F50"/>
    <w:rsid w:val="007440D5"/>
    <w:rsid w:val="007457C4"/>
    <w:rsid w:val="00747593"/>
    <w:rsid w:val="007477AC"/>
    <w:rsid w:val="00752FED"/>
    <w:rsid w:val="00753D74"/>
    <w:rsid w:val="007564FC"/>
    <w:rsid w:val="0075666C"/>
    <w:rsid w:val="00756B8B"/>
    <w:rsid w:val="00757266"/>
    <w:rsid w:val="00757978"/>
    <w:rsid w:val="00760843"/>
    <w:rsid w:val="007615C9"/>
    <w:rsid w:val="00762469"/>
    <w:rsid w:val="00762916"/>
    <w:rsid w:val="00763275"/>
    <w:rsid w:val="00763636"/>
    <w:rsid w:val="00763730"/>
    <w:rsid w:val="00763778"/>
    <w:rsid w:val="007637E7"/>
    <w:rsid w:val="007648A4"/>
    <w:rsid w:val="00764915"/>
    <w:rsid w:val="00766037"/>
    <w:rsid w:val="00767610"/>
    <w:rsid w:val="00767EAE"/>
    <w:rsid w:val="0077138D"/>
    <w:rsid w:val="00771927"/>
    <w:rsid w:val="00771DDF"/>
    <w:rsid w:val="00772AD6"/>
    <w:rsid w:val="0077363D"/>
    <w:rsid w:val="00773D2A"/>
    <w:rsid w:val="00774219"/>
    <w:rsid w:val="00774F20"/>
    <w:rsid w:val="00774F96"/>
    <w:rsid w:val="0077502D"/>
    <w:rsid w:val="007754F0"/>
    <w:rsid w:val="00777E80"/>
    <w:rsid w:val="007801F5"/>
    <w:rsid w:val="00780315"/>
    <w:rsid w:val="007807EE"/>
    <w:rsid w:val="00780E3F"/>
    <w:rsid w:val="00780FC2"/>
    <w:rsid w:val="0078162A"/>
    <w:rsid w:val="00784349"/>
    <w:rsid w:val="0078451F"/>
    <w:rsid w:val="0078707C"/>
    <w:rsid w:val="007875C2"/>
    <w:rsid w:val="0079080C"/>
    <w:rsid w:val="0079113E"/>
    <w:rsid w:val="00795050"/>
    <w:rsid w:val="007955E3"/>
    <w:rsid w:val="00795FD9"/>
    <w:rsid w:val="00796EAB"/>
    <w:rsid w:val="007977BE"/>
    <w:rsid w:val="007A1A39"/>
    <w:rsid w:val="007A2D57"/>
    <w:rsid w:val="007A4D51"/>
    <w:rsid w:val="007A4EE5"/>
    <w:rsid w:val="007A582A"/>
    <w:rsid w:val="007A6AF5"/>
    <w:rsid w:val="007B07F1"/>
    <w:rsid w:val="007B0923"/>
    <w:rsid w:val="007B10CE"/>
    <w:rsid w:val="007B174F"/>
    <w:rsid w:val="007B31C4"/>
    <w:rsid w:val="007B5FD8"/>
    <w:rsid w:val="007B69AC"/>
    <w:rsid w:val="007C0ACA"/>
    <w:rsid w:val="007C1CCC"/>
    <w:rsid w:val="007C2BE8"/>
    <w:rsid w:val="007C4921"/>
    <w:rsid w:val="007C5DF3"/>
    <w:rsid w:val="007C7B79"/>
    <w:rsid w:val="007D011A"/>
    <w:rsid w:val="007D0DD3"/>
    <w:rsid w:val="007D21AA"/>
    <w:rsid w:val="007D2E82"/>
    <w:rsid w:val="007D3298"/>
    <w:rsid w:val="007D4EB9"/>
    <w:rsid w:val="007D5219"/>
    <w:rsid w:val="007D71C4"/>
    <w:rsid w:val="007E064F"/>
    <w:rsid w:val="007E185A"/>
    <w:rsid w:val="007E1946"/>
    <w:rsid w:val="007E26A1"/>
    <w:rsid w:val="007E274E"/>
    <w:rsid w:val="007E3490"/>
    <w:rsid w:val="007E6EA5"/>
    <w:rsid w:val="007E6F34"/>
    <w:rsid w:val="007E737B"/>
    <w:rsid w:val="007F32B3"/>
    <w:rsid w:val="007F5879"/>
    <w:rsid w:val="007F5C65"/>
    <w:rsid w:val="007F65EE"/>
    <w:rsid w:val="007F79B7"/>
    <w:rsid w:val="00800B49"/>
    <w:rsid w:val="0080109E"/>
    <w:rsid w:val="00801487"/>
    <w:rsid w:val="008023DA"/>
    <w:rsid w:val="00802C57"/>
    <w:rsid w:val="00803086"/>
    <w:rsid w:val="00803261"/>
    <w:rsid w:val="00804E0F"/>
    <w:rsid w:val="008052ED"/>
    <w:rsid w:val="00810FE2"/>
    <w:rsid w:val="00811170"/>
    <w:rsid w:val="0081137C"/>
    <w:rsid w:val="00811B22"/>
    <w:rsid w:val="00813822"/>
    <w:rsid w:val="00815E7C"/>
    <w:rsid w:val="00815ED5"/>
    <w:rsid w:val="0081764D"/>
    <w:rsid w:val="00817958"/>
    <w:rsid w:val="008179C4"/>
    <w:rsid w:val="008209F0"/>
    <w:rsid w:val="00822A4E"/>
    <w:rsid w:val="00822FD8"/>
    <w:rsid w:val="008239B7"/>
    <w:rsid w:val="0082458A"/>
    <w:rsid w:val="0082522C"/>
    <w:rsid w:val="008254F3"/>
    <w:rsid w:val="00825952"/>
    <w:rsid w:val="00830B40"/>
    <w:rsid w:val="0083122D"/>
    <w:rsid w:val="0083148B"/>
    <w:rsid w:val="0083349F"/>
    <w:rsid w:val="008335E0"/>
    <w:rsid w:val="00833E9B"/>
    <w:rsid w:val="008370F1"/>
    <w:rsid w:val="00840D9F"/>
    <w:rsid w:val="00840DA8"/>
    <w:rsid w:val="00843BC5"/>
    <w:rsid w:val="00846074"/>
    <w:rsid w:val="00847D0A"/>
    <w:rsid w:val="00847D5D"/>
    <w:rsid w:val="00847FF9"/>
    <w:rsid w:val="008519E3"/>
    <w:rsid w:val="0085297D"/>
    <w:rsid w:val="00853922"/>
    <w:rsid w:val="00853B4A"/>
    <w:rsid w:val="00854373"/>
    <w:rsid w:val="008549A0"/>
    <w:rsid w:val="00854CA1"/>
    <w:rsid w:val="008550D0"/>
    <w:rsid w:val="008578B6"/>
    <w:rsid w:val="008578E2"/>
    <w:rsid w:val="00857A8A"/>
    <w:rsid w:val="0086101B"/>
    <w:rsid w:val="008614F1"/>
    <w:rsid w:val="00862F63"/>
    <w:rsid w:val="00863293"/>
    <w:rsid w:val="008638A0"/>
    <w:rsid w:val="00863AE3"/>
    <w:rsid w:val="00863D5E"/>
    <w:rsid w:val="00863ED5"/>
    <w:rsid w:val="008648E9"/>
    <w:rsid w:val="008659BF"/>
    <w:rsid w:val="00867C87"/>
    <w:rsid w:val="00870D66"/>
    <w:rsid w:val="00870EAD"/>
    <w:rsid w:val="00871BC0"/>
    <w:rsid w:val="00873464"/>
    <w:rsid w:val="008742BC"/>
    <w:rsid w:val="008742EF"/>
    <w:rsid w:val="008751D7"/>
    <w:rsid w:val="00875627"/>
    <w:rsid w:val="00876AAC"/>
    <w:rsid w:val="00876B49"/>
    <w:rsid w:val="008779B8"/>
    <w:rsid w:val="00880F9C"/>
    <w:rsid w:val="00881FFF"/>
    <w:rsid w:val="00882778"/>
    <w:rsid w:val="00882DC0"/>
    <w:rsid w:val="00882DE4"/>
    <w:rsid w:val="00883401"/>
    <w:rsid w:val="008835D9"/>
    <w:rsid w:val="008841FC"/>
    <w:rsid w:val="00884F98"/>
    <w:rsid w:val="008854DC"/>
    <w:rsid w:val="00885993"/>
    <w:rsid w:val="00885B37"/>
    <w:rsid w:val="00886204"/>
    <w:rsid w:val="00887556"/>
    <w:rsid w:val="00890E5E"/>
    <w:rsid w:val="008913DA"/>
    <w:rsid w:val="00891FA4"/>
    <w:rsid w:val="00892816"/>
    <w:rsid w:val="00893492"/>
    <w:rsid w:val="00893903"/>
    <w:rsid w:val="00893D5B"/>
    <w:rsid w:val="0089443D"/>
    <w:rsid w:val="008966B8"/>
    <w:rsid w:val="00896C14"/>
    <w:rsid w:val="0089764A"/>
    <w:rsid w:val="008A0824"/>
    <w:rsid w:val="008A1097"/>
    <w:rsid w:val="008A1782"/>
    <w:rsid w:val="008A2B32"/>
    <w:rsid w:val="008A340A"/>
    <w:rsid w:val="008A3E4B"/>
    <w:rsid w:val="008A6837"/>
    <w:rsid w:val="008A74AE"/>
    <w:rsid w:val="008B0AB2"/>
    <w:rsid w:val="008B13AF"/>
    <w:rsid w:val="008B1618"/>
    <w:rsid w:val="008B1CE8"/>
    <w:rsid w:val="008B23BE"/>
    <w:rsid w:val="008B2A54"/>
    <w:rsid w:val="008B2F8B"/>
    <w:rsid w:val="008B5058"/>
    <w:rsid w:val="008B5826"/>
    <w:rsid w:val="008B5DF4"/>
    <w:rsid w:val="008B74C8"/>
    <w:rsid w:val="008C089D"/>
    <w:rsid w:val="008C11BB"/>
    <w:rsid w:val="008C138B"/>
    <w:rsid w:val="008C1A06"/>
    <w:rsid w:val="008C2505"/>
    <w:rsid w:val="008C418A"/>
    <w:rsid w:val="008D0333"/>
    <w:rsid w:val="008D0A1C"/>
    <w:rsid w:val="008D1123"/>
    <w:rsid w:val="008D1506"/>
    <w:rsid w:val="008D1898"/>
    <w:rsid w:val="008D1F2C"/>
    <w:rsid w:val="008D2159"/>
    <w:rsid w:val="008D4B5A"/>
    <w:rsid w:val="008D735D"/>
    <w:rsid w:val="008D77BD"/>
    <w:rsid w:val="008E0747"/>
    <w:rsid w:val="008E2653"/>
    <w:rsid w:val="008E2E5F"/>
    <w:rsid w:val="008E2F22"/>
    <w:rsid w:val="008E4591"/>
    <w:rsid w:val="008E5E8E"/>
    <w:rsid w:val="008E6C45"/>
    <w:rsid w:val="008E76D3"/>
    <w:rsid w:val="008E7906"/>
    <w:rsid w:val="008F29D6"/>
    <w:rsid w:val="008F3DC3"/>
    <w:rsid w:val="008F56DE"/>
    <w:rsid w:val="008F58E7"/>
    <w:rsid w:val="008F5C4F"/>
    <w:rsid w:val="008F69C1"/>
    <w:rsid w:val="008F7349"/>
    <w:rsid w:val="00901725"/>
    <w:rsid w:val="009020C1"/>
    <w:rsid w:val="009021EC"/>
    <w:rsid w:val="00902F67"/>
    <w:rsid w:val="00903F5D"/>
    <w:rsid w:val="00904304"/>
    <w:rsid w:val="009053A8"/>
    <w:rsid w:val="0090546C"/>
    <w:rsid w:val="00905B83"/>
    <w:rsid w:val="00906BC1"/>
    <w:rsid w:val="009073AB"/>
    <w:rsid w:val="00907C1B"/>
    <w:rsid w:val="00911B0B"/>
    <w:rsid w:val="009124F9"/>
    <w:rsid w:val="00913354"/>
    <w:rsid w:val="00913599"/>
    <w:rsid w:val="009171C1"/>
    <w:rsid w:val="009179C2"/>
    <w:rsid w:val="009233D9"/>
    <w:rsid w:val="00926013"/>
    <w:rsid w:val="0092647A"/>
    <w:rsid w:val="00927DDF"/>
    <w:rsid w:val="00927E1E"/>
    <w:rsid w:val="00927EB1"/>
    <w:rsid w:val="009302A5"/>
    <w:rsid w:val="00930D43"/>
    <w:rsid w:val="00931AEC"/>
    <w:rsid w:val="0093439A"/>
    <w:rsid w:val="009345F2"/>
    <w:rsid w:val="00934872"/>
    <w:rsid w:val="009348B7"/>
    <w:rsid w:val="00935976"/>
    <w:rsid w:val="0093743C"/>
    <w:rsid w:val="009403FA"/>
    <w:rsid w:val="00940D4B"/>
    <w:rsid w:val="00941B84"/>
    <w:rsid w:val="00941E03"/>
    <w:rsid w:val="00943132"/>
    <w:rsid w:val="009435D3"/>
    <w:rsid w:val="0094473C"/>
    <w:rsid w:val="009455D8"/>
    <w:rsid w:val="00945DC4"/>
    <w:rsid w:val="00946487"/>
    <w:rsid w:val="00946A6D"/>
    <w:rsid w:val="00950493"/>
    <w:rsid w:val="00951715"/>
    <w:rsid w:val="009518B4"/>
    <w:rsid w:val="009539D6"/>
    <w:rsid w:val="00953BF8"/>
    <w:rsid w:val="009561B8"/>
    <w:rsid w:val="00957609"/>
    <w:rsid w:val="00957ABF"/>
    <w:rsid w:val="0096004D"/>
    <w:rsid w:val="0096089B"/>
    <w:rsid w:val="00962509"/>
    <w:rsid w:val="009649D9"/>
    <w:rsid w:val="0096587B"/>
    <w:rsid w:val="00967B34"/>
    <w:rsid w:val="00967C33"/>
    <w:rsid w:val="00967DCC"/>
    <w:rsid w:val="00970BDF"/>
    <w:rsid w:val="00971166"/>
    <w:rsid w:val="00971DA5"/>
    <w:rsid w:val="00972EB1"/>
    <w:rsid w:val="0097489C"/>
    <w:rsid w:val="00974919"/>
    <w:rsid w:val="00975AC4"/>
    <w:rsid w:val="00976C57"/>
    <w:rsid w:val="00977BE9"/>
    <w:rsid w:val="009825D7"/>
    <w:rsid w:val="009827C6"/>
    <w:rsid w:val="009833EC"/>
    <w:rsid w:val="00985E64"/>
    <w:rsid w:val="00986197"/>
    <w:rsid w:val="00986265"/>
    <w:rsid w:val="009863AE"/>
    <w:rsid w:val="0098678C"/>
    <w:rsid w:val="00986949"/>
    <w:rsid w:val="009903CB"/>
    <w:rsid w:val="00991328"/>
    <w:rsid w:val="00992547"/>
    <w:rsid w:val="00992824"/>
    <w:rsid w:val="0099363B"/>
    <w:rsid w:val="00993A96"/>
    <w:rsid w:val="009946BB"/>
    <w:rsid w:val="00995B69"/>
    <w:rsid w:val="00995EC0"/>
    <w:rsid w:val="00995FBB"/>
    <w:rsid w:val="009A0398"/>
    <w:rsid w:val="009A19C4"/>
    <w:rsid w:val="009A2E8B"/>
    <w:rsid w:val="009A5F2C"/>
    <w:rsid w:val="009A7316"/>
    <w:rsid w:val="009A7CE7"/>
    <w:rsid w:val="009A7F64"/>
    <w:rsid w:val="009B0DF8"/>
    <w:rsid w:val="009B1D9A"/>
    <w:rsid w:val="009B235A"/>
    <w:rsid w:val="009B6ABD"/>
    <w:rsid w:val="009B7BDE"/>
    <w:rsid w:val="009C047D"/>
    <w:rsid w:val="009C11EC"/>
    <w:rsid w:val="009C1737"/>
    <w:rsid w:val="009C1F1A"/>
    <w:rsid w:val="009C328C"/>
    <w:rsid w:val="009C4277"/>
    <w:rsid w:val="009C5EBC"/>
    <w:rsid w:val="009C5FBD"/>
    <w:rsid w:val="009C60DF"/>
    <w:rsid w:val="009D17CB"/>
    <w:rsid w:val="009D19B5"/>
    <w:rsid w:val="009D52E0"/>
    <w:rsid w:val="009D6087"/>
    <w:rsid w:val="009D7783"/>
    <w:rsid w:val="009E1092"/>
    <w:rsid w:val="009E1D88"/>
    <w:rsid w:val="009E1E95"/>
    <w:rsid w:val="009E2AC6"/>
    <w:rsid w:val="009E35A7"/>
    <w:rsid w:val="009E3998"/>
    <w:rsid w:val="009E3C1C"/>
    <w:rsid w:val="009E416C"/>
    <w:rsid w:val="009E57E5"/>
    <w:rsid w:val="009F0ECD"/>
    <w:rsid w:val="009F258D"/>
    <w:rsid w:val="009F2CF7"/>
    <w:rsid w:val="009F396B"/>
    <w:rsid w:val="009F3B9A"/>
    <w:rsid w:val="009F3C48"/>
    <w:rsid w:val="009F472F"/>
    <w:rsid w:val="009F5179"/>
    <w:rsid w:val="009F5923"/>
    <w:rsid w:val="00A00011"/>
    <w:rsid w:val="00A00836"/>
    <w:rsid w:val="00A01C8E"/>
    <w:rsid w:val="00A031F7"/>
    <w:rsid w:val="00A033A0"/>
    <w:rsid w:val="00A03D7E"/>
    <w:rsid w:val="00A047DC"/>
    <w:rsid w:val="00A04882"/>
    <w:rsid w:val="00A0556C"/>
    <w:rsid w:val="00A05849"/>
    <w:rsid w:val="00A06914"/>
    <w:rsid w:val="00A07749"/>
    <w:rsid w:val="00A07E68"/>
    <w:rsid w:val="00A10C20"/>
    <w:rsid w:val="00A11865"/>
    <w:rsid w:val="00A122DC"/>
    <w:rsid w:val="00A12C12"/>
    <w:rsid w:val="00A138EC"/>
    <w:rsid w:val="00A152F5"/>
    <w:rsid w:val="00A15734"/>
    <w:rsid w:val="00A16188"/>
    <w:rsid w:val="00A16B12"/>
    <w:rsid w:val="00A17227"/>
    <w:rsid w:val="00A17A5F"/>
    <w:rsid w:val="00A17AEA"/>
    <w:rsid w:val="00A17DCC"/>
    <w:rsid w:val="00A20F49"/>
    <w:rsid w:val="00A210C1"/>
    <w:rsid w:val="00A2154D"/>
    <w:rsid w:val="00A2310A"/>
    <w:rsid w:val="00A23552"/>
    <w:rsid w:val="00A24254"/>
    <w:rsid w:val="00A245AE"/>
    <w:rsid w:val="00A246B3"/>
    <w:rsid w:val="00A2475D"/>
    <w:rsid w:val="00A24795"/>
    <w:rsid w:val="00A249CB"/>
    <w:rsid w:val="00A259BF"/>
    <w:rsid w:val="00A25D8B"/>
    <w:rsid w:val="00A264B3"/>
    <w:rsid w:val="00A270D2"/>
    <w:rsid w:val="00A300AA"/>
    <w:rsid w:val="00A3099B"/>
    <w:rsid w:val="00A329C2"/>
    <w:rsid w:val="00A33277"/>
    <w:rsid w:val="00A36781"/>
    <w:rsid w:val="00A36A91"/>
    <w:rsid w:val="00A377CE"/>
    <w:rsid w:val="00A4287F"/>
    <w:rsid w:val="00A42BC1"/>
    <w:rsid w:val="00A42FFB"/>
    <w:rsid w:val="00A44538"/>
    <w:rsid w:val="00A45391"/>
    <w:rsid w:val="00A45B78"/>
    <w:rsid w:val="00A45F96"/>
    <w:rsid w:val="00A46FA4"/>
    <w:rsid w:val="00A473F3"/>
    <w:rsid w:val="00A50637"/>
    <w:rsid w:val="00A50B0E"/>
    <w:rsid w:val="00A50D9E"/>
    <w:rsid w:val="00A51CBB"/>
    <w:rsid w:val="00A51F2F"/>
    <w:rsid w:val="00A5472B"/>
    <w:rsid w:val="00A54CAD"/>
    <w:rsid w:val="00A556B9"/>
    <w:rsid w:val="00A55B7E"/>
    <w:rsid w:val="00A56A70"/>
    <w:rsid w:val="00A57594"/>
    <w:rsid w:val="00A6059F"/>
    <w:rsid w:val="00A620C6"/>
    <w:rsid w:val="00A62C78"/>
    <w:rsid w:val="00A6392E"/>
    <w:rsid w:val="00A63A44"/>
    <w:rsid w:val="00A63FD3"/>
    <w:rsid w:val="00A64348"/>
    <w:rsid w:val="00A647B3"/>
    <w:rsid w:val="00A6555F"/>
    <w:rsid w:val="00A65EAD"/>
    <w:rsid w:val="00A72281"/>
    <w:rsid w:val="00A73DD6"/>
    <w:rsid w:val="00A7559E"/>
    <w:rsid w:val="00A7611F"/>
    <w:rsid w:val="00A76455"/>
    <w:rsid w:val="00A766D2"/>
    <w:rsid w:val="00A766F4"/>
    <w:rsid w:val="00A80EF6"/>
    <w:rsid w:val="00A8108D"/>
    <w:rsid w:val="00A81CC6"/>
    <w:rsid w:val="00A8212F"/>
    <w:rsid w:val="00A84EA7"/>
    <w:rsid w:val="00A85FC4"/>
    <w:rsid w:val="00A864F6"/>
    <w:rsid w:val="00A87046"/>
    <w:rsid w:val="00A87272"/>
    <w:rsid w:val="00A875F6"/>
    <w:rsid w:val="00A87747"/>
    <w:rsid w:val="00A87840"/>
    <w:rsid w:val="00A87ACA"/>
    <w:rsid w:val="00A87FF3"/>
    <w:rsid w:val="00A9023F"/>
    <w:rsid w:val="00A90D87"/>
    <w:rsid w:val="00A91384"/>
    <w:rsid w:val="00A91414"/>
    <w:rsid w:val="00A926F9"/>
    <w:rsid w:val="00A94780"/>
    <w:rsid w:val="00A9504D"/>
    <w:rsid w:val="00A9508A"/>
    <w:rsid w:val="00A95A09"/>
    <w:rsid w:val="00A95DF1"/>
    <w:rsid w:val="00A96EF8"/>
    <w:rsid w:val="00A97049"/>
    <w:rsid w:val="00A97130"/>
    <w:rsid w:val="00AA0B05"/>
    <w:rsid w:val="00AA0F02"/>
    <w:rsid w:val="00AA174F"/>
    <w:rsid w:val="00AA24D0"/>
    <w:rsid w:val="00AA2989"/>
    <w:rsid w:val="00AA4D4A"/>
    <w:rsid w:val="00AA6C08"/>
    <w:rsid w:val="00AB0311"/>
    <w:rsid w:val="00AB0519"/>
    <w:rsid w:val="00AB0F89"/>
    <w:rsid w:val="00AB3E90"/>
    <w:rsid w:val="00AB41DD"/>
    <w:rsid w:val="00AB432A"/>
    <w:rsid w:val="00AB54B7"/>
    <w:rsid w:val="00AB5542"/>
    <w:rsid w:val="00AB5EA4"/>
    <w:rsid w:val="00AB7769"/>
    <w:rsid w:val="00AB7BA0"/>
    <w:rsid w:val="00AC0175"/>
    <w:rsid w:val="00AC18DF"/>
    <w:rsid w:val="00AC1AE9"/>
    <w:rsid w:val="00AC23C7"/>
    <w:rsid w:val="00AC3076"/>
    <w:rsid w:val="00AC4F2C"/>
    <w:rsid w:val="00AC6A61"/>
    <w:rsid w:val="00AC706E"/>
    <w:rsid w:val="00AC7717"/>
    <w:rsid w:val="00AD0BC6"/>
    <w:rsid w:val="00AD2082"/>
    <w:rsid w:val="00AD2BFB"/>
    <w:rsid w:val="00AD2E0B"/>
    <w:rsid w:val="00AD4572"/>
    <w:rsid w:val="00AD589A"/>
    <w:rsid w:val="00AD5FEF"/>
    <w:rsid w:val="00AD6145"/>
    <w:rsid w:val="00AD6DE8"/>
    <w:rsid w:val="00AE0412"/>
    <w:rsid w:val="00AE06C9"/>
    <w:rsid w:val="00AE0B39"/>
    <w:rsid w:val="00AE2288"/>
    <w:rsid w:val="00AE2E3D"/>
    <w:rsid w:val="00AE3AC3"/>
    <w:rsid w:val="00AE7ACE"/>
    <w:rsid w:val="00AE7B0A"/>
    <w:rsid w:val="00AF0645"/>
    <w:rsid w:val="00AF3DE6"/>
    <w:rsid w:val="00AF4347"/>
    <w:rsid w:val="00AF5A35"/>
    <w:rsid w:val="00AF7B27"/>
    <w:rsid w:val="00AF7C48"/>
    <w:rsid w:val="00B00E98"/>
    <w:rsid w:val="00B00E9D"/>
    <w:rsid w:val="00B015D9"/>
    <w:rsid w:val="00B017A2"/>
    <w:rsid w:val="00B02F4C"/>
    <w:rsid w:val="00B03065"/>
    <w:rsid w:val="00B036DC"/>
    <w:rsid w:val="00B038F4"/>
    <w:rsid w:val="00B045FE"/>
    <w:rsid w:val="00B04D81"/>
    <w:rsid w:val="00B05648"/>
    <w:rsid w:val="00B05B62"/>
    <w:rsid w:val="00B05DB5"/>
    <w:rsid w:val="00B05EA5"/>
    <w:rsid w:val="00B06A04"/>
    <w:rsid w:val="00B070A6"/>
    <w:rsid w:val="00B07492"/>
    <w:rsid w:val="00B100A8"/>
    <w:rsid w:val="00B112D1"/>
    <w:rsid w:val="00B11D55"/>
    <w:rsid w:val="00B13DB4"/>
    <w:rsid w:val="00B13DE1"/>
    <w:rsid w:val="00B177B1"/>
    <w:rsid w:val="00B17908"/>
    <w:rsid w:val="00B17C78"/>
    <w:rsid w:val="00B17D6E"/>
    <w:rsid w:val="00B20B5A"/>
    <w:rsid w:val="00B21E9E"/>
    <w:rsid w:val="00B22757"/>
    <w:rsid w:val="00B23925"/>
    <w:rsid w:val="00B25DB3"/>
    <w:rsid w:val="00B265C1"/>
    <w:rsid w:val="00B27B57"/>
    <w:rsid w:val="00B30576"/>
    <w:rsid w:val="00B32BCF"/>
    <w:rsid w:val="00B3305F"/>
    <w:rsid w:val="00B3577B"/>
    <w:rsid w:val="00B36FC9"/>
    <w:rsid w:val="00B408F1"/>
    <w:rsid w:val="00B40DF6"/>
    <w:rsid w:val="00B4183D"/>
    <w:rsid w:val="00B41FA3"/>
    <w:rsid w:val="00B43923"/>
    <w:rsid w:val="00B44B31"/>
    <w:rsid w:val="00B45475"/>
    <w:rsid w:val="00B46DF8"/>
    <w:rsid w:val="00B4747F"/>
    <w:rsid w:val="00B47CDA"/>
    <w:rsid w:val="00B50BA1"/>
    <w:rsid w:val="00B513B2"/>
    <w:rsid w:val="00B51678"/>
    <w:rsid w:val="00B51C33"/>
    <w:rsid w:val="00B51D06"/>
    <w:rsid w:val="00B52F90"/>
    <w:rsid w:val="00B53A0E"/>
    <w:rsid w:val="00B54D7E"/>
    <w:rsid w:val="00B5504A"/>
    <w:rsid w:val="00B55CB1"/>
    <w:rsid w:val="00B5609B"/>
    <w:rsid w:val="00B56328"/>
    <w:rsid w:val="00B56455"/>
    <w:rsid w:val="00B56761"/>
    <w:rsid w:val="00B569C7"/>
    <w:rsid w:val="00B57929"/>
    <w:rsid w:val="00B57B9D"/>
    <w:rsid w:val="00B6022C"/>
    <w:rsid w:val="00B61928"/>
    <w:rsid w:val="00B6479F"/>
    <w:rsid w:val="00B650FF"/>
    <w:rsid w:val="00B65578"/>
    <w:rsid w:val="00B66BA6"/>
    <w:rsid w:val="00B72AAF"/>
    <w:rsid w:val="00B7418D"/>
    <w:rsid w:val="00B75ED2"/>
    <w:rsid w:val="00B75EFF"/>
    <w:rsid w:val="00B76595"/>
    <w:rsid w:val="00B76C7E"/>
    <w:rsid w:val="00B81019"/>
    <w:rsid w:val="00B81F4A"/>
    <w:rsid w:val="00B82F48"/>
    <w:rsid w:val="00B833FE"/>
    <w:rsid w:val="00B8356B"/>
    <w:rsid w:val="00B83867"/>
    <w:rsid w:val="00B85B86"/>
    <w:rsid w:val="00B86F36"/>
    <w:rsid w:val="00B9194A"/>
    <w:rsid w:val="00B91A34"/>
    <w:rsid w:val="00B91F54"/>
    <w:rsid w:val="00B91F87"/>
    <w:rsid w:val="00B93202"/>
    <w:rsid w:val="00B95E21"/>
    <w:rsid w:val="00B96FDF"/>
    <w:rsid w:val="00B971DE"/>
    <w:rsid w:val="00B97845"/>
    <w:rsid w:val="00BA2A63"/>
    <w:rsid w:val="00BA4406"/>
    <w:rsid w:val="00BA7404"/>
    <w:rsid w:val="00BA7F49"/>
    <w:rsid w:val="00BB0E67"/>
    <w:rsid w:val="00BB1053"/>
    <w:rsid w:val="00BB2A05"/>
    <w:rsid w:val="00BB3443"/>
    <w:rsid w:val="00BB380F"/>
    <w:rsid w:val="00BB482B"/>
    <w:rsid w:val="00BB4EA1"/>
    <w:rsid w:val="00BB5354"/>
    <w:rsid w:val="00BB7040"/>
    <w:rsid w:val="00BB755F"/>
    <w:rsid w:val="00BC1492"/>
    <w:rsid w:val="00BC151E"/>
    <w:rsid w:val="00BC213B"/>
    <w:rsid w:val="00BC3C28"/>
    <w:rsid w:val="00BC3D74"/>
    <w:rsid w:val="00BC4618"/>
    <w:rsid w:val="00BC4FA6"/>
    <w:rsid w:val="00BC63A2"/>
    <w:rsid w:val="00BC64BC"/>
    <w:rsid w:val="00BC7B6C"/>
    <w:rsid w:val="00BD0377"/>
    <w:rsid w:val="00BD06BE"/>
    <w:rsid w:val="00BD0DB5"/>
    <w:rsid w:val="00BD338D"/>
    <w:rsid w:val="00BD4E24"/>
    <w:rsid w:val="00BD51EB"/>
    <w:rsid w:val="00BD5926"/>
    <w:rsid w:val="00BD6134"/>
    <w:rsid w:val="00BD7402"/>
    <w:rsid w:val="00BE02B3"/>
    <w:rsid w:val="00BE0C32"/>
    <w:rsid w:val="00BE1EC0"/>
    <w:rsid w:val="00BE2C10"/>
    <w:rsid w:val="00BE473A"/>
    <w:rsid w:val="00BE49CC"/>
    <w:rsid w:val="00BE4CBF"/>
    <w:rsid w:val="00BE6F1A"/>
    <w:rsid w:val="00BE71FF"/>
    <w:rsid w:val="00BE7659"/>
    <w:rsid w:val="00BF008A"/>
    <w:rsid w:val="00BF1DDA"/>
    <w:rsid w:val="00BF1ECE"/>
    <w:rsid w:val="00BF2E52"/>
    <w:rsid w:val="00BF362D"/>
    <w:rsid w:val="00BF40F3"/>
    <w:rsid w:val="00BF443C"/>
    <w:rsid w:val="00BF54BB"/>
    <w:rsid w:val="00BF5D2A"/>
    <w:rsid w:val="00BF5E2B"/>
    <w:rsid w:val="00BF6D70"/>
    <w:rsid w:val="00BF6DD9"/>
    <w:rsid w:val="00C01386"/>
    <w:rsid w:val="00C0186E"/>
    <w:rsid w:val="00C03E4E"/>
    <w:rsid w:val="00C058B1"/>
    <w:rsid w:val="00C05D94"/>
    <w:rsid w:val="00C078A1"/>
    <w:rsid w:val="00C10B63"/>
    <w:rsid w:val="00C1345A"/>
    <w:rsid w:val="00C13F59"/>
    <w:rsid w:val="00C1428D"/>
    <w:rsid w:val="00C142C6"/>
    <w:rsid w:val="00C157F3"/>
    <w:rsid w:val="00C20963"/>
    <w:rsid w:val="00C20AF3"/>
    <w:rsid w:val="00C23C86"/>
    <w:rsid w:val="00C23D89"/>
    <w:rsid w:val="00C24B4F"/>
    <w:rsid w:val="00C257DD"/>
    <w:rsid w:val="00C25D50"/>
    <w:rsid w:val="00C2766C"/>
    <w:rsid w:val="00C31A00"/>
    <w:rsid w:val="00C326AE"/>
    <w:rsid w:val="00C326B4"/>
    <w:rsid w:val="00C32AC7"/>
    <w:rsid w:val="00C337D5"/>
    <w:rsid w:val="00C3397C"/>
    <w:rsid w:val="00C34525"/>
    <w:rsid w:val="00C3575A"/>
    <w:rsid w:val="00C37617"/>
    <w:rsid w:val="00C40804"/>
    <w:rsid w:val="00C41DAD"/>
    <w:rsid w:val="00C41E31"/>
    <w:rsid w:val="00C41F2B"/>
    <w:rsid w:val="00C42EB8"/>
    <w:rsid w:val="00C4374E"/>
    <w:rsid w:val="00C43798"/>
    <w:rsid w:val="00C464F5"/>
    <w:rsid w:val="00C46615"/>
    <w:rsid w:val="00C469C5"/>
    <w:rsid w:val="00C47691"/>
    <w:rsid w:val="00C47EED"/>
    <w:rsid w:val="00C50682"/>
    <w:rsid w:val="00C507DB"/>
    <w:rsid w:val="00C5112A"/>
    <w:rsid w:val="00C513E1"/>
    <w:rsid w:val="00C518CC"/>
    <w:rsid w:val="00C54635"/>
    <w:rsid w:val="00C56323"/>
    <w:rsid w:val="00C56382"/>
    <w:rsid w:val="00C57137"/>
    <w:rsid w:val="00C57F7E"/>
    <w:rsid w:val="00C6013A"/>
    <w:rsid w:val="00C6098D"/>
    <w:rsid w:val="00C60C4B"/>
    <w:rsid w:val="00C6310E"/>
    <w:rsid w:val="00C64031"/>
    <w:rsid w:val="00C6477A"/>
    <w:rsid w:val="00C65E32"/>
    <w:rsid w:val="00C66824"/>
    <w:rsid w:val="00C67492"/>
    <w:rsid w:val="00C67858"/>
    <w:rsid w:val="00C67A63"/>
    <w:rsid w:val="00C67E36"/>
    <w:rsid w:val="00C7308E"/>
    <w:rsid w:val="00C74145"/>
    <w:rsid w:val="00C75B75"/>
    <w:rsid w:val="00C76AA7"/>
    <w:rsid w:val="00C77434"/>
    <w:rsid w:val="00C81C53"/>
    <w:rsid w:val="00C837A0"/>
    <w:rsid w:val="00C84D80"/>
    <w:rsid w:val="00C8558F"/>
    <w:rsid w:val="00C85B76"/>
    <w:rsid w:val="00C875D3"/>
    <w:rsid w:val="00C87FB4"/>
    <w:rsid w:val="00C9099E"/>
    <w:rsid w:val="00C909A9"/>
    <w:rsid w:val="00C946D0"/>
    <w:rsid w:val="00C95029"/>
    <w:rsid w:val="00C97154"/>
    <w:rsid w:val="00CA09E7"/>
    <w:rsid w:val="00CA1178"/>
    <w:rsid w:val="00CA1829"/>
    <w:rsid w:val="00CA198C"/>
    <w:rsid w:val="00CA2B8E"/>
    <w:rsid w:val="00CA369B"/>
    <w:rsid w:val="00CA37C7"/>
    <w:rsid w:val="00CA415C"/>
    <w:rsid w:val="00CA58AA"/>
    <w:rsid w:val="00CA5B7F"/>
    <w:rsid w:val="00CA5C5A"/>
    <w:rsid w:val="00CA64DF"/>
    <w:rsid w:val="00CA7418"/>
    <w:rsid w:val="00CA7996"/>
    <w:rsid w:val="00CB0743"/>
    <w:rsid w:val="00CB08CC"/>
    <w:rsid w:val="00CB0AF3"/>
    <w:rsid w:val="00CB1175"/>
    <w:rsid w:val="00CB2288"/>
    <w:rsid w:val="00CB31F0"/>
    <w:rsid w:val="00CB42C3"/>
    <w:rsid w:val="00CB5D7A"/>
    <w:rsid w:val="00CB6C81"/>
    <w:rsid w:val="00CB6EC7"/>
    <w:rsid w:val="00CB6F1F"/>
    <w:rsid w:val="00CB70A0"/>
    <w:rsid w:val="00CB7327"/>
    <w:rsid w:val="00CB7E21"/>
    <w:rsid w:val="00CC0A83"/>
    <w:rsid w:val="00CC0FDB"/>
    <w:rsid w:val="00CC1786"/>
    <w:rsid w:val="00CC259B"/>
    <w:rsid w:val="00CC2A94"/>
    <w:rsid w:val="00CC3EB2"/>
    <w:rsid w:val="00CC46F4"/>
    <w:rsid w:val="00CC5649"/>
    <w:rsid w:val="00CC59AF"/>
    <w:rsid w:val="00CC5D84"/>
    <w:rsid w:val="00CC6716"/>
    <w:rsid w:val="00CC6F10"/>
    <w:rsid w:val="00CC7631"/>
    <w:rsid w:val="00CD21EE"/>
    <w:rsid w:val="00CD2A1D"/>
    <w:rsid w:val="00CD2E6D"/>
    <w:rsid w:val="00CD3BA0"/>
    <w:rsid w:val="00CD3FAB"/>
    <w:rsid w:val="00CD42DA"/>
    <w:rsid w:val="00CD55FB"/>
    <w:rsid w:val="00CD6F46"/>
    <w:rsid w:val="00CE0FC2"/>
    <w:rsid w:val="00CE136A"/>
    <w:rsid w:val="00CE2D57"/>
    <w:rsid w:val="00CE3532"/>
    <w:rsid w:val="00CE374F"/>
    <w:rsid w:val="00CE378B"/>
    <w:rsid w:val="00CE469C"/>
    <w:rsid w:val="00CE4DC1"/>
    <w:rsid w:val="00CE6F86"/>
    <w:rsid w:val="00CE7BD2"/>
    <w:rsid w:val="00CF103D"/>
    <w:rsid w:val="00CF177B"/>
    <w:rsid w:val="00CF31DF"/>
    <w:rsid w:val="00CF3986"/>
    <w:rsid w:val="00CF6F85"/>
    <w:rsid w:val="00CF6FAC"/>
    <w:rsid w:val="00CF78FD"/>
    <w:rsid w:val="00D01285"/>
    <w:rsid w:val="00D02513"/>
    <w:rsid w:val="00D030FD"/>
    <w:rsid w:val="00D041A6"/>
    <w:rsid w:val="00D059CE"/>
    <w:rsid w:val="00D0730C"/>
    <w:rsid w:val="00D11B90"/>
    <w:rsid w:val="00D12369"/>
    <w:rsid w:val="00D1344C"/>
    <w:rsid w:val="00D13A83"/>
    <w:rsid w:val="00D1431C"/>
    <w:rsid w:val="00D153E0"/>
    <w:rsid w:val="00D177AB"/>
    <w:rsid w:val="00D179C7"/>
    <w:rsid w:val="00D206B2"/>
    <w:rsid w:val="00D2269C"/>
    <w:rsid w:val="00D23377"/>
    <w:rsid w:val="00D23906"/>
    <w:rsid w:val="00D23C17"/>
    <w:rsid w:val="00D2404F"/>
    <w:rsid w:val="00D26337"/>
    <w:rsid w:val="00D27807"/>
    <w:rsid w:val="00D279FF"/>
    <w:rsid w:val="00D30882"/>
    <w:rsid w:val="00D33B2D"/>
    <w:rsid w:val="00D34111"/>
    <w:rsid w:val="00D34BD4"/>
    <w:rsid w:val="00D3504A"/>
    <w:rsid w:val="00D370D6"/>
    <w:rsid w:val="00D438AD"/>
    <w:rsid w:val="00D43967"/>
    <w:rsid w:val="00D44756"/>
    <w:rsid w:val="00D45821"/>
    <w:rsid w:val="00D45FAD"/>
    <w:rsid w:val="00D4616D"/>
    <w:rsid w:val="00D46475"/>
    <w:rsid w:val="00D47A0F"/>
    <w:rsid w:val="00D5039B"/>
    <w:rsid w:val="00D508A5"/>
    <w:rsid w:val="00D508C1"/>
    <w:rsid w:val="00D52D39"/>
    <w:rsid w:val="00D530A3"/>
    <w:rsid w:val="00D54C36"/>
    <w:rsid w:val="00D54D66"/>
    <w:rsid w:val="00D5553F"/>
    <w:rsid w:val="00D555D4"/>
    <w:rsid w:val="00D5597F"/>
    <w:rsid w:val="00D559EE"/>
    <w:rsid w:val="00D5678C"/>
    <w:rsid w:val="00D56D90"/>
    <w:rsid w:val="00D575E7"/>
    <w:rsid w:val="00D6051C"/>
    <w:rsid w:val="00D60A00"/>
    <w:rsid w:val="00D60B55"/>
    <w:rsid w:val="00D6222D"/>
    <w:rsid w:val="00D62622"/>
    <w:rsid w:val="00D633D2"/>
    <w:rsid w:val="00D63DB2"/>
    <w:rsid w:val="00D6415E"/>
    <w:rsid w:val="00D67A54"/>
    <w:rsid w:val="00D67D2F"/>
    <w:rsid w:val="00D71596"/>
    <w:rsid w:val="00D728CC"/>
    <w:rsid w:val="00D729F1"/>
    <w:rsid w:val="00D72B8C"/>
    <w:rsid w:val="00D73B5A"/>
    <w:rsid w:val="00D7401C"/>
    <w:rsid w:val="00D744CD"/>
    <w:rsid w:val="00D74BE3"/>
    <w:rsid w:val="00D74F94"/>
    <w:rsid w:val="00D7621D"/>
    <w:rsid w:val="00D76F1D"/>
    <w:rsid w:val="00D77C50"/>
    <w:rsid w:val="00D82B39"/>
    <w:rsid w:val="00D83135"/>
    <w:rsid w:val="00D83AF7"/>
    <w:rsid w:val="00D904D9"/>
    <w:rsid w:val="00D91148"/>
    <w:rsid w:val="00D912D3"/>
    <w:rsid w:val="00D91728"/>
    <w:rsid w:val="00D92B64"/>
    <w:rsid w:val="00D93302"/>
    <w:rsid w:val="00D933CD"/>
    <w:rsid w:val="00D947EC"/>
    <w:rsid w:val="00D948A8"/>
    <w:rsid w:val="00D96528"/>
    <w:rsid w:val="00D96DC7"/>
    <w:rsid w:val="00DA23EA"/>
    <w:rsid w:val="00DA38AE"/>
    <w:rsid w:val="00DA3CAB"/>
    <w:rsid w:val="00DA3D01"/>
    <w:rsid w:val="00DA50C8"/>
    <w:rsid w:val="00DA50FB"/>
    <w:rsid w:val="00DA538E"/>
    <w:rsid w:val="00DA5E8D"/>
    <w:rsid w:val="00DA6175"/>
    <w:rsid w:val="00DA6902"/>
    <w:rsid w:val="00DB109D"/>
    <w:rsid w:val="00DB20B0"/>
    <w:rsid w:val="00DB4AF6"/>
    <w:rsid w:val="00DB6FD1"/>
    <w:rsid w:val="00DC21BB"/>
    <w:rsid w:val="00DC2E81"/>
    <w:rsid w:val="00DC3DF1"/>
    <w:rsid w:val="00DD0E32"/>
    <w:rsid w:val="00DD130D"/>
    <w:rsid w:val="00DD14D9"/>
    <w:rsid w:val="00DD1AB0"/>
    <w:rsid w:val="00DD2CC9"/>
    <w:rsid w:val="00DD3ACF"/>
    <w:rsid w:val="00DD5280"/>
    <w:rsid w:val="00DD56DB"/>
    <w:rsid w:val="00DD58FF"/>
    <w:rsid w:val="00DD6293"/>
    <w:rsid w:val="00DD6402"/>
    <w:rsid w:val="00DD6D6E"/>
    <w:rsid w:val="00DD6F18"/>
    <w:rsid w:val="00DE0C4A"/>
    <w:rsid w:val="00DE0F33"/>
    <w:rsid w:val="00DE285C"/>
    <w:rsid w:val="00DE30B8"/>
    <w:rsid w:val="00DE3681"/>
    <w:rsid w:val="00DE3ABA"/>
    <w:rsid w:val="00DE4914"/>
    <w:rsid w:val="00DE5193"/>
    <w:rsid w:val="00DE7406"/>
    <w:rsid w:val="00DF028E"/>
    <w:rsid w:val="00DF07A9"/>
    <w:rsid w:val="00DF0BFF"/>
    <w:rsid w:val="00DF1A7F"/>
    <w:rsid w:val="00DF29D1"/>
    <w:rsid w:val="00DF40A0"/>
    <w:rsid w:val="00DF4B8D"/>
    <w:rsid w:val="00DF51FF"/>
    <w:rsid w:val="00DF6C2F"/>
    <w:rsid w:val="00E00BF6"/>
    <w:rsid w:val="00E02592"/>
    <w:rsid w:val="00E04DBF"/>
    <w:rsid w:val="00E055B1"/>
    <w:rsid w:val="00E06912"/>
    <w:rsid w:val="00E07533"/>
    <w:rsid w:val="00E12455"/>
    <w:rsid w:val="00E12689"/>
    <w:rsid w:val="00E132D0"/>
    <w:rsid w:val="00E14B45"/>
    <w:rsid w:val="00E14BB3"/>
    <w:rsid w:val="00E14D1F"/>
    <w:rsid w:val="00E16FA7"/>
    <w:rsid w:val="00E172EA"/>
    <w:rsid w:val="00E203E1"/>
    <w:rsid w:val="00E23CA2"/>
    <w:rsid w:val="00E24BB6"/>
    <w:rsid w:val="00E25DB1"/>
    <w:rsid w:val="00E268A6"/>
    <w:rsid w:val="00E27424"/>
    <w:rsid w:val="00E27CC9"/>
    <w:rsid w:val="00E302A5"/>
    <w:rsid w:val="00E30A3C"/>
    <w:rsid w:val="00E32A98"/>
    <w:rsid w:val="00E351DD"/>
    <w:rsid w:val="00E353C6"/>
    <w:rsid w:val="00E35919"/>
    <w:rsid w:val="00E36F29"/>
    <w:rsid w:val="00E371EF"/>
    <w:rsid w:val="00E372B7"/>
    <w:rsid w:val="00E37B8E"/>
    <w:rsid w:val="00E37D9C"/>
    <w:rsid w:val="00E37DAF"/>
    <w:rsid w:val="00E40572"/>
    <w:rsid w:val="00E40DF1"/>
    <w:rsid w:val="00E42285"/>
    <w:rsid w:val="00E444DA"/>
    <w:rsid w:val="00E44FC0"/>
    <w:rsid w:val="00E45051"/>
    <w:rsid w:val="00E45189"/>
    <w:rsid w:val="00E467A5"/>
    <w:rsid w:val="00E50D35"/>
    <w:rsid w:val="00E50DC6"/>
    <w:rsid w:val="00E50EEF"/>
    <w:rsid w:val="00E51040"/>
    <w:rsid w:val="00E512FE"/>
    <w:rsid w:val="00E53083"/>
    <w:rsid w:val="00E533D4"/>
    <w:rsid w:val="00E54301"/>
    <w:rsid w:val="00E55099"/>
    <w:rsid w:val="00E55E68"/>
    <w:rsid w:val="00E578B7"/>
    <w:rsid w:val="00E61697"/>
    <w:rsid w:val="00E617D5"/>
    <w:rsid w:val="00E61F66"/>
    <w:rsid w:val="00E6222F"/>
    <w:rsid w:val="00E62295"/>
    <w:rsid w:val="00E62554"/>
    <w:rsid w:val="00E63AE1"/>
    <w:rsid w:val="00E66372"/>
    <w:rsid w:val="00E66980"/>
    <w:rsid w:val="00E700B6"/>
    <w:rsid w:val="00E70769"/>
    <w:rsid w:val="00E709D8"/>
    <w:rsid w:val="00E70B9B"/>
    <w:rsid w:val="00E70BC7"/>
    <w:rsid w:val="00E71675"/>
    <w:rsid w:val="00E72040"/>
    <w:rsid w:val="00E75825"/>
    <w:rsid w:val="00E7673C"/>
    <w:rsid w:val="00E76B23"/>
    <w:rsid w:val="00E77E24"/>
    <w:rsid w:val="00E8099B"/>
    <w:rsid w:val="00E80C98"/>
    <w:rsid w:val="00E80C9A"/>
    <w:rsid w:val="00E8236D"/>
    <w:rsid w:val="00E82F5F"/>
    <w:rsid w:val="00E83EA0"/>
    <w:rsid w:val="00E83F26"/>
    <w:rsid w:val="00E83F8A"/>
    <w:rsid w:val="00E84219"/>
    <w:rsid w:val="00E8544D"/>
    <w:rsid w:val="00E8697B"/>
    <w:rsid w:val="00E87F0B"/>
    <w:rsid w:val="00E9000A"/>
    <w:rsid w:val="00E91DE8"/>
    <w:rsid w:val="00E91FEE"/>
    <w:rsid w:val="00E92B7C"/>
    <w:rsid w:val="00E93985"/>
    <w:rsid w:val="00E9483B"/>
    <w:rsid w:val="00E94A88"/>
    <w:rsid w:val="00E95A38"/>
    <w:rsid w:val="00EA1205"/>
    <w:rsid w:val="00EA12AA"/>
    <w:rsid w:val="00EA1630"/>
    <w:rsid w:val="00EA1EC0"/>
    <w:rsid w:val="00EA354B"/>
    <w:rsid w:val="00EA35FF"/>
    <w:rsid w:val="00EA3B66"/>
    <w:rsid w:val="00EA52BF"/>
    <w:rsid w:val="00EA557E"/>
    <w:rsid w:val="00EA6843"/>
    <w:rsid w:val="00EA6CF2"/>
    <w:rsid w:val="00EA7674"/>
    <w:rsid w:val="00EB0233"/>
    <w:rsid w:val="00EB0935"/>
    <w:rsid w:val="00EB1A38"/>
    <w:rsid w:val="00EB1C3D"/>
    <w:rsid w:val="00EB400F"/>
    <w:rsid w:val="00EB52A7"/>
    <w:rsid w:val="00EB6510"/>
    <w:rsid w:val="00EB6862"/>
    <w:rsid w:val="00EB6960"/>
    <w:rsid w:val="00EB7349"/>
    <w:rsid w:val="00EB76DD"/>
    <w:rsid w:val="00EB7ADA"/>
    <w:rsid w:val="00EB7C4C"/>
    <w:rsid w:val="00EC136C"/>
    <w:rsid w:val="00EC26AB"/>
    <w:rsid w:val="00EC391C"/>
    <w:rsid w:val="00EC51E7"/>
    <w:rsid w:val="00EC5D26"/>
    <w:rsid w:val="00EC6932"/>
    <w:rsid w:val="00EC6B7A"/>
    <w:rsid w:val="00EC7036"/>
    <w:rsid w:val="00ED2332"/>
    <w:rsid w:val="00ED384E"/>
    <w:rsid w:val="00ED3E13"/>
    <w:rsid w:val="00ED4A0E"/>
    <w:rsid w:val="00ED66E0"/>
    <w:rsid w:val="00ED697B"/>
    <w:rsid w:val="00EE0C3D"/>
    <w:rsid w:val="00EE167D"/>
    <w:rsid w:val="00EE1B8B"/>
    <w:rsid w:val="00EE4D61"/>
    <w:rsid w:val="00EE52D8"/>
    <w:rsid w:val="00EE5BDD"/>
    <w:rsid w:val="00EE7422"/>
    <w:rsid w:val="00EE74B1"/>
    <w:rsid w:val="00EF1C70"/>
    <w:rsid w:val="00EF3E9E"/>
    <w:rsid w:val="00EF44F0"/>
    <w:rsid w:val="00EF5763"/>
    <w:rsid w:val="00EF6589"/>
    <w:rsid w:val="00EF6BE2"/>
    <w:rsid w:val="00EF7104"/>
    <w:rsid w:val="00EF7243"/>
    <w:rsid w:val="00F01897"/>
    <w:rsid w:val="00F022B4"/>
    <w:rsid w:val="00F02603"/>
    <w:rsid w:val="00F03D6B"/>
    <w:rsid w:val="00F03E17"/>
    <w:rsid w:val="00F03FF9"/>
    <w:rsid w:val="00F040CC"/>
    <w:rsid w:val="00F0441D"/>
    <w:rsid w:val="00F04A0F"/>
    <w:rsid w:val="00F04B5A"/>
    <w:rsid w:val="00F05080"/>
    <w:rsid w:val="00F051C2"/>
    <w:rsid w:val="00F06858"/>
    <w:rsid w:val="00F06E19"/>
    <w:rsid w:val="00F10190"/>
    <w:rsid w:val="00F101DE"/>
    <w:rsid w:val="00F10651"/>
    <w:rsid w:val="00F10908"/>
    <w:rsid w:val="00F112FD"/>
    <w:rsid w:val="00F1180E"/>
    <w:rsid w:val="00F12321"/>
    <w:rsid w:val="00F12626"/>
    <w:rsid w:val="00F13F76"/>
    <w:rsid w:val="00F14286"/>
    <w:rsid w:val="00F147D1"/>
    <w:rsid w:val="00F1537D"/>
    <w:rsid w:val="00F1577C"/>
    <w:rsid w:val="00F165D1"/>
    <w:rsid w:val="00F1754F"/>
    <w:rsid w:val="00F214B8"/>
    <w:rsid w:val="00F217D5"/>
    <w:rsid w:val="00F23E71"/>
    <w:rsid w:val="00F252A5"/>
    <w:rsid w:val="00F26264"/>
    <w:rsid w:val="00F2697C"/>
    <w:rsid w:val="00F272A1"/>
    <w:rsid w:val="00F2780E"/>
    <w:rsid w:val="00F27B87"/>
    <w:rsid w:val="00F305C7"/>
    <w:rsid w:val="00F30D8D"/>
    <w:rsid w:val="00F31432"/>
    <w:rsid w:val="00F31F3A"/>
    <w:rsid w:val="00F33798"/>
    <w:rsid w:val="00F34780"/>
    <w:rsid w:val="00F34C8E"/>
    <w:rsid w:val="00F352F0"/>
    <w:rsid w:val="00F35C49"/>
    <w:rsid w:val="00F36A87"/>
    <w:rsid w:val="00F40E98"/>
    <w:rsid w:val="00F41C1E"/>
    <w:rsid w:val="00F433C8"/>
    <w:rsid w:val="00F4456F"/>
    <w:rsid w:val="00F44B91"/>
    <w:rsid w:val="00F46232"/>
    <w:rsid w:val="00F4628D"/>
    <w:rsid w:val="00F463D6"/>
    <w:rsid w:val="00F530B4"/>
    <w:rsid w:val="00F53EB8"/>
    <w:rsid w:val="00F53F37"/>
    <w:rsid w:val="00F5653C"/>
    <w:rsid w:val="00F5714C"/>
    <w:rsid w:val="00F607C7"/>
    <w:rsid w:val="00F61F7C"/>
    <w:rsid w:val="00F6419D"/>
    <w:rsid w:val="00F659EC"/>
    <w:rsid w:val="00F65EA0"/>
    <w:rsid w:val="00F660BC"/>
    <w:rsid w:val="00F7080D"/>
    <w:rsid w:val="00F70894"/>
    <w:rsid w:val="00F715CE"/>
    <w:rsid w:val="00F739FE"/>
    <w:rsid w:val="00F7453A"/>
    <w:rsid w:val="00F747CA"/>
    <w:rsid w:val="00F74C3B"/>
    <w:rsid w:val="00F75762"/>
    <w:rsid w:val="00F76451"/>
    <w:rsid w:val="00F7690E"/>
    <w:rsid w:val="00F76CA8"/>
    <w:rsid w:val="00F76E9F"/>
    <w:rsid w:val="00F80C3A"/>
    <w:rsid w:val="00F80C90"/>
    <w:rsid w:val="00F823EE"/>
    <w:rsid w:val="00F82430"/>
    <w:rsid w:val="00F838DD"/>
    <w:rsid w:val="00F84F8E"/>
    <w:rsid w:val="00F85024"/>
    <w:rsid w:val="00F852D1"/>
    <w:rsid w:val="00F8544B"/>
    <w:rsid w:val="00F85B58"/>
    <w:rsid w:val="00F85EFB"/>
    <w:rsid w:val="00F8601C"/>
    <w:rsid w:val="00F913B5"/>
    <w:rsid w:val="00F914AC"/>
    <w:rsid w:val="00F9366A"/>
    <w:rsid w:val="00F93CAF"/>
    <w:rsid w:val="00F93DF0"/>
    <w:rsid w:val="00F93FDC"/>
    <w:rsid w:val="00F94FAC"/>
    <w:rsid w:val="00F9589B"/>
    <w:rsid w:val="00F967FB"/>
    <w:rsid w:val="00F96A57"/>
    <w:rsid w:val="00F96E3B"/>
    <w:rsid w:val="00F975B9"/>
    <w:rsid w:val="00FA12CC"/>
    <w:rsid w:val="00FA12CF"/>
    <w:rsid w:val="00FA1B3B"/>
    <w:rsid w:val="00FA2B3C"/>
    <w:rsid w:val="00FA44D2"/>
    <w:rsid w:val="00FA473C"/>
    <w:rsid w:val="00FA6AFA"/>
    <w:rsid w:val="00FB0BF2"/>
    <w:rsid w:val="00FB34F9"/>
    <w:rsid w:val="00FB3E2D"/>
    <w:rsid w:val="00FB3F00"/>
    <w:rsid w:val="00FB3FC8"/>
    <w:rsid w:val="00FB4EA0"/>
    <w:rsid w:val="00FB5153"/>
    <w:rsid w:val="00FB56C4"/>
    <w:rsid w:val="00FB56EC"/>
    <w:rsid w:val="00FB5796"/>
    <w:rsid w:val="00FB5E0A"/>
    <w:rsid w:val="00FB6284"/>
    <w:rsid w:val="00FB6D95"/>
    <w:rsid w:val="00FB781E"/>
    <w:rsid w:val="00FB7C31"/>
    <w:rsid w:val="00FC0B16"/>
    <w:rsid w:val="00FC11E1"/>
    <w:rsid w:val="00FC20FF"/>
    <w:rsid w:val="00FC22B8"/>
    <w:rsid w:val="00FC295C"/>
    <w:rsid w:val="00FC3CE8"/>
    <w:rsid w:val="00FC4009"/>
    <w:rsid w:val="00FC6225"/>
    <w:rsid w:val="00FD0C2A"/>
    <w:rsid w:val="00FD0F63"/>
    <w:rsid w:val="00FD1393"/>
    <w:rsid w:val="00FD1F9E"/>
    <w:rsid w:val="00FD2144"/>
    <w:rsid w:val="00FD2B59"/>
    <w:rsid w:val="00FD2F6B"/>
    <w:rsid w:val="00FD32B0"/>
    <w:rsid w:val="00FD33CD"/>
    <w:rsid w:val="00FD4F90"/>
    <w:rsid w:val="00FD57C5"/>
    <w:rsid w:val="00FD5906"/>
    <w:rsid w:val="00FD5F29"/>
    <w:rsid w:val="00FD6D17"/>
    <w:rsid w:val="00FD74A4"/>
    <w:rsid w:val="00FE03C7"/>
    <w:rsid w:val="00FE0432"/>
    <w:rsid w:val="00FE1C96"/>
    <w:rsid w:val="00FE5134"/>
    <w:rsid w:val="00FE5409"/>
    <w:rsid w:val="00FE5F19"/>
    <w:rsid w:val="00FE5F68"/>
    <w:rsid w:val="00FE6A62"/>
    <w:rsid w:val="00FE772D"/>
    <w:rsid w:val="00FF141B"/>
    <w:rsid w:val="00FF2EC6"/>
    <w:rsid w:val="00FF3052"/>
    <w:rsid w:val="00FF35BB"/>
    <w:rsid w:val="00FF45D4"/>
    <w:rsid w:val="00FF5624"/>
    <w:rsid w:val="00FF58D2"/>
    <w:rsid w:val="00FF7F01"/>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2CBDD"/>
  <w15:docId w15:val="{313BEC85-0B5A-4CEB-A15E-306098AE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833EC"/>
  </w:style>
  <w:style w:type="paragraph" w:styleId="1">
    <w:name w:val="heading 1"/>
    <w:basedOn w:val="a0"/>
    <w:next w:val="a0"/>
    <w:link w:val="10"/>
    <w:qFormat/>
    <w:rsid w:val="009053A8"/>
    <w:pPr>
      <w:keepNext/>
      <w:spacing w:after="0" w:line="240" w:lineRule="auto"/>
      <w:outlineLvl w:val="0"/>
    </w:pPr>
    <w:rPr>
      <w:rFonts w:ascii="CordiaUPC" w:eastAsia="Cordia New" w:hAnsi="CordiaUPC" w:cs="CordiaUPC"/>
      <w:sz w:val="32"/>
      <w:szCs w:val="32"/>
      <w:u w:val="single"/>
    </w:rPr>
  </w:style>
  <w:style w:type="paragraph" w:styleId="21">
    <w:name w:val="heading 2"/>
    <w:basedOn w:val="a0"/>
    <w:next w:val="a0"/>
    <w:link w:val="22"/>
    <w:unhideWhenUsed/>
    <w:qFormat/>
    <w:rsid w:val="00E055B1"/>
    <w:pPr>
      <w:keepNext/>
      <w:keepLines/>
      <w:spacing w:before="200" w:after="0"/>
      <w:outlineLvl w:val="1"/>
    </w:pPr>
    <w:rPr>
      <w:rFonts w:asciiTheme="majorHAnsi" w:eastAsiaTheme="majorEastAsia" w:hAnsiTheme="majorHAnsi" w:cstheme="majorBidi"/>
      <w:b/>
      <w:bCs/>
      <w:color w:val="4472C4" w:themeColor="accent1"/>
      <w:sz w:val="26"/>
      <w:szCs w:val="33"/>
    </w:rPr>
  </w:style>
  <w:style w:type="paragraph" w:styleId="31">
    <w:name w:val="heading 3"/>
    <w:basedOn w:val="a0"/>
    <w:next w:val="a0"/>
    <w:link w:val="32"/>
    <w:unhideWhenUsed/>
    <w:qFormat/>
    <w:rsid w:val="00E055B1"/>
    <w:pPr>
      <w:keepNext/>
      <w:keepLines/>
      <w:spacing w:before="200" w:after="0"/>
      <w:outlineLvl w:val="2"/>
    </w:pPr>
    <w:rPr>
      <w:rFonts w:asciiTheme="majorHAnsi" w:eastAsiaTheme="majorEastAsia" w:hAnsiTheme="majorHAnsi" w:cstheme="majorBidi"/>
      <w:b/>
      <w:bCs/>
      <w:color w:val="4472C4" w:themeColor="accent1"/>
    </w:rPr>
  </w:style>
  <w:style w:type="paragraph" w:styleId="41">
    <w:name w:val="heading 4"/>
    <w:basedOn w:val="a0"/>
    <w:next w:val="a0"/>
    <w:link w:val="42"/>
    <w:unhideWhenUsed/>
    <w:qFormat/>
    <w:rsid w:val="00E055B1"/>
    <w:pPr>
      <w:keepNext/>
      <w:keepLines/>
      <w:spacing w:before="200" w:after="0"/>
      <w:outlineLvl w:val="3"/>
    </w:pPr>
    <w:rPr>
      <w:rFonts w:asciiTheme="majorHAnsi" w:eastAsiaTheme="majorEastAsia" w:hAnsiTheme="majorHAnsi" w:cstheme="majorBidi"/>
      <w:b/>
      <w:bCs/>
      <w:i/>
      <w:iCs/>
      <w:color w:val="4472C4" w:themeColor="accent1"/>
    </w:rPr>
  </w:style>
  <w:style w:type="paragraph" w:styleId="51">
    <w:name w:val="heading 5"/>
    <w:basedOn w:val="a0"/>
    <w:next w:val="a0"/>
    <w:link w:val="52"/>
    <w:unhideWhenUsed/>
    <w:qFormat/>
    <w:rsid w:val="00E055B1"/>
    <w:pPr>
      <w:spacing w:before="240" w:after="60" w:line="240" w:lineRule="auto"/>
      <w:outlineLvl w:val="4"/>
    </w:pPr>
    <w:rPr>
      <w:rFonts w:ascii="Calibri" w:eastAsia="Times New Roman" w:hAnsi="Calibri" w:cs="Angsana New"/>
      <w:b/>
      <w:bCs/>
      <w:i/>
      <w:iCs/>
      <w:sz w:val="26"/>
      <w:szCs w:val="33"/>
    </w:rPr>
  </w:style>
  <w:style w:type="paragraph" w:styleId="6">
    <w:name w:val="heading 6"/>
    <w:basedOn w:val="a0"/>
    <w:next w:val="a0"/>
    <w:link w:val="60"/>
    <w:qFormat/>
    <w:rsid w:val="009053A8"/>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7">
    <w:name w:val="heading 7"/>
    <w:basedOn w:val="a0"/>
    <w:next w:val="a0"/>
    <w:link w:val="70"/>
    <w:qFormat/>
    <w:rsid w:val="009053A8"/>
    <w:pPr>
      <w:keepNext/>
      <w:spacing w:after="0" w:line="240" w:lineRule="auto"/>
      <w:jc w:val="center"/>
      <w:outlineLvl w:val="6"/>
    </w:pPr>
    <w:rPr>
      <w:rFonts w:ascii="CordiaUPC" w:eastAsia="Cordia New" w:hAnsi="CordiaUPC" w:cs="CordiaUPC"/>
      <w:b/>
      <w:bCs/>
      <w:sz w:val="32"/>
      <w:szCs w:val="32"/>
    </w:rPr>
  </w:style>
  <w:style w:type="paragraph" w:styleId="8">
    <w:name w:val="heading 8"/>
    <w:basedOn w:val="a0"/>
    <w:next w:val="a0"/>
    <w:link w:val="80"/>
    <w:qFormat/>
    <w:rsid w:val="00E055B1"/>
    <w:pPr>
      <w:spacing w:before="240" w:after="60" w:line="240" w:lineRule="auto"/>
      <w:outlineLvl w:val="7"/>
    </w:pPr>
    <w:rPr>
      <w:rFonts w:ascii="Times New Roman" w:eastAsia="Times New Roman" w:hAnsi="Times New Roman" w:cs="Angsana New"/>
      <w:i/>
      <w:iCs/>
      <w:sz w:val="24"/>
    </w:rPr>
  </w:style>
  <w:style w:type="paragraph" w:styleId="9">
    <w:name w:val="heading 9"/>
    <w:basedOn w:val="a0"/>
    <w:next w:val="a0"/>
    <w:link w:val="90"/>
    <w:qFormat/>
    <w:rsid w:val="00E055B1"/>
    <w:pPr>
      <w:spacing w:before="240" w:after="60" w:line="240" w:lineRule="auto"/>
      <w:outlineLvl w:val="8"/>
    </w:pPr>
    <w:rPr>
      <w:rFonts w:ascii="Arial" w:eastAsia="Times New Roman" w:hAnsi="Arial" w:cs="Angsana New"/>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3B42E1"/>
    <w:pPr>
      <w:spacing w:after="0" w:line="240" w:lineRule="auto"/>
    </w:pPr>
    <w:rPr>
      <w:rFonts w:ascii="Tahoma" w:hAnsi="Tahoma" w:cs="Angsana New"/>
      <w:sz w:val="16"/>
      <w:szCs w:val="20"/>
    </w:rPr>
  </w:style>
  <w:style w:type="character" w:customStyle="1" w:styleId="a5">
    <w:name w:val="ข้อความบอลลูน อักขระ"/>
    <w:basedOn w:val="a1"/>
    <w:link w:val="a4"/>
    <w:uiPriority w:val="99"/>
    <w:semiHidden/>
    <w:rsid w:val="003B42E1"/>
    <w:rPr>
      <w:rFonts w:ascii="Tahoma" w:hAnsi="Tahoma" w:cs="Angsana New"/>
      <w:sz w:val="16"/>
      <w:szCs w:val="20"/>
    </w:rPr>
  </w:style>
  <w:style w:type="paragraph" w:styleId="a6">
    <w:name w:val="Normal (Web)"/>
    <w:basedOn w:val="a0"/>
    <w:uiPriority w:val="99"/>
    <w:unhideWhenUsed/>
    <w:rsid w:val="00136EB7"/>
    <w:pPr>
      <w:spacing w:before="100" w:beforeAutospacing="1" w:after="100" w:afterAutospacing="1" w:line="240" w:lineRule="auto"/>
    </w:pPr>
    <w:rPr>
      <w:rFonts w:ascii="Times New Roman" w:hAnsi="Times New Roman" w:cs="Times New Roman"/>
      <w:sz w:val="24"/>
      <w:szCs w:val="24"/>
    </w:rPr>
  </w:style>
  <w:style w:type="paragraph" w:styleId="a7">
    <w:name w:val="List Paragraph"/>
    <w:aliases w:val="Table Heading"/>
    <w:basedOn w:val="a0"/>
    <w:link w:val="a8"/>
    <w:uiPriority w:val="34"/>
    <w:qFormat/>
    <w:rsid w:val="00136EB7"/>
    <w:pPr>
      <w:spacing w:after="0" w:line="240" w:lineRule="auto"/>
      <w:ind w:left="720"/>
      <w:contextualSpacing/>
    </w:pPr>
    <w:rPr>
      <w:rFonts w:ascii="Times New Roman" w:hAnsi="Times New Roman" w:cs="Angsana New"/>
      <w:sz w:val="24"/>
      <w:szCs w:val="30"/>
    </w:rPr>
  </w:style>
  <w:style w:type="character" w:customStyle="1" w:styleId="10">
    <w:name w:val="หัวเรื่อง 1 อักขระ"/>
    <w:basedOn w:val="a1"/>
    <w:link w:val="1"/>
    <w:rsid w:val="009053A8"/>
    <w:rPr>
      <w:rFonts w:ascii="CordiaUPC" w:eastAsia="Cordia New" w:hAnsi="CordiaUPC" w:cs="CordiaUPC"/>
      <w:sz w:val="32"/>
      <w:szCs w:val="32"/>
      <w:u w:val="single"/>
    </w:rPr>
  </w:style>
  <w:style w:type="character" w:customStyle="1" w:styleId="60">
    <w:name w:val="หัวเรื่อง 6 อักขระ"/>
    <w:basedOn w:val="a1"/>
    <w:link w:val="6"/>
    <w:rsid w:val="009053A8"/>
    <w:rPr>
      <w:rFonts w:ascii="CordiaUPC" w:eastAsia="Cordia New" w:hAnsi="CordiaUPC" w:cs="CordiaUPC"/>
      <w:b/>
      <w:bCs/>
      <w:color w:val="0000FF"/>
      <w:sz w:val="32"/>
      <w:szCs w:val="32"/>
    </w:rPr>
  </w:style>
  <w:style w:type="character" w:customStyle="1" w:styleId="70">
    <w:name w:val="หัวเรื่อง 7 อักขระ"/>
    <w:basedOn w:val="a1"/>
    <w:link w:val="7"/>
    <w:rsid w:val="009053A8"/>
    <w:rPr>
      <w:rFonts w:ascii="CordiaUPC" w:eastAsia="Cordia New" w:hAnsi="CordiaUPC" w:cs="CordiaUPC"/>
      <w:b/>
      <w:bCs/>
      <w:sz w:val="32"/>
      <w:szCs w:val="32"/>
    </w:rPr>
  </w:style>
  <w:style w:type="character" w:customStyle="1" w:styleId="22">
    <w:name w:val="หัวเรื่อง 2 อักขระ"/>
    <w:basedOn w:val="a1"/>
    <w:link w:val="21"/>
    <w:semiHidden/>
    <w:rsid w:val="00E055B1"/>
    <w:rPr>
      <w:rFonts w:asciiTheme="majorHAnsi" w:eastAsiaTheme="majorEastAsia" w:hAnsiTheme="majorHAnsi" w:cstheme="majorBidi"/>
      <w:b/>
      <w:bCs/>
      <w:color w:val="4472C4" w:themeColor="accent1"/>
      <w:sz w:val="26"/>
      <w:szCs w:val="33"/>
    </w:rPr>
  </w:style>
  <w:style w:type="character" w:customStyle="1" w:styleId="32">
    <w:name w:val="หัวเรื่อง 3 อักขระ"/>
    <w:basedOn w:val="a1"/>
    <w:link w:val="31"/>
    <w:rsid w:val="00E055B1"/>
    <w:rPr>
      <w:rFonts w:asciiTheme="majorHAnsi" w:eastAsiaTheme="majorEastAsia" w:hAnsiTheme="majorHAnsi" w:cstheme="majorBidi"/>
      <w:b/>
      <w:bCs/>
      <w:color w:val="4472C4" w:themeColor="accent1"/>
    </w:rPr>
  </w:style>
  <w:style w:type="character" w:customStyle="1" w:styleId="42">
    <w:name w:val="หัวเรื่อง 4 อักขระ"/>
    <w:basedOn w:val="a1"/>
    <w:link w:val="41"/>
    <w:rsid w:val="00E055B1"/>
    <w:rPr>
      <w:rFonts w:asciiTheme="majorHAnsi" w:eastAsiaTheme="majorEastAsia" w:hAnsiTheme="majorHAnsi" w:cstheme="majorBidi"/>
      <w:b/>
      <w:bCs/>
      <w:i/>
      <w:iCs/>
      <w:color w:val="4472C4" w:themeColor="accent1"/>
    </w:rPr>
  </w:style>
  <w:style w:type="character" w:customStyle="1" w:styleId="52">
    <w:name w:val="หัวเรื่อง 5 อักขระ"/>
    <w:basedOn w:val="a1"/>
    <w:link w:val="51"/>
    <w:rsid w:val="00E055B1"/>
    <w:rPr>
      <w:rFonts w:ascii="Calibri" w:eastAsia="Times New Roman" w:hAnsi="Calibri" w:cs="Angsana New"/>
      <w:b/>
      <w:bCs/>
      <w:i/>
      <w:iCs/>
      <w:sz w:val="26"/>
      <w:szCs w:val="33"/>
    </w:rPr>
  </w:style>
  <w:style w:type="character" w:customStyle="1" w:styleId="80">
    <w:name w:val="หัวเรื่อง 8 อักขระ"/>
    <w:basedOn w:val="a1"/>
    <w:link w:val="8"/>
    <w:rsid w:val="00E055B1"/>
    <w:rPr>
      <w:rFonts w:ascii="Times New Roman" w:eastAsia="Times New Roman" w:hAnsi="Times New Roman" w:cs="Angsana New"/>
      <w:i/>
      <w:iCs/>
      <w:sz w:val="24"/>
    </w:rPr>
  </w:style>
  <w:style w:type="character" w:customStyle="1" w:styleId="90">
    <w:name w:val="หัวเรื่อง 9 อักขระ"/>
    <w:basedOn w:val="a1"/>
    <w:link w:val="9"/>
    <w:rsid w:val="00E055B1"/>
    <w:rPr>
      <w:rFonts w:ascii="Arial" w:eastAsia="Times New Roman" w:hAnsi="Arial" w:cs="Angsana New"/>
      <w:szCs w:val="25"/>
    </w:rPr>
  </w:style>
  <w:style w:type="table" w:styleId="a9">
    <w:name w:val="Table Grid"/>
    <w:basedOn w:val="a2"/>
    <w:uiPriority w:val="39"/>
    <w:rsid w:val="00E055B1"/>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ab">
    <w:name w:val="หัวกระดาษ อักขระ"/>
    <w:basedOn w:val="a1"/>
    <w:link w:val="aa"/>
    <w:uiPriority w:val="99"/>
    <w:rsid w:val="00E055B1"/>
    <w:rPr>
      <w:rFonts w:ascii="Times New Roman" w:eastAsia="Times New Roman" w:hAnsi="Times New Roman" w:cs="Angsana New"/>
      <w:sz w:val="24"/>
    </w:rPr>
  </w:style>
  <w:style w:type="character" w:styleId="ac">
    <w:name w:val="page number"/>
    <w:basedOn w:val="a1"/>
    <w:rsid w:val="00E055B1"/>
  </w:style>
  <w:style w:type="paragraph" w:styleId="ad">
    <w:name w:val="footer"/>
    <w:basedOn w:val="a0"/>
    <w:link w:val="ae"/>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ae">
    <w:name w:val="ท้ายกระดาษ อักขระ"/>
    <w:basedOn w:val="a1"/>
    <w:link w:val="ad"/>
    <w:uiPriority w:val="99"/>
    <w:rsid w:val="00E055B1"/>
    <w:rPr>
      <w:rFonts w:ascii="Times New Roman" w:eastAsia="Times New Roman" w:hAnsi="Times New Roman" w:cs="Angsana New"/>
      <w:sz w:val="24"/>
    </w:rPr>
  </w:style>
  <w:style w:type="paragraph" w:styleId="af">
    <w:name w:val="Body Text Indent"/>
    <w:basedOn w:val="a0"/>
    <w:link w:val="af0"/>
    <w:rsid w:val="00E055B1"/>
    <w:pPr>
      <w:spacing w:after="120" w:line="240" w:lineRule="auto"/>
      <w:ind w:left="283"/>
    </w:pPr>
    <w:rPr>
      <w:rFonts w:ascii="Times New Roman" w:eastAsia="MS Mincho" w:hAnsi="Times New Roman" w:cs="Angsana New"/>
      <w:sz w:val="24"/>
      <w:lang w:eastAsia="ja-JP"/>
    </w:rPr>
  </w:style>
  <w:style w:type="character" w:customStyle="1" w:styleId="af0">
    <w:name w:val="การเยื้องเนื้อความ อักขระ"/>
    <w:basedOn w:val="a1"/>
    <w:link w:val="af"/>
    <w:rsid w:val="00E055B1"/>
    <w:rPr>
      <w:rFonts w:ascii="Times New Roman" w:eastAsia="MS Mincho" w:hAnsi="Times New Roman" w:cs="Angsana New"/>
      <w:sz w:val="24"/>
      <w:lang w:eastAsia="ja-JP"/>
    </w:rPr>
  </w:style>
  <w:style w:type="paragraph" w:styleId="23">
    <w:name w:val="Body Text Indent 2"/>
    <w:basedOn w:val="a0"/>
    <w:link w:val="24"/>
    <w:rsid w:val="00E055B1"/>
    <w:pPr>
      <w:spacing w:after="0" w:line="240" w:lineRule="auto"/>
      <w:ind w:firstLine="720"/>
    </w:pPr>
    <w:rPr>
      <w:rFonts w:ascii="Janson Text" w:eastAsia="Times New Roman" w:hAnsi="Janson Text" w:cs="Janson Text"/>
      <w:i/>
      <w:iCs/>
      <w:sz w:val="24"/>
      <w:szCs w:val="24"/>
      <w:lang w:bidi="ar-SA"/>
    </w:rPr>
  </w:style>
  <w:style w:type="character" w:customStyle="1" w:styleId="24">
    <w:name w:val="การเยื้องเนื้อความ 2 อักขระ"/>
    <w:basedOn w:val="a1"/>
    <w:link w:val="23"/>
    <w:rsid w:val="00E055B1"/>
    <w:rPr>
      <w:rFonts w:ascii="Janson Text" w:eastAsia="Times New Roman" w:hAnsi="Janson Text" w:cs="Janson Text"/>
      <w:i/>
      <w:iCs/>
      <w:sz w:val="24"/>
      <w:szCs w:val="24"/>
      <w:lang w:bidi="ar-SA"/>
    </w:rPr>
  </w:style>
  <w:style w:type="paragraph" w:styleId="25">
    <w:name w:val="Body Text 2"/>
    <w:basedOn w:val="a0"/>
    <w:link w:val="26"/>
    <w:rsid w:val="00E055B1"/>
    <w:pPr>
      <w:spacing w:after="0" w:line="240" w:lineRule="auto"/>
    </w:pPr>
    <w:rPr>
      <w:rFonts w:ascii="Times New Roman" w:eastAsia="Times New Roman" w:hAnsi="Times New Roman" w:cs="Angsana New"/>
      <w:color w:val="FF0000"/>
      <w:sz w:val="20"/>
      <w:szCs w:val="24"/>
      <w:lang w:bidi="ar-SA"/>
    </w:rPr>
  </w:style>
  <w:style w:type="character" w:customStyle="1" w:styleId="26">
    <w:name w:val="เนื้อความ 2 อักขระ"/>
    <w:basedOn w:val="a1"/>
    <w:link w:val="25"/>
    <w:rsid w:val="00E055B1"/>
    <w:rPr>
      <w:rFonts w:ascii="Times New Roman" w:eastAsia="Times New Roman" w:hAnsi="Times New Roman" w:cs="Angsana New"/>
      <w:color w:val="FF0000"/>
      <w:sz w:val="20"/>
      <w:szCs w:val="24"/>
      <w:lang w:bidi="ar-SA"/>
    </w:rPr>
  </w:style>
  <w:style w:type="paragraph" w:styleId="33">
    <w:name w:val="Body Text Indent 3"/>
    <w:basedOn w:val="a0"/>
    <w:link w:val="34"/>
    <w:rsid w:val="00E055B1"/>
    <w:pPr>
      <w:spacing w:after="120" w:line="240" w:lineRule="auto"/>
      <w:ind w:left="283"/>
    </w:pPr>
    <w:rPr>
      <w:rFonts w:ascii="Times New Roman" w:eastAsia="Times New Roman" w:hAnsi="Times New Roman" w:cs="Angsana New"/>
      <w:sz w:val="16"/>
      <w:szCs w:val="18"/>
      <w:lang w:bidi="ar-SA"/>
    </w:rPr>
  </w:style>
  <w:style w:type="character" w:customStyle="1" w:styleId="34">
    <w:name w:val="การเยื้องเนื้อความ 3 อักขระ"/>
    <w:basedOn w:val="a1"/>
    <w:link w:val="33"/>
    <w:rsid w:val="00E055B1"/>
    <w:rPr>
      <w:rFonts w:ascii="Times New Roman" w:eastAsia="Times New Roman" w:hAnsi="Times New Roman" w:cs="Angsana New"/>
      <w:sz w:val="16"/>
      <w:szCs w:val="18"/>
      <w:lang w:bidi="ar-SA"/>
    </w:rPr>
  </w:style>
  <w:style w:type="paragraph" w:styleId="af1">
    <w:name w:val="footnote text"/>
    <w:basedOn w:val="a0"/>
    <w:link w:val="af2"/>
    <w:rsid w:val="00E055B1"/>
    <w:pPr>
      <w:spacing w:after="0" w:line="240" w:lineRule="auto"/>
    </w:pPr>
    <w:rPr>
      <w:rFonts w:ascii="MS Sans Serif" w:eastAsia="Cordia New" w:hAnsi="MS Sans Serif" w:cs="Angsana New"/>
      <w:sz w:val="28"/>
      <w:lang w:eastAsia="th-TH"/>
    </w:rPr>
  </w:style>
  <w:style w:type="character" w:customStyle="1" w:styleId="af2">
    <w:name w:val="ข้อความเชิงอรรถ อักขระ"/>
    <w:basedOn w:val="a1"/>
    <w:link w:val="af1"/>
    <w:rsid w:val="00E055B1"/>
    <w:rPr>
      <w:rFonts w:ascii="MS Sans Serif" w:eastAsia="Cordia New" w:hAnsi="MS Sans Serif" w:cs="Angsana New"/>
      <w:sz w:val="28"/>
      <w:lang w:eastAsia="th-TH"/>
    </w:rPr>
  </w:style>
  <w:style w:type="character" w:styleId="af3">
    <w:name w:val="Hyperlink"/>
    <w:rsid w:val="00E055B1"/>
    <w:rPr>
      <w:color w:val="0000FF"/>
      <w:u w:val="single"/>
    </w:rPr>
  </w:style>
  <w:style w:type="paragraph" w:customStyle="1" w:styleId="Level2Head">
    <w:name w:val="Level 2 Head"/>
    <w:rsid w:val="00E055B1"/>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055B1"/>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a6"/>
    <w:rsid w:val="00E055B1"/>
    <w:pPr>
      <w:numPr>
        <w:numId w:val="1"/>
      </w:numPr>
      <w:tabs>
        <w:tab w:val="clear" w:pos="720"/>
        <w:tab w:val="num" w:pos="270"/>
      </w:tabs>
      <w:spacing w:before="0" w:beforeAutospacing="0" w:after="40" w:afterAutospacing="0"/>
      <w:ind w:left="270" w:hanging="270"/>
    </w:pPr>
    <w:rPr>
      <w:rFonts w:eastAsia="Times New Roman" w:cs="Angsana New"/>
      <w:lang w:bidi="ar-SA"/>
    </w:rPr>
  </w:style>
  <w:style w:type="paragraph" w:customStyle="1" w:styleId="BOBullet">
    <w:name w:val="BOBullet"/>
    <w:basedOn w:val="a6"/>
    <w:rsid w:val="00E055B1"/>
    <w:pPr>
      <w:numPr>
        <w:numId w:val="2"/>
      </w:numPr>
      <w:spacing w:before="0" w:beforeAutospacing="0" w:after="40" w:afterAutospacing="0"/>
    </w:pPr>
    <w:rPr>
      <w:rFonts w:eastAsia="Times New Roman" w:cs="Angsana New"/>
      <w:lang w:bidi="ar-SA"/>
    </w:rPr>
  </w:style>
  <w:style w:type="paragraph" w:customStyle="1" w:styleId="Level1Head">
    <w:name w:val="Level 1 Head"/>
    <w:basedOn w:val="Level2Head"/>
    <w:rsid w:val="00E055B1"/>
    <w:rPr>
      <w:rFonts w:ascii="Arial" w:hAnsi="Arial" w:cs="Arial"/>
      <w:noProof w:val="0"/>
    </w:rPr>
  </w:style>
  <w:style w:type="paragraph" w:customStyle="1" w:styleId="CriteriaMultipleReq">
    <w:name w:val="Criteria Multiple Req"/>
    <w:basedOn w:val="Level3HeadCharCharChar"/>
    <w:rsid w:val="00E055B1"/>
    <w:pPr>
      <w:tabs>
        <w:tab w:val="left" w:pos="810"/>
      </w:tabs>
      <w:ind w:left="810" w:hanging="810"/>
    </w:pPr>
    <w:rPr>
      <w:color w:val="800080"/>
    </w:rPr>
  </w:style>
  <w:style w:type="paragraph" w:customStyle="1" w:styleId="Notes">
    <w:name w:val="Notes"/>
    <w:basedOn w:val="a0"/>
    <w:rsid w:val="00E055B1"/>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35">
    <w:name w:val="Body Text 3"/>
    <w:basedOn w:val="a0"/>
    <w:link w:val="36"/>
    <w:rsid w:val="00E055B1"/>
    <w:pPr>
      <w:spacing w:after="120" w:line="240" w:lineRule="auto"/>
    </w:pPr>
    <w:rPr>
      <w:rFonts w:ascii="Times New Roman" w:eastAsia="Times New Roman" w:hAnsi="Times New Roman" w:cs="Angsana New"/>
      <w:sz w:val="16"/>
      <w:szCs w:val="18"/>
    </w:rPr>
  </w:style>
  <w:style w:type="character" w:customStyle="1" w:styleId="36">
    <w:name w:val="เนื้อความ 3 อักขระ"/>
    <w:basedOn w:val="a1"/>
    <w:link w:val="35"/>
    <w:rsid w:val="00E055B1"/>
    <w:rPr>
      <w:rFonts w:ascii="Times New Roman" w:eastAsia="Times New Roman" w:hAnsi="Times New Roman" w:cs="Angsana New"/>
      <w:sz w:val="16"/>
      <w:szCs w:val="18"/>
    </w:rPr>
  </w:style>
  <w:style w:type="paragraph" w:styleId="af4">
    <w:name w:val="caption"/>
    <w:basedOn w:val="a0"/>
    <w:next w:val="a0"/>
    <w:qFormat/>
    <w:rsid w:val="00E055B1"/>
    <w:pPr>
      <w:spacing w:after="0" w:line="240" w:lineRule="auto"/>
      <w:jc w:val="both"/>
    </w:pPr>
    <w:rPr>
      <w:rFonts w:ascii="Browallia New" w:eastAsia="Times New Roman" w:hAnsi="Browallia New" w:cs="Browallia New"/>
      <w:color w:val="FF0000"/>
      <w:sz w:val="32"/>
      <w:szCs w:val="32"/>
    </w:rPr>
  </w:style>
  <w:style w:type="paragraph" w:styleId="af5">
    <w:name w:val="Document Map"/>
    <w:basedOn w:val="a0"/>
    <w:link w:val="af6"/>
    <w:semiHidden/>
    <w:rsid w:val="00E055B1"/>
    <w:pPr>
      <w:shd w:val="clear" w:color="auto" w:fill="000080"/>
      <w:spacing w:after="0" w:line="240" w:lineRule="auto"/>
    </w:pPr>
    <w:rPr>
      <w:rFonts w:ascii="Tahoma" w:eastAsia="Times New Roman" w:hAnsi="Tahoma" w:cs="Angsana New"/>
      <w:sz w:val="24"/>
    </w:rPr>
  </w:style>
  <w:style w:type="character" w:customStyle="1" w:styleId="af6">
    <w:name w:val="ผังเอกสาร อักขระ"/>
    <w:basedOn w:val="a1"/>
    <w:link w:val="af5"/>
    <w:semiHidden/>
    <w:rsid w:val="00E055B1"/>
    <w:rPr>
      <w:rFonts w:ascii="Tahoma" w:eastAsia="Times New Roman" w:hAnsi="Tahoma" w:cs="Angsana New"/>
      <w:sz w:val="24"/>
      <w:shd w:val="clear" w:color="auto" w:fill="000080"/>
    </w:rPr>
  </w:style>
  <w:style w:type="character" w:styleId="af7">
    <w:name w:val="FollowedHyperlink"/>
    <w:rsid w:val="00E055B1"/>
    <w:rPr>
      <w:color w:val="800080"/>
      <w:u w:val="single"/>
    </w:rPr>
  </w:style>
  <w:style w:type="paragraph" w:customStyle="1" w:styleId="Default">
    <w:name w:val="Default"/>
    <w:rsid w:val="00E055B1"/>
    <w:pPr>
      <w:autoSpaceDE w:val="0"/>
      <w:autoSpaceDN w:val="0"/>
      <w:adjustRightInd w:val="0"/>
      <w:spacing w:after="0" w:line="240" w:lineRule="auto"/>
    </w:pPr>
    <w:rPr>
      <w:rFonts w:ascii="Tahoma" w:eastAsia="Times New Roman" w:hAnsi="Tahoma" w:cs="Tahoma"/>
      <w:color w:val="000000"/>
      <w:sz w:val="24"/>
      <w:szCs w:val="24"/>
    </w:rPr>
  </w:style>
  <w:style w:type="character" w:styleId="af8">
    <w:name w:val="annotation reference"/>
    <w:semiHidden/>
    <w:rsid w:val="00E055B1"/>
    <w:rPr>
      <w:sz w:val="16"/>
      <w:szCs w:val="16"/>
    </w:rPr>
  </w:style>
  <w:style w:type="paragraph" w:styleId="af9">
    <w:name w:val="annotation text"/>
    <w:basedOn w:val="a0"/>
    <w:link w:val="afa"/>
    <w:semiHidden/>
    <w:rsid w:val="00E055B1"/>
    <w:pPr>
      <w:spacing w:after="0" w:line="240" w:lineRule="auto"/>
    </w:pPr>
    <w:rPr>
      <w:rFonts w:ascii="Times New Roman" w:eastAsia="Times New Roman" w:hAnsi="Times New Roman" w:cs="Angsana New"/>
      <w:sz w:val="20"/>
      <w:szCs w:val="20"/>
    </w:rPr>
  </w:style>
  <w:style w:type="character" w:customStyle="1" w:styleId="afa">
    <w:name w:val="ข้อความข้อคิดเห็น อักขระ"/>
    <w:basedOn w:val="a1"/>
    <w:link w:val="af9"/>
    <w:semiHidden/>
    <w:rsid w:val="00E055B1"/>
    <w:rPr>
      <w:rFonts w:ascii="Times New Roman" w:eastAsia="Times New Roman" w:hAnsi="Times New Roman" w:cs="Angsana New"/>
      <w:sz w:val="20"/>
      <w:szCs w:val="20"/>
    </w:rPr>
  </w:style>
  <w:style w:type="paragraph" w:styleId="afb">
    <w:name w:val="Plain Text"/>
    <w:basedOn w:val="a0"/>
    <w:link w:val="afc"/>
    <w:rsid w:val="00E055B1"/>
    <w:pPr>
      <w:spacing w:after="0" w:line="240" w:lineRule="auto"/>
    </w:pPr>
    <w:rPr>
      <w:rFonts w:ascii="Courier New" w:eastAsia="Times New Roman" w:hAnsi="Courier New" w:cs="Angsana New"/>
      <w:sz w:val="20"/>
      <w:szCs w:val="23"/>
    </w:rPr>
  </w:style>
  <w:style w:type="character" w:customStyle="1" w:styleId="afc">
    <w:name w:val="ข้อความธรรมดา อักขระ"/>
    <w:basedOn w:val="a1"/>
    <w:link w:val="afb"/>
    <w:rsid w:val="00E055B1"/>
    <w:rPr>
      <w:rFonts w:ascii="Courier New" w:eastAsia="Times New Roman" w:hAnsi="Courier New" w:cs="Angsana New"/>
      <w:sz w:val="20"/>
      <w:szCs w:val="23"/>
    </w:rPr>
  </w:style>
  <w:style w:type="paragraph" w:styleId="afd">
    <w:name w:val="Body Text"/>
    <w:basedOn w:val="a0"/>
    <w:link w:val="afe"/>
    <w:rsid w:val="00E055B1"/>
    <w:pPr>
      <w:spacing w:after="0" w:line="240" w:lineRule="auto"/>
      <w:jc w:val="center"/>
    </w:pPr>
    <w:rPr>
      <w:rFonts w:ascii="EucrosiaUPC" w:eastAsia="Cordia New" w:hAnsi="EucrosiaUPC" w:cs="Angsana New"/>
      <w:b/>
      <w:bCs/>
      <w:sz w:val="36"/>
      <w:szCs w:val="36"/>
    </w:rPr>
  </w:style>
  <w:style w:type="character" w:customStyle="1" w:styleId="afe">
    <w:name w:val="เนื้อความ อักขระ"/>
    <w:basedOn w:val="a1"/>
    <w:link w:val="afd"/>
    <w:rsid w:val="00E055B1"/>
    <w:rPr>
      <w:rFonts w:ascii="EucrosiaUPC" w:eastAsia="Cordia New" w:hAnsi="EucrosiaUPC" w:cs="Angsana New"/>
      <w:b/>
      <w:bCs/>
      <w:sz w:val="36"/>
      <w:szCs w:val="36"/>
    </w:rPr>
  </w:style>
  <w:style w:type="character" w:customStyle="1" w:styleId="style4261">
    <w:name w:val="style4261"/>
    <w:rsid w:val="00E055B1"/>
    <w:rPr>
      <w:b/>
      <w:bCs/>
      <w:color w:val="993399"/>
      <w:sz w:val="27"/>
      <w:szCs w:val="27"/>
    </w:rPr>
  </w:style>
  <w:style w:type="paragraph" w:customStyle="1" w:styleId="style627">
    <w:name w:val="style627"/>
    <w:basedOn w:val="a0"/>
    <w:rsid w:val="00E055B1"/>
    <w:pPr>
      <w:spacing w:before="100" w:beforeAutospacing="1" w:after="100" w:afterAutospacing="1" w:line="240" w:lineRule="auto"/>
    </w:pPr>
    <w:rPr>
      <w:rFonts w:ascii="Tahoma" w:eastAsia="Times New Roman" w:hAnsi="Tahoma" w:cs="Tahoma"/>
      <w:color w:val="0000FF"/>
      <w:sz w:val="24"/>
      <w:szCs w:val="24"/>
    </w:rPr>
  </w:style>
  <w:style w:type="table" w:styleId="4-4">
    <w:name w:val="Grid Table 4 Accent 4"/>
    <w:basedOn w:val="a2"/>
    <w:uiPriority w:val="49"/>
    <w:rsid w:val="00E30A3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ff">
    <w:name w:val="annotation subject"/>
    <w:basedOn w:val="af9"/>
    <w:next w:val="af9"/>
    <w:link w:val="aff0"/>
    <w:semiHidden/>
    <w:rsid w:val="00E055B1"/>
    <w:rPr>
      <w:b/>
      <w:bCs/>
      <w:szCs w:val="23"/>
    </w:rPr>
  </w:style>
  <w:style w:type="character" w:customStyle="1" w:styleId="aff0">
    <w:name w:val="ชื่อเรื่องของข้อคิดเห็น อักขระ"/>
    <w:basedOn w:val="afa"/>
    <w:link w:val="aff"/>
    <w:semiHidden/>
    <w:rsid w:val="00E055B1"/>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a0"/>
    <w:rsid w:val="00E055B1"/>
    <w:pPr>
      <w:spacing w:after="160" w:line="240" w:lineRule="exact"/>
    </w:pPr>
    <w:rPr>
      <w:rFonts w:ascii="Verdana" w:eastAsia="Batang" w:hAnsi="Verdana" w:cs="Times New Roman"/>
      <w:sz w:val="20"/>
      <w:szCs w:val="20"/>
      <w:lang w:bidi="ar-SA"/>
    </w:rPr>
  </w:style>
  <w:style w:type="character" w:styleId="aff1">
    <w:name w:val="Strong"/>
    <w:qFormat/>
    <w:rsid w:val="00E055B1"/>
    <w:rPr>
      <w:b/>
      <w:bCs/>
    </w:rPr>
  </w:style>
  <w:style w:type="paragraph" w:styleId="aff2">
    <w:name w:val="Revision"/>
    <w:hidden/>
    <w:uiPriority w:val="99"/>
    <w:semiHidden/>
    <w:rsid w:val="00E055B1"/>
    <w:pPr>
      <w:spacing w:after="0" w:line="240" w:lineRule="auto"/>
    </w:pPr>
    <w:rPr>
      <w:rFonts w:ascii="Times New Roman" w:eastAsia="Times New Roman" w:hAnsi="Times New Roman" w:cs="Angsana New"/>
      <w:sz w:val="24"/>
    </w:rPr>
  </w:style>
  <w:style w:type="paragraph" w:styleId="aff3">
    <w:name w:val="List Bullet"/>
    <w:basedOn w:val="a0"/>
    <w:autoRedefine/>
    <w:rsid w:val="00E055B1"/>
    <w:pPr>
      <w:spacing w:after="0" w:line="360" w:lineRule="auto"/>
      <w:jc w:val="thaiDistribute"/>
    </w:pPr>
    <w:rPr>
      <w:rFonts w:ascii="Cordia New" w:eastAsia="Cordia New" w:hAnsi="Cordia New" w:cs="Angsana New"/>
      <w:sz w:val="28"/>
    </w:rPr>
  </w:style>
  <w:style w:type="table" w:customStyle="1" w:styleId="TableGrid1">
    <w:name w:val="Table Grid1"/>
    <w:basedOn w:val="a2"/>
    <w:next w:val="a9"/>
    <w:rsid w:val="00E055B1"/>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qFormat/>
    <w:rsid w:val="00E055B1"/>
    <w:pPr>
      <w:tabs>
        <w:tab w:val="right" w:leader="dot" w:pos="8886"/>
      </w:tabs>
      <w:spacing w:before="120" w:after="120"/>
    </w:pPr>
    <w:rPr>
      <w:rFonts w:ascii="TH SarabunPSK" w:eastAsia="Times New Roman" w:hAnsi="TH SarabunPSK" w:cs="TH SarabunPSK"/>
      <w:caps/>
      <w:noProof/>
      <w:sz w:val="32"/>
      <w:szCs w:val="32"/>
    </w:rPr>
  </w:style>
  <w:style w:type="paragraph" w:styleId="37">
    <w:name w:val="toc 3"/>
    <w:basedOn w:val="a0"/>
    <w:next w:val="a0"/>
    <w:autoRedefine/>
    <w:uiPriority w:val="39"/>
    <w:unhideWhenUsed/>
    <w:rsid w:val="00E055B1"/>
    <w:pPr>
      <w:tabs>
        <w:tab w:val="left" w:pos="0"/>
        <w:tab w:val="right" w:leader="dot" w:pos="8886"/>
      </w:tabs>
      <w:spacing w:after="120" w:line="240" w:lineRule="auto"/>
      <w:ind w:firstLine="34"/>
    </w:pPr>
    <w:rPr>
      <w:rFonts w:ascii="Tahoma" w:eastAsia="Times New Roman" w:hAnsi="Tahoma" w:cs="Tahoma"/>
      <w:noProof/>
      <w:szCs w:val="22"/>
    </w:rPr>
  </w:style>
  <w:style w:type="paragraph" w:styleId="aff4">
    <w:name w:val="No Spacing"/>
    <w:link w:val="aff5"/>
    <w:uiPriority w:val="1"/>
    <w:qFormat/>
    <w:rsid w:val="00E055B1"/>
    <w:pPr>
      <w:spacing w:after="0" w:line="240" w:lineRule="auto"/>
    </w:pPr>
    <w:rPr>
      <w:rFonts w:ascii="Calibri" w:eastAsia="Times New Roman" w:hAnsi="Calibri" w:cs="Cordia New"/>
      <w:szCs w:val="22"/>
      <w:lang w:bidi="ar-SA"/>
    </w:rPr>
  </w:style>
  <w:style w:type="character" w:customStyle="1" w:styleId="aff5">
    <w:name w:val="ไม่มีการเว้นระยะห่าง อักขระ"/>
    <w:link w:val="aff4"/>
    <w:uiPriority w:val="1"/>
    <w:rsid w:val="00E055B1"/>
    <w:rPr>
      <w:rFonts w:ascii="Calibri" w:eastAsia="Times New Roman" w:hAnsi="Calibri" w:cs="Cordia New"/>
      <w:szCs w:val="22"/>
      <w:lang w:bidi="ar-SA"/>
    </w:rPr>
  </w:style>
  <w:style w:type="character" w:styleId="aff6">
    <w:name w:val="footnote reference"/>
    <w:rsid w:val="00E055B1"/>
    <w:rPr>
      <w:vertAlign w:val="superscript"/>
    </w:rPr>
  </w:style>
  <w:style w:type="character" w:styleId="aff7">
    <w:name w:val="Emphasis"/>
    <w:qFormat/>
    <w:rsid w:val="00E055B1"/>
    <w:rPr>
      <w:i/>
      <w:iCs/>
    </w:rPr>
  </w:style>
  <w:style w:type="paragraph" w:styleId="aff8">
    <w:name w:val="endnote text"/>
    <w:basedOn w:val="a0"/>
    <w:link w:val="aff9"/>
    <w:rsid w:val="00E055B1"/>
    <w:pPr>
      <w:spacing w:after="0" w:line="240" w:lineRule="auto"/>
    </w:pPr>
    <w:rPr>
      <w:rFonts w:ascii="Times New Roman" w:eastAsia="Times New Roman" w:hAnsi="Times New Roman" w:cs="Angsana New"/>
      <w:sz w:val="20"/>
      <w:szCs w:val="25"/>
    </w:rPr>
  </w:style>
  <w:style w:type="character" w:customStyle="1" w:styleId="aff9">
    <w:name w:val="ข้อความอ้างอิงท้ายเรื่อง อักขระ"/>
    <w:basedOn w:val="a1"/>
    <w:link w:val="aff8"/>
    <w:rsid w:val="00E055B1"/>
    <w:rPr>
      <w:rFonts w:ascii="Times New Roman" w:eastAsia="Times New Roman" w:hAnsi="Times New Roman" w:cs="Angsana New"/>
      <w:sz w:val="20"/>
      <w:szCs w:val="25"/>
    </w:rPr>
  </w:style>
  <w:style w:type="character" w:styleId="affa">
    <w:name w:val="endnote reference"/>
    <w:rsid w:val="00E055B1"/>
    <w:rPr>
      <w:sz w:val="32"/>
      <w:szCs w:val="32"/>
      <w:vertAlign w:val="superscript"/>
    </w:rPr>
  </w:style>
  <w:style w:type="table" w:styleId="-4">
    <w:name w:val="Light Shading Accent 4"/>
    <w:basedOn w:val="a2"/>
    <w:uiPriority w:val="60"/>
    <w:rsid w:val="00E055B1"/>
    <w:pPr>
      <w:spacing w:after="0" w:line="240" w:lineRule="auto"/>
    </w:pPr>
    <w:rPr>
      <w:rFonts w:ascii="Calibri" w:eastAsia="Calibri" w:hAnsi="Calibri" w:cs="Cordia New"/>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a0"/>
    <w:qFormat/>
    <w:rsid w:val="00E055B1"/>
    <w:pPr>
      <w:ind w:left="720"/>
      <w:contextualSpacing/>
    </w:pPr>
    <w:rPr>
      <w:rFonts w:ascii="Calibri" w:eastAsia="Calibri" w:hAnsi="Calibri" w:cs="Angsana New"/>
    </w:rPr>
  </w:style>
  <w:style w:type="paragraph" w:customStyle="1" w:styleId="TOCHeading1">
    <w:name w:val="TOC Heading1"/>
    <w:basedOn w:val="1"/>
    <w:next w:val="a0"/>
    <w:uiPriority w:val="39"/>
    <w:qFormat/>
    <w:rsid w:val="00E055B1"/>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27">
    <w:name w:val="toc 2"/>
    <w:basedOn w:val="a0"/>
    <w:next w:val="a0"/>
    <w:autoRedefine/>
    <w:uiPriority w:val="39"/>
    <w:unhideWhenUsed/>
    <w:rsid w:val="00E055B1"/>
    <w:pPr>
      <w:spacing w:after="0" w:line="240" w:lineRule="auto"/>
      <w:ind w:left="240"/>
    </w:pPr>
    <w:rPr>
      <w:rFonts w:ascii="Calibri" w:eastAsia="Times New Roman" w:hAnsi="Calibri" w:cs="Angsana New"/>
      <w:smallCaps/>
      <w:sz w:val="20"/>
      <w:szCs w:val="23"/>
    </w:rPr>
  </w:style>
  <w:style w:type="paragraph" w:styleId="43">
    <w:name w:val="toc 4"/>
    <w:basedOn w:val="a0"/>
    <w:next w:val="a0"/>
    <w:autoRedefine/>
    <w:uiPriority w:val="39"/>
    <w:unhideWhenUsed/>
    <w:rsid w:val="00E055B1"/>
    <w:pPr>
      <w:spacing w:after="0" w:line="240" w:lineRule="auto"/>
      <w:ind w:left="720"/>
    </w:pPr>
    <w:rPr>
      <w:rFonts w:ascii="Calibri" w:eastAsia="Times New Roman" w:hAnsi="Calibri" w:cs="Angsana New"/>
      <w:sz w:val="18"/>
      <w:szCs w:val="21"/>
    </w:rPr>
  </w:style>
  <w:style w:type="paragraph" w:styleId="53">
    <w:name w:val="toc 5"/>
    <w:basedOn w:val="a0"/>
    <w:next w:val="a0"/>
    <w:autoRedefine/>
    <w:uiPriority w:val="39"/>
    <w:unhideWhenUsed/>
    <w:rsid w:val="00E055B1"/>
    <w:pPr>
      <w:spacing w:after="0" w:line="240" w:lineRule="auto"/>
      <w:ind w:left="960"/>
    </w:pPr>
    <w:rPr>
      <w:rFonts w:ascii="Calibri" w:eastAsia="Times New Roman" w:hAnsi="Calibri" w:cs="Angsana New"/>
      <w:sz w:val="18"/>
      <w:szCs w:val="21"/>
    </w:rPr>
  </w:style>
  <w:style w:type="paragraph" w:styleId="61">
    <w:name w:val="toc 6"/>
    <w:basedOn w:val="a0"/>
    <w:next w:val="a0"/>
    <w:autoRedefine/>
    <w:uiPriority w:val="39"/>
    <w:unhideWhenUsed/>
    <w:rsid w:val="00E055B1"/>
    <w:pPr>
      <w:spacing w:after="0" w:line="240" w:lineRule="auto"/>
      <w:ind w:left="1200"/>
    </w:pPr>
    <w:rPr>
      <w:rFonts w:ascii="Calibri" w:eastAsia="Times New Roman" w:hAnsi="Calibri" w:cs="Angsana New"/>
      <w:sz w:val="18"/>
      <w:szCs w:val="21"/>
    </w:rPr>
  </w:style>
  <w:style w:type="paragraph" w:styleId="71">
    <w:name w:val="toc 7"/>
    <w:basedOn w:val="a0"/>
    <w:next w:val="a0"/>
    <w:autoRedefine/>
    <w:uiPriority w:val="39"/>
    <w:unhideWhenUsed/>
    <w:rsid w:val="00E055B1"/>
    <w:pPr>
      <w:spacing w:after="0" w:line="240" w:lineRule="auto"/>
      <w:ind w:left="1440"/>
    </w:pPr>
    <w:rPr>
      <w:rFonts w:ascii="Calibri" w:eastAsia="Times New Roman" w:hAnsi="Calibri" w:cs="Angsana New"/>
      <w:sz w:val="18"/>
      <w:szCs w:val="21"/>
    </w:rPr>
  </w:style>
  <w:style w:type="paragraph" w:styleId="81">
    <w:name w:val="toc 8"/>
    <w:basedOn w:val="a0"/>
    <w:next w:val="a0"/>
    <w:autoRedefine/>
    <w:uiPriority w:val="39"/>
    <w:unhideWhenUsed/>
    <w:rsid w:val="00E055B1"/>
    <w:pPr>
      <w:spacing w:after="0" w:line="240" w:lineRule="auto"/>
      <w:ind w:left="1680"/>
    </w:pPr>
    <w:rPr>
      <w:rFonts w:ascii="Calibri" w:eastAsia="Times New Roman" w:hAnsi="Calibri" w:cs="Angsana New"/>
      <w:sz w:val="18"/>
      <w:szCs w:val="21"/>
    </w:rPr>
  </w:style>
  <w:style w:type="paragraph" w:styleId="91">
    <w:name w:val="toc 9"/>
    <w:basedOn w:val="a0"/>
    <w:next w:val="a0"/>
    <w:autoRedefine/>
    <w:uiPriority w:val="39"/>
    <w:unhideWhenUsed/>
    <w:rsid w:val="00E055B1"/>
    <w:pPr>
      <w:spacing w:after="0" w:line="240" w:lineRule="auto"/>
      <w:ind w:left="1920"/>
    </w:pPr>
    <w:rPr>
      <w:rFonts w:ascii="Calibri" w:eastAsia="Times New Roman" w:hAnsi="Calibri" w:cs="Angsana New"/>
      <w:sz w:val="18"/>
      <w:szCs w:val="21"/>
    </w:rPr>
  </w:style>
  <w:style w:type="paragraph" w:styleId="affb">
    <w:name w:val="table of figures"/>
    <w:basedOn w:val="a0"/>
    <w:next w:val="a0"/>
    <w:uiPriority w:val="99"/>
    <w:rsid w:val="00E055B1"/>
    <w:pPr>
      <w:spacing w:after="0" w:line="240" w:lineRule="auto"/>
    </w:pPr>
    <w:rPr>
      <w:rFonts w:ascii="Tahoma" w:eastAsia="Times New Roman" w:hAnsi="Tahoma" w:cs="Angsana New"/>
    </w:rPr>
  </w:style>
  <w:style w:type="paragraph" w:styleId="affc">
    <w:name w:val="Title"/>
    <w:basedOn w:val="a0"/>
    <w:link w:val="affd"/>
    <w:qFormat/>
    <w:rsid w:val="00E055B1"/>
    <w:pPr>
      <w:spacing w:after="0" w:line="240" w:lineRule="auto"/>
      <w:jc w:val="center"/>
    </w:pPr>
    <w:rPr>
      <w:rFonts w:ascii="EucrosiaUPC" w:eastAsia="Cordia New" w:hAnsi="EucrosiaUPC" w:cs="Angsana New"/>
      <w:b/>
      <w:bCs/>
      <w:sz w:val="32"/>
      <w:szCs w:val="32"/>
      <w:u w:val="single"/>
      <w:lang w:eastAsia="ko-KR"/>
    </w:rPr>
  </w:style>
  <w:style w:type="character" w:customStyle="1" w:styleId="affd">
    <w:name w:val="ชื่อเรื่อง อักขระ"/>
    <w:basedOn w:val="a1"/>
    <w:link w:val="affc"/>
    <w:rsid w:val="00E055B1"/>
    <w:rPr>
      <w:rFonts w:ascii="EucrosiaUPC" w:eastAsia="Cordia New" w:hAnsi="EucrosiaUPC" w:cs="Angsana New"/>
      <w:b/>
      <w:bCs/>
      <w:sz w:val="32"/>
      <w:szCs w:val="32"/>
      <w:u w:val="single"/>
      <w:lang w:eastAsia="ko-KR"/>
    </w:rPr>
  </w:style>
  <w:style w:type="character" w:styleId="affe">
    <w:name w:val="line number"/>
    <w:basedOn w:val="a1"/>
    <w:rsid w:val="00E055B1"/>
  </w:style>
  <w:style w:type="paragraph" w:styleId="HTML">
    <w:name w:val="HTML Preformatted"/>
    <w:basedOn w:val="a0"/>
    <w:link w:val="HTML0"/>
    <w:rsid w:val="00E055B1"/>
    <w:pPr>
      <w:spacing w:after="0" w:line="240" w:lineRule="auto"/>
    </w:pPr>
    <w:rPr>
      <w:rFonts w:ascii="Consolas" w:eastAsia="Times New Roman" w:hAnsi="Consolas" w:cs="Angsana New"/>
      <w:sz w:val="20"/>
      <w:szCs w:val="25"/>
    </w:rPr>
  </w:style>
  <w:style w:type="character" w:customStyle="1" w:styleId="HTML0">
    <w:name w:val="HTML ที่ได้รับการจัดรูปแบบแล้ว อักขระ"/>
    <w:basedOn w:val="a1"/>
    <w:link w:val="HTML"/>
    <w:rsid w:val="00E055B1"/>
    <w:rPr>
      <w:rFonts w:ascii="Consolas" w:eastAsia="Times New Roman" w:hAnsi="Consolas" w:cs="Angsana New"/>
      <w:sz w:val="20"/>
      <w:szCs w:val="25"/>
    </w:rPr>
  </w:style>
  <w:style w:type="paragraph" w:styleId="afff">
    <w:name w:val="Body Text First Indent"/>
    <w:basedOn w:val="afd"/>
    <w:link w:val="afff0"/>
    <w:rsid w:val="00E055B1"/>
    <w:pPr>
      <w:ind w:firstLine="360"/>
      <w:jc w:val="left"/>
    </w:pPr>
    <w:rPr>
      <w:rFonts w:ascii="Times New Roman" w:eastAsia="Times New Roman" w:hAnsi="Times New Roman"/>
      <w:b w:val="0"/>
      <w:bCs w:val="0"/>
      <w:sz w:val="24"/>
      <w:szCs w:val="28"/>
    </w:rPr>
  </w:style>
  <w:style w:type="character" w:customStyle="1" w:styleId="afff0">
    <w:name w:val="เยื้องย่อหน้าแรกของเนื้อความ อักขระ"/>
    <w:basedOn w:val="afe"/>
    <w:link w:val="afff"/>
    <w:rsid w:val="00E055B1"/>
    <w:rPr>
      <w:rFonts w:ascii="Times New Roman" w:eastAsia="Times New Roman" w:hAnsi="Times New Roman" w:cs="Angsana New"/>
      <w:b w:val="0"/>
      <w:bCs w:val="0"/>
      <w:sz w:val="24"/>
      <w:szCs w:val="36"/>
    </w:rPr>
  </w:style>
  <w:style w:type="paragraph" w:styleId="28">
    <w:name w:val="Body Text First Indent 2"/>
    <w:basedOn w:val="af"/>
    <w:link w:val="29"/>
    <w:rsid w:val="00E055B1"/>
    <w:pPr>
      <w:spacing w:after="0"/>
      <w:ind w:left="360" w:firstLine="360"/>
    </w:pPr>
    <w:rPr>
      <w:rFonts w:eastAsia="Times New Roman"/>
      <w:lang w:eastAsia="en-US"/>
    </w:rPr>
  </w:style>
  <w:style w:type="character" w:customStyle="1" w:styleId="29">
    <w:name w:val="เยื้องย่อหน้าแรกของเนื้อความ 2 อักขระ"/>
    <w:basedOn w:val="af0"/>
    <w:link w:val="28"/>
    <w:rsid w:val="00E055B1"/>
    <w:rPr>
      <w:rFonts w:ascii="Times New Roman" w:eastAsia="Times New Roman" w:hAnsi="Times New Roman" w:cs="Angsana New"/>
      <w:sz w:val="24"/>
      <w:lang w:eastAsia="ja-JP"/>
    </w:rPr>
  </w:style>
  <w:style w:type="paragraph" w:styleId="afff1">
    <w:name w:val="Normal Indent"/>
    <w:basedOn w:val="a0"/>
    <w:rsid w:val="00E055B1"/>
    <w:pPr>
      <w:spacing w:after="0" w:line="240" w:lineRule="auto"/>
      <w:ind w:left="720"/>
    </w:pPr>
    <w:rPr>
      <w:rFonts w:ascii="Times New Roman" w:eastAsia="Times New Roman" w:hAnsi="Times New Roman" w:cs="Angsana New"/>
      <w:sz w:val="24"/>
    </w:rPr>
  </w:style>
  <w:style w:type="paragraph" w:styleId="afff2">
    <w:name w:val="Block Text"/>
    <w:basedOn w:val="a0"/>
    <w:uiPriority w:val="99"/>
    <w:rsid w:val="00E055B1"/>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spacing w:after="0" w:line="240" w:lineRule="auto"/>
      <w:ind w:left="1152" w:right="1152"/>
    </w:pPr>
    <w:rPr>
      <w:i/>
      <w:iCs/>
      <w:color w:val="4472C4" w:themeColor="accent1"/>
      <w:sz w:val="24"/>
    </w:rPr>
  </w:style>
  <w:style w:type="paragraph" w:styleId="afff3">
    <w:name w:val="macro"/>
    <w:link w:val="afff4"/>
    <w:rsid w:val="00E055B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afff4">
    <w:name w:val="ข้อความแมโคร อักขระ"/>
    <w:basedOn w:val="a1"/>
    <w:link w:val="afff3"/>
    <w:rsid w:val="00E055B1"/>
    <w:rPr>
      <w:rFonts w:ascii="Consolas" w:eastAsia="Times New Roman" w:hAnsi="Consolas" w:cs="Angsana New"/>
      <w:sz w:val="20"/>
      <w:szCs w:val="25"/>
    </w:rPr>
  </w:style>
  <w:style w:type="paragraph" w:styleId="afff5">
    <w:name w:val="Salutation"/>
    <w:basedOn w:val="a0"/>
    <w:next w:val="a0"/>
    <w:link w:val="afff6"/>
    <w:rsid w:val="00E055B1"/>
    <w:pPr>
      <w:spacing w:after="0" w:line="240" w:lineRule="auto"/>
    </w:pPr>
    <w:rPr>
      <w:rFonts w:ascii="Times New Roman" w:eastAsia="Times New Roman" w:hAnsi="Times New Roman" w:cs="Angsana New"/>
      <w:sz w:val="24"/>
    </w:rPr>
  </w:style>
  <w:style w:type="character" w:customStyle="1" w:styleId="afff6">
    <w:name w:val="คำขึ้นต้นจดหมาย อักขระ"/>
    <w:basedOn w:val="a1"/>
    <w:link w:val="afff5"/>
    <w:rsid w:val="00E055B1"/>
    <w:rPr>
      <w:rFonts w:ascii="Times New Roman" w:eastAsia="Times New Roman" w:hAnsi="Times New Roman" w:cs="Angsana New"/>
      <w:sz w:val="24"/>
    </w:rPr>
  </w:style>
  <w:style w:type="paragraph" w:styleId="afff7">
    <w:name w:val="Closing"/>
    <w:basedOn w:val="a0"/>
    <w:link w:val="afff8"/>
    <w:rsid w:val="00E055B1"/>
    <w:pPr>
      <w:spacing w:after="0" w:line="240" w:lineRule="auto"/>
      <w:ind w:left="4320"/>
    </w:pPr>
    <w:rPr>
      <w:rFonts w:ascii="Times New Roman" w:eastAsia="Times New Roman" w:hAnsi="Times New Roman" w:cs="Angsana New"/>
      <w:sz w:val="24"/>
    </w:rPr>
  </w:style>
  <w:style w:type="character" w:customStyle="1" w:styleId="afff8">
    <w:name w:val="คำลงท้าย อักขระ"/>
    <w:basedOn w:val="a1"/>
    <w:link w:val="afff7"/>
    <w:rsid w:val="00E055B1"/>
    <w:rPr>
      <w:rFonts w:ascii="Times New Roman" w:eastAsia="Times New Roman" w:hAnsi="Times New Roman" w:cs="Angsana New"/>
      <w:sz w:val="24"/>
    </w:rPr>
  </w:style>
  <w:style w:type="paragraph" w:styleId="afff9">
    <w:name w:val="Quote"/>
    <w:basedOn w:val="a0"/>
    <w:next w:val="a0"/>
    <w:link w:val="afffa"/>
    <w:uiPriority w:val="29"/>
    <w:qFormat/>
    <w:rsid w:val="00E055B1"/>
    <w:pPr>
      <w:spacing w:after="0" w:line="240" w:lineRule="auto"/>
    </w:pPr>
    <w:rPr>
      <w:rFonts w:ascii="Times New Roman" w:eastAsia="Times New Roman" w:hAnsi="Times New Roman" w:cs="Angsana New"/>
      <w:i/>
      <w:iCs/>
      <w:color w:val="000000" w:themeColor="text1"/>
      <w:sz w:val="24"/>
    </w:rPr>
  </w:style>
  <w:style w:type="character" w:customStyle="1" w:styleId="afffa">
    <w:name w:val="คำอ้างอิง อักขระ"/>
    <w:basedOn w:val="a1"/>
    <w:link w:val="afff9"/>
    <w:uiPriority w:val="29"/>
    <w:rsid w:val="00E055B1"/>
    <w:rPr>
      <w:rFonts w:ascii="Times New Roman" w:eastAsia="Times New Roman" w:hAnsi="Times New Roman" w:cs="Angsana New"/>
      <w:i/>
      <w:iCs/>
      <w:color w:val="000000" w:themeColor="text1"/>
      <w:sz w:val="24"/>
    </w:rPr>
  </w:style>
  <w:style w:type="paragraph" w:styleId="afffb">
    <w:name w:val="envelope return"/>
    <w:basedOn w:val="a0"/>
    <w:uiPriority w:val="99"/>
    <w:rsid w:val="00E055B1"/>
    <w:pPr>
      <w:spacing w:after="0" w:line="240" w:lineRule="auto"/>
    </w:pPr>
    <w:rPr>
      <w:rFonts w:asciiTheme="majorHAnsi" w:eastAsiaTheme="majorEastAsia" w:hAnsiTheme="majorHAnsi" w:cstheme="majorBidi"/>
      <w:sz w:val="20"/>
      <w:szCs w:val="25"/>
    </w:rPr>
  </w:style>
  <w:style w:type="paragraph" w:styleId="afffc">
    <w:name w:val="Subtitle"/>
    <w:basedOn w:val="a0"/>
    <w:next w:val="a0"/>
    <w:link w:val="afffd"/>
    <w:qFormat/>
    <w:rsid w:val="00E055B1"/>
    <w:pPr>
      <w:numPr>
        <w:ilvl w:val="1"/>
      </w:numPr>
      <w:spacing w:after="0" w:line="240" w:lineRule="auto"/>
    </w:pPr>
    <w:rPr>
      <w:rFonts w:asciiTheme="majorHAnsi" w:eastAsiaTheme="majorEastAsia" w:hAnsiTheme="majorHAnsi" w:cstheme="majorBidi"/>
      <w:i/>
      <w:iCs/>
      <w:color w:val="4472C4" w:themeColor="accent1"/>
      <w:spacing w:val="15"/>
      <w:sz w:val="24"/>
      <w:szCs w:val="30"/>
    </w:rPr>
  </w:style>
  <w:style w:type="character" w:customStyle="1" w:styleId="afffd">
    <w:name w:val="ชื่อเรื่องรอง อักขระ"/>
    <w:basedOn w:val="a1"/>
    <w:link w:val="afffc"/>
    <w:rsid w:val="00E055B1"/>
    <w:rPr>
      <w:rFonts w:asciiTheme="majorHAnsi" w:eastAsiaTheme="majorEastAsia" w:hAnsiTheme="majorHAnsi" w:cstheme="majorBidi"/>
      <w:i/>
      <w:iCs/>
      <w:color w:val="4472C4" w:themeColor="accent1"/>
      <w:spacing w:val="15"/>
      <w:sz w:val="24"/>
      <w:szCs w:val="30"/>
    </w:rPr>
  </w:style>
  <w:style w:type="paragraph" w:styleId="12">
    <w:name w:val="index 1"/>
    <w:basedOn w:val="a0"/>
    <w:next w:val="a0"/>
    <w:autoRedefine/>
    <w:rsid w:val="00E055B1"/>
    <w:pPr>
      <w:spacing w:after="0" w:line="240" w:lineRule="auto"/>
      <w:ind w:left="240" w:hanging="240"/>
    </w:pPr>
    <w:rPr>
      <w:rFonts w:ascii="Times New Roman" w:eastAsia="Times New Roman" w:hAnsi="Times New Roman" w:cs="Angsana New"/>
      <w:sz w:val="24"/>
    </w:rPr>
  </w:style>
  <w:style w:type="paragraph" w:styleId="2a">
    <w:name w:val="index 2"/>
    <w:basedOn w:val="a0"/>
    <w:next w:val="a0"/>
    <w:autoRedefine/>
    <w:rsid w:val="00E055B1"/>
    <w:pPr>
      <w:spacing w:after="0" w:line="240" w:lineRule="auto"/>
      <w:ind w:left="480" w:hanging="240"/>
    </w:pPr>
    <w:rPr>
      <w:rFonts w:ascii="Times New Roman" w:eastAsia="Times New Roman" w:hAnsi="Times New Roman" w:cs="Angsana New"/>
      <w:sz w:val="24"/>
    </w:rPr>
  </w:style>
  <w:style w:type="paragraph" w:styleId="38">
    <w:name w:val="index 3"/>
    <w:basedOn w:val="a0"/>
    <w:next w:val="a0"/>
    <w:autoRedefine/>
    <w:rsid w:val="00E055B1"/>
    <w:pPr>
      <w:spacing w:after="0" w:line="240" w:lineRule="auto"/>
      <w:ind w:left="720" w:hanging="240"/>
    </w:pPr>
    <w:rPr>
      <w:rFonts w:ascii="Times New Roman" w:eastAsia="Times New Roman" w:hAnsi="Times New Roman" w:cs="Angsana New"/>
      <w:sz w:val="24"/>
    </w:rPr>
  </w:style>
  <w:style w:type="paragraph" w:styleId="44">
    <w:name w:val="index 4"/>
    <w:basedOn w:val="a0"/>
    <w:next w:val="a0"/>
    <w:autoRedefine/>
    <w:rsid w:val="00E055B1"/>
    <w:pPr>
      <w:spacing w:after="0" w:line="240" w:lineRule="auto"/>
      <w:ind w:left="960" w:hanging="240"/>
    </w:pPr>
    <w:rPr>
      <w:rFonts w:ascii="Times New Roman" w:eastAsia="Times New Roman" w:hAnsi="Times New Roman" w:cs="Angsana New"/>
      <w:sz w:val="24"/>
    </w:rPr>
  </w:style>
  <w:style w:type="paragraph" w:styleId="54">
    <w:name w:val="index 5"/>
    <w:basedOn w:val="a0"/>
    <w:next w:val="a0"/>
    <w:autoRedefine/>
    <w:rsid w:val="00E055B1"/>
    <w:pPr>
      <w:spacing w:after="0" w:line="240" w:lineRule="auto"/>
      <w:ind w:left="1200" w:hanging="240"/>
    </w:pPr>
    <w:rPr>
      <w:rFonts w:ascii="Times New Roman" w:eastAsia="Times New Roman" w:hAnsi="Times New Roman" w:cs="Angsana New"/>
      <w:sz w:val="24"/>
    </w:rPr>
  </w:style>
  <w:style w:type="paragraph" w:styleId="62">
    <w:name w:val="index 6"/>
    <w:basedOn w:val="a0"/>
    <w:next w:val="a0"/>
    <w:autoRedefine/>
    <w:rsid w:val="00E055B1"/>
    <w:pPr>
      <w:spacing w:after="0" w:line="240" w:lineRule="auto"/>
      <w:ind w:left="1440" w:hanging="240"/>
    </w:pPr>
    <w:rPr>
      <w:rFonts w:ascii="Times New Roman" w:eastAsia="Times New Roman" w:hAnsi="Times New Roman" w:cs="Angsana New"/>
      <w:sz w:val="24"/>
    </w:rPr>
  </w:style>
  <w:style w:type="paragraph" w:styleId="72">
    <w:name w:val="index 7"/>
    <w:basedOn w:val="a0"/>
    <w:next w:val="a0"/>
    <w:autoRedefine/>
    <w:rsid w:val="00E055B1"/>
    <w:pPr>
      <w:spacing w:after="0" w:line="240" w:lineRule="auto"/>
      <w:ind w:left="1680" w:hanging="240"/>
    </w:pPr>
    <w:rPr>
      <w:rFonts w:ascii="Times New Roman" w:eastAsia="Times New Roman" w:hAnsi="Times New Roman" w:cs="Angsana New"/>
      <w:sz w:val="24"/>
    </w:rPr>
  </w:style>
  <w:style w:type="paragraph" w:styleId="82">
    <w:name w:val="index 8"/>
    <w:basedOn w:val="a0"/>
    <w:next w:val="a0"/>
    <w:autoRedefine/>
    <w:rsid w:val="00E055B1"/>
    <w:pPr>
      <w:spacing w:after="0" w:line="240" w:lineRule="auto"/>
      <w:ind w:left="1920" w:hanging="240"/>
    </w:pPr>
    <w:rPr>
      <w:rFonts w:ascii="Times New Roman" w:eastAsia="Times New Roman" w:hAnsi="Times New Roman" w:cs="Angsana New"/>
      <w:sz w:val="24"/>
    </w:rPr>
  </w:style>
  <w:style w:type="paragraph" w:styleId="92">
    <w:name w:val="index 9"/>
    <w:basedOn w:val="a0"/>
    <w:next w:val="a0"/>
    <w:autoRedefine/>
    <w:rsid w:val="00E055B1"/>
    <w:pPr>
      <w:spacing w:after="0" w:line="240" w:lineRule="auto"/>
      <w:ind w:left="2160" w:hanging="240"/>
    </w:pPr>
    <w:rPr>
      <w:rFonts w:ascii="Times New Roman" w:eastAsia="Times New Roman" w:hAnsi="Times New Roman" w:cs="Angsana New"/>
      <w:sz w:val="24"/>
    </w:rPr>
  </w:style>
  <w:style w:type="paragraph" w:styleId="afffe">
    <w:name w:val="Intense Quote"/>
    <w:basedOn w:val="a0"/>
    <w:next w:val="a0"/>
    <w:link w:val="affff"/>
    <w:uiPriority w:val="30"/>
    <w:qFormat/>
    <w:rsid w:val="00E055B1"/>
    <w:pPr>
      <w:pBdr>
        <w:bottom w:val="single" w:sz="4" w:space="4" w:color="4472C4" w:themeColor="accent1"/>
      </w:pBdr>
      <w:spacing w:before="200" w:after="280" w:line="240" w:lineRule="auto"/>
      <w:ind w:left="936" w:right="936"/>
    </w:pPr>
    <w:rPr>
      <w:rFonts w:ascii="Times New Roman" w:eastAsia="Times New Roman" w:hAnsi="Times New Roman" w:cs="Angsana New"/>
      <w:b/>
      <w:bCs/>
      <w:i/>
      <w:iCs/>
      <w:color w:val="4472C4" w:themeColor="accent1"/>
      <w:sz w:val="24"/>
    </w:rPr>
  </w:style>
  <w:style w:type="character" w:customStyle="1" w:styleId="affff">
    <w:name w:val="ทำให้คำอ้างอิงเป็นสีเข้มขึ้น อักขระ"/>
    <w:basedOn w:val="a1"/>
    <w:link w:val="afffe"/>
    <w:uiPriority w:val="30"/>
    <w:rsid w:val="00E055B1"/>
    <w:rPr>
      <w:rFonts w:ascii="Times New Roman" w:eastAsia="Times New Roman" w:hAnsi="Times New Roman" w:cs="Angsana New"/>
      <w:b/>
      <w:bCs/>
      <w:i/>
      <w:iCs/>
      <w:color w:val="4472C4" w:themeColor="accent1"/>
      <w:sz w:val="24"/>
    </w:rPr>
  </w:style>
  <w:style w:type="paragraph" w:styleId="HTML1">
    <w:name w:val="HTML Address"/>
    <w:basedOn w:val="a0"/>
    <w:link w:val="HTML2"/>
    <w:rsid w:val="00E055B1"/>
    <w:pPr>
      <w:spacing w:after="0" w:line="240" w:lineRule="auto"/>
    </w:pPr>
    <w:rPr>
      <w:rFonts w:ascii="Times New Roman" w:eastAsia="Times New Roman" w:hAnsi="Times New Roman" w:cs="Angsana New"/>
      <w:i/>
      <w:iCs/>
      <w:sz w:val="24"/>
    </w:rPr>
  </w:style>
  <w:style w:type="character" w:customStyle="1" w:styleId="HTML2">
    <w:name w:val="ที่อยู่ HTML อักขระ"/>
    <w:basedOn w:val="a1"/>
    <w:link w:val="HTML1"/>
    <w:rsid w:val="00E055B1"/>
    <w:rPr>
      <w:rFonts w:ascii="Times New Roman" w:eastAsia="Times New Roman" w:hAnsi="Times New Roman" w:cs="Angsana New"/>
      <w:i/>
      <w:iCs/>
      <w:sz w:val="24"/>
    </w:rPr>
  </w:style>
  <w:style w:type="paragraph" w:styleId="affff0">
    <w:name w:val="envelope address"/>
    <w:basedOn w:val="a0"/>
    <w:uiPriority w:val="99"/>
    <w:rsid w:val="00E055B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affff1">
    <w:name w:val="Bibliography"/>
    <w:basedOn w:val="a0"/>
    <w:next w:val="a0"/>
    <w:uiPriority w:val="37"/>
    <w:semiHidden/>
    <w:unhideWhenUsed/>
    <w:rsid w:val="00E055B1"/>
    <w:pPr>
      <w:spacing w:after="0" w:line="240" w:lineRule="auto"/>
    </w:pPr>
    <w:rPr>
      <w:rFonts w:ascii="Times New Roman" w:eastAsia="Times New Roman" w:hAnsi="Times New Roman" w:cs="Angsana New"/>
      <w:sz w:val="24"/>
    </w:rPr>
  </w:style>
  <w:style w:type="paragraph" w:styleId="affff2">
    <w:name w:val="List"/>
    <w:basedOn w:val="a0"/>
    <w:rsid w:val="00E055B1"/>
    <w:pPr>
      <w:spacing w:after="0" w:line="240" w:lineRule="auto"/>
      <w:ind w:left="360" w:hanging="360"/>
      <w:contextualSpacing/>
    </w:pPr>
    <w:rPr>
      <w:rFonts w:ascii="Times New Roman" w:eastAsia="Times New Roman" w:hAnsi="Times New Roman" w:cs="Angsana New"/>
      <w:sz w:val="24"/>
    </w:rPr>
  </w:style>
  <w:style w:type="paragraph" w:styleId="2b">
    <w:name w:val="List 2"/>
    <w:basedOn w:val="a0"/>
    <w:rsid w:val="00E055B1"/>
    <w:pPr>
      <w:spacing w:after="0" w:line="240" w:lineRule="auto"/>
      <w:ind w:left="720" w:hanging="360"/>
      <w:contextualSpacing/>
    </w:pPr>
    <w:rPr>
      <w:rFonts w:ascii="Times New Roman" w:eastAsia="Times New Roman" w:hAnsi="Times New Roman" w:cs="Angsana New"/>
      <w:sz w:val="24"/>
    </w:rPr>
  </w:style>
  <w:style w:type="paragraph" w:styleId="39">
    <w:name w:val="List 3"/>
    <w:basedOn w:val="a0"/>
    <w:rsid w:val="00E055B1"/>
    <w:pPr>
      <w:spacing w:after="0" w:line="240" w:lineRule="auto"/>
      <w:ind w:left="1080" w:hanging="360"/>
      <w:contextualSpacing/>
    </w:pPr>
    <w:rPr>
      <w:rFonts w:ascii="Times New Roman" w:eastAsia="Times New Roman" w:hAnsi="Times New Roman" w:cs="Angsana New"/>
      <w:sz w:val="24"/>
    </w:rPr>
  </w:style>
  <w:style w:type="paragraph" w:styleId="45">
    <w:name w:val="List 4"/>
    <w:basedOn w:val="a0"/>
    <w:rsid w:val="00E055B1"/>
    <w:pPr>
      <w:spacing w:after="0" w:line="240" w:lineRule="auto"/>
      <w:ind w:left="1440" w:hanging="360"/>
      <w:contextualSpacing/>
    </w:pPr>
    <w:rPr>
      <w:rFonts w:ascii="Times New Roman" w:eastAsia="Times New Roman" w:hAnsi="Times New Roman" w:cs="Angsana New"/>
      <w:sz w:val="24"/>
    </w:rPr>
  </w:style>
  <w:style w:type="paragraph" w:styleId="55">
    <w:name w:val="List 5"/>
    <w:basedOn w:val="a0"/>
    <w:rsid w:val="00E055B1"/>
    <w:pPr>
      <w:spacing w:after="0" w:line="240" w:lineRule="auto"/>
      <w:ind w:left="1800" w:hanging="360"/>
      <w:contextualSpacing/>
    </w:pPr>
    <w:rPr>
      <w:rFonts w:ascii="Times New Roman" w:eastAsia="Times New Roman" w:hAnsi="Times New Roman" w:cs="Angsana New"/>
      <w:sz w:val="24"/>
    </w:rPr>
  </w:style>
  <w:style w:type="paragraph" w:styleId="affff3">
    <w:name w:val="List Continue"/>
    <w:basedOn w:val="a0"/>
    <w:rsid w:val="00E055B1"/>
    <w:pPr>
      <w:spacing w:after="120" w:line="240" w:lineRule="auto"/>
      <w:ind w:left="360"/>
      <w:contextualSpacing/>
    </w:pPr>
    <w:rPr>
      <w:rFonts w:ascii="Times New Roman" w:eastAsia="Times New Roman" w:hAnsi="Times New Roman" w:cs="Angsana New"/>
      <w:sz w:val="24"/>
    </w:rPr>
  </w:style>
  <w:style w:type="paragraph" w:styleId="2c">
    <w:name w:val="List Continue 2"/>
    <w:basedOn w:val="a0"/>
    <w:rsid w:val="00E055B1"/>
    <w:pPr>
      <w:spacing w:after="120" w:line="240" w:lineRule="auto"/>
      <w:ind w:left="720"/>
      <w:contextualSpacing/>
    </w:pPr>
    <w:rPr>
      <w:rFonts w:ascii="Times New Roman" w:eastAsia="Times New Roman" w:hAnsi="Times New Roman" w:cs="Angsana New"/>
      <w:sz w:val="24"/>
    </w:rPr>
  </w:style>
  <w:style w:type="paragraph" w:styleId="3a">
    <w:name w:val="List Continue 3"/>
    <w:basedOn w:val="a0"/>
    <w:rsid w:val="00E055B1"/>
    <w:pPr>
      <w:spacing w:after="120" w:line="240" w:lineRule="auto"/>
      <w:ind w:left="1080"/>
      <w:contextualSpacing/>
    </w:pPr>
    <w:rPr>
      <w:rFonts w:ascii="Times New Roman" w:eastAsia="Times New Roman" w:hAnsi="Times New Roman" w:cs="Angsana New"/>
      <w:sz w:val="24"/>
    </w:rPr>
  </w:style>
  <w:style w:type="paragraph" w:styleId="46">
    <w:name w:val="List Continue 4"/>
    <w:basedOn w:val="a0"/>
    <w:rsid w:val="00E055B1"/>
    <w:pPr>
      <w:spacing w:after="120" w:line="240" w:lineRule="auto"/>
      <w:ind w:left="1440"/>
      <w:contextualSpacing/>
    </w:pPr>
    <w:rPr>
      <w:rFonts w:ascii="Times New Roman" w:eastAsia="Times New Roman" w:hAnsi="Times New Roman" w:cs="Angsana New"/>
      <w:sz w:val="24"/>
    </w:rPr>
  </w:style>
  <w:style w:type="paragraph" w:styleId="56">
    <w:name w:val="List Continue 5"/>
    <w:basedOn w:val="a0"/>
    <w:rsid w:val="00E055B1"/>
    <w:pPr>
      <w:spacing w:after="120" w:line="240" w:lineRule="auto"/>
      <w:ind w:left="1800"/>
      <w:contextualSpacing/>
    </w:pPr>
    <w:rPr>
      <w:rFonts w:ascii="Times New Roman" w:eastAsia="Times New Roman" w:hAnsi="Times New Roman" w:cs="Angsana New"/>
      <w:sz w:val="24"/>
    </w:rPr>
  </w:style>
  <w:style w:type="paragraph" w:styleId="affff4">
    <w:name w:val="Signature"/>
    <w:basedOn w:val="a0"/>
    <w:link w:val="affff5"/>
    <w:rsid w:val="00E055B1"/>
    <w:pPr>
      <w:spacing w:after="0" w:line="240" w:lineRule="auto"/>
      <w:ind w:left="4320"/>
    </w:pPr>
    <w:rPr>
      <w:rFonts w:ascii="Times New Roman" w:eastAsia="Times New Roman" w:hAnsi="Times New Roman" w:cs="Angsana New"/>
      <w:sz w:val="24"/>
    </w:rPr>
  </w:style>
  <w:style w:type="character" w:customStyle="1" w:styleId="affff5">
    <w:name w:val="ลายเซ็น อักขระ"/>
    <w:basedOn w:val="a1"/>
    <w:link w:val="affff4"/>
    <w:rsid w:val="00E055B1"/>
    <w:rPr>
      <w:rFonts w:ascii="Times New Roman" w:eastAsia="Times New Roman" w:hAnsi="Times New Roman" w:cs="Angsana New"/>
      <w:sz w:val="24"/>
    </w:rPr>
  </w:style>
  <w:style w:type="paragraph" w:styleId="affff6">
    <w:name w:val="E-mail Signature"/>
    <w:basedOn w:val="a0"/>
    <w:link w:val="affff7"/>
    <w:rsid w:val="00E055B1"/>
    <w:pPr>
      <w:spacing w:after="0" w:line="240" w:lineRule="auto"/>
    </w:pPr>
    <w:rPr>
      <w:rFonts w:ascii="Times New Roman" w:eastAsia="Times New Roman" w:hAnsi="Times New Roman" w:cs="Angsana New"/>
      <w:sz w:val="24"/>
    </w:rPr>
  </w:style>
  <w:style w:type="character" w:customStyle="1" w:styleId="affff7">
    <w:name w:val="ลายเซ็นอีเมล อักขระ"/>
    <w:basedOn w:val="a1"/>
    <w:link w:val="affff6"/>
    <w:rsid w:val="00E055B1"/>
    <w:rPr>
      <w:rFonts w:ascii="Times New Roman" w:eastAsia="Times New Roman" w:hAnsi="Times New Roman" w:cs="Angsana New"/>
      <w:sz w:val="24"/>
    </w:rPr>
  </w:style>
  <w:style w:type="paragraph" w:styleId="a">
    <w:name w:val="List Number"/>
    <w:basedOn w:val="a0"/>
    <w:rsid w:val="00E055B1"/>
    <w:pPr>
      <w:numPr>
        <w:numId w:val="11"/>
      </w:numPr>
      <w:spacing w:after="0" w:line="240" w:lineRule="auto"/>
      <w:contextualSpacing/>
    </w:pPr>
    <w:rPr>
      <w:rFonts w:ascii="Times New Roman" w:eastAsia="Times New Roman" w:hAnsi="Times New Roman" w:cs="Angsana New"/>
      <w:sz w:val="24"/>
    </w:rPr>
  </w:style>
  <w:style w:type="paragraph" w:styleId="2">
    <w:name w:val="List Number 2"/>
    <w:basedOn w:val="a0"/>
    <w:rsid w:val="00E055B1"/>
    <w:pPr>
      <w:numPr>
        <w:numId w:val="12"/>
      </w:numPr>
      <w:spacing w:after="0" w:line="240" w:lineRule="auto"/>
      <w:contextualSpacing/>
    </w:pPr>
    <w:rPr>
      <w:rFonts w:ascii="Times New Roman" w:eastAsia="Times New Roman" w:hAnsi="Times New Roman" w:cs="Angsana New"/>
      <w:sz w:val="24"/>
    </w:rPr>
  </w:style>
  <w:style w:type="paragraph" w:styleId="3">
    <w:name w:val="List Number 3"/>
    <w:basedOn w:val="a0"/>
    <w:rsid w:val="00E055B1"/>
    <w:pPr>
      <w:numPr>
        <w:numId w:val="13"/>
      </w:numPr>
      <w:spacing w:after="0" w:line="240" w:lineRule="auto"/>
      <w:contextualSpacing/>
    </w:pPr>
    <w:rPr>
      <w:rFonts w:ascii="Times New Roman" w:eastAsia="Times New Roman" w:hAnsi="Times New Roman" w:cs="Angsana New"/>
      <w:sz w:val="24"/>
    </w:rPr>
  </w:style>
  <w:style w:type="paragraph" w:styleId="4">
    <w:name w:val="List Number 4"/>
    <w:basedOn w:val="a0"/>
    <w:rsid w:val="00E055B1"/>
    <w:pPr>
      <w:numPr>
        <w:numId w:val="14"/>
      </w:numPr>
      <w:spacing w:after="0" w:line="240" w:lineRule="auto"/>
      <w:contextualSpacing/>
    </w:pPr>
    <w:rPr>
      <w:rFonts w:ascii="Times New Roman" w:eastAsia="Times New Roman" w:hAnsi="Times New Roman" w:cs="Angsana New"/>
      <w:sz w:val="24"/>
    </w:rPr>
  </w:style>
  <w:style w:type="paragraph" w:styleId="5">
    <w:name w:val="List Number 5"/>
    <w:basedOn w:val="a0"/>
    <w:rsid w:val="00E055B1"/>
    <w:pPr>
      <w:numPr>
        <w:numId w:val="15"/>
      </w:numPr>
      <w:spacing w:after="0" w:line="240" w:lineRule="auto"/>
      <w:contextualSpacing/>
    </w:pPr>
    <w:rPr>
      <w:rFonts w:ascii="Times New Roman" w:eastAsia="Times New Roman" w:hAnsi="Times New Roman" w:cs="Angsana New"/>
      <w:sz w:val="24"/>
    </w:rPr>
  </w:style>
  <w:style w:type="paragraph" w:styleId="affff8">
    <w:name w:val="Date"/>
    <w:basedOn w:val="a0"/>
    <w:next w:val="a0"/>
    <w:link w:val="affff9"/>
    <w:rsid w:val="00E055B1"/>
    <w:pPr>
      <w:spacing w:after="0" w:line="240" w:lineRule="auto"/>
    </w:pPr>
    <w:rPr>
      <w:rFonts w:ascii="Times New Roman" w:eastAsia="Times New Roman" w:hAnsi="Times New Roman" w:cs="Angsana New"/>
      <w:sz w:val="24"/>
    </w:rPr>
  </w:style>
  <w:style w:type="character" w:customStyle="1" w:styleId="affff9">
    <w:name w:val="วันที่ อักขระ"/>
    <w:basedOn w:val="a1"/>
    <w:link w:val="affff8"/>
    <w:rsid w:val="00E055B1"/>
    <w:rPr>
      <w:rFonts w:ascii="Times New Roman" w:eastAsia="Times New Roman" w:hAnsi="Times New Roman" w:cs="Angsana New"/>
      <w:sz w:val="24"/>
    </w:rPr>
  </w:style>
  <w:style w:type="paragraph" w:styleId="affffa">
    <w:name w:val="Message Header"/>
    <w:basedOn w:val="a0"/>
    <w:link w:val="affffb"/>
    <w:uiPriority w:val="99"/>
    <w:rsid w:val="00E055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30"/>
    </w:rPr>
  </w:style>
  <w:style w:type="character" w:customStyle="1" w:styleId="affffb">
    <w:name w:val="ส่วนหัวข้อความ อักขระ"/>
    <w:basedOn w:val="a1"/>
    <w:link w:val="affffa"/>
    <w:rsid w:val="00E055B1"/>
    <w:rPr>
      <w:rFonts w:asciiTheme="majorHAnsi" w:eastAsiaTheme="majorEastAsia" w:hAnsiTheme="majorHAnsi" w:cstheme="majorBidi"/>
      <w:sz w:val="24"/>
      <w:szCs w:val="30"/>
      <w:shd w:val="pct20" w:color="auto" w:fill="auto"/>
    </w:rPr>
  </w:style>
  <w:style w:type="paragraph" w:styleId="affffc">
    <w:name w:val="Note Heading"/>
    <w:basedOn w:val="a0"/>
    <w:next w:val="a0"/>
    <w:link w:val="affffd"/>
    <w:rsid w:val="00E055B1"/>
    <w:pPr>
      <w:spacing w:after="0" w:line="240" w:lineRule="auto"/>
    </w:pPr>
    <w:rPr>
      <w:rFonts w:ascii="Times New Roman" w:eastAsia="Times New Roman" w:hAnsi="Times New Roman" w:cs="Angsana New"/>
      <w:sz w:val="24"/>
    </w:rPr>
  </w:style>
  <w:style w:type="character" w:customStyle="1" w:styleId="affffd">
    <w:name w:val="ส่วนหัวของบันทึกย่อ อักขระ"/>
    <w:basedOn w:val="a1"/>
    <w:link w:val="affffc"/>
    <w:rsid w:val="00E055B1"/>
    <w:rPr>
      <w:rFonts w:ascii="Times New Roman" w:eastAsia="Times New Roman" w:hAnsi="Times New Roman" w:cs="Angsana New"/>
      <w:sz w:val="24"/>
    </w:rPr>
  </w:style>
  <w:style w:type="paragraph" w:styleId="20">
    <w:name w:val="List Bullet 2"/>
    <w:basedOn w:val="a0"/>
    <w:rsid w:val="00E055B1"/>
    <w:pPr>
      <w:numPr>
        <w:numId w:val="16"/>
      </w:numPr>
      <w:spacing w:after="0" w:line="240" w:lineRule="auto"/>
      <w:contextualSpacing/>
    </w:pPr>
    <w:rPr>
      <w:rFonts w:ascii="Times New Roman" w:eastAsia="Times New Roman" w:hAnsi="Times New Roman" w:cs="Angsana New"/>
      <w:sz w:val="24"/>
    </w:rPr>
  </w:style>
  <w:style w:type="paragraph" w:styleId="30">
    <w:name w:val="List Bullet 3"/>
    <w:basedOn w:val="a0"/>
    <w:rsid w:val="00E055B1"/>
    <w:pPr>
      <w:numPr>
        <w:numId w:val="17"/>
      </w:numPr>
      <w:spacing w:after="0" w:line="240" w:lineRule="auto"/>
      <w:contextualSpacing/>
    </w:pPr>
    <w:rPr>
      <w:rFonts w:ascii="Times New Roman" w:eastAsia="Times New Roman" w:hAnsi="Times New Roman" w:cs="Angsana New"/>
      <w:sz w:val="24"/>
    </w:rPr>
  </w:style>
  <w:style w:type="paragraph" w:styleId="40">
    <w:name w:val="List Bullet 4"/>
    <w:basedOn w:val="a0"/>
    <w:rsid w:val="00E055B1"/>
    <w:pPr>
      <w:numPr>
        <w:numId w:val="18"/>
      </w:numPr>
      <w:spacing w:after="0" w:line="240" w:lineRule="auto"/>
      <w:contextualSpacing/>
    </w:pPr>
    <w:rPr>
      <w:rFonts w:ascii="Times New Roman" w:eastAsia="Times New Roman" w:hAnsi="Times New Roman" w:cs="Angsana New"/>
      <w:sz w:val="24"/>
    </w:rPr>
  </w:style>
  <w:style w:type="paragraph" w:styleId="50">
    <w:name w:val="List Bullet 5"/>
    <w:basedOn w:val="a0"/>
    <w:rsid w:val="00E055B1"/>
    <w:pPr>
      <w:numPr>
        <w:numId w:val="19"/>
      </w:numPr>
      <w:spacing w:after="0" w:line="240" w:lineRule="auto"/>
      <w:contextualSpacing/>
    </w:pPr>
    <w:rPr>
      <w:rFonts w:ascii="Times New Roman" w:eastAsia="Times New Roman" w:hAnsi="Times New Roman" w:cs="Angsana New"/>
      <w:sz w:val="24"/>
    </w:rPr>
  </w:style>
  <w:style w:type="paragraph" w:styleId="affffe">
    <w:name w:val="table of authorities"/>
    <w:basedOn w:val="a0"/>
    <w:next w:val="a0"/>
    <w:rsid w:val="00E055B1"/>
    <w:pPr>
      <w:spacing w:after="0" w:line="240" w:lineRule="auto"/>
      <w:ind w:left="240" w:hanging="240"/>
    </w:pPr>
    <w:rPr>
      <w:rFonts w:ascii="Times New Roman" w:eastAsia="Times New Roman" w:hAnsi="Times New Roman" w:cs="Angsana New"/>
      <w:sz w:val="24"/>
    </w:rPr>
  </w:style>
  <w:style w:type="paragraph" w:styleId="afffff">
    <w:name w:val="index heading"/>
    <w:basedOn w:val="a0"/>
    <w:next w:val="12"/>
    <w:rsid w:val="00E055B1"/>
    <w:pPr>
      <w:spacing w:after="0" w:line="240" w:lineRule="auto"/>
    </w:pPr>
    <w:rPr>
      <w:rFonts w:asciiTheme="majorHAnsi" w:eastAsiaTheme="majorEastAsia" w:hAnsiTheme="majorHAnsi" w:cstheme="majorBidi"/>
      <w:b/>
      <w:bCs/>
      <w:sz w:val="24"/>
    </w:rPr>
  </w:style>
  <w:style w:type="paragraph" w:styleId="afffff0">
    <w:name w:val="TOC Heading"/>
    <w:basedOn w:val="1"/>
    <w:next w:val="a0"/>
    <w:uiPriority w:val="39"/>
    <w:semiHidden/>
    <w:unhideWhenUsed/>
    <w:qFormat/>
    <w:rsid w:val="00E055B1"/>
    <w:pPr>
      <w:keepLines/>
      <w:spacing w:before="480"/>
      <w:outlineLvl w:val="9"/>
    </w:pPr>
    <w:rPr>
      <w:rFonts w:asciiTheme="majorHAnsi" w:eastAsiaTheme="majorEastAsia" w:hAnsiTheme="majorHAnsi" w:cstheme="majorBidi"/>
      <w:b/>
      <w:bCs/>
      <w:color w:val="2F5496" w:themeColor="accent1" w:themeShade="BF"/>
      <w:sz w:val="28"/>
      <w:szCs w:val="35"/>
      <w:u w:val="none"/>
    </w:rPr>
  </w:style>
  <w:style w:type="paragraph" w:styleId="afffff1">
    <w:name w:val="toa heading"/>
    <w:basedOn w:val="a0"/>
    <w:next w:val="a0"/>
    <w:rsid w:val="00E055B1"/>
    <w:pPr>
      <w:spacing w:before="120" w:after="0" w:line="240" w:lineRule="auto"/>
    </w:pPr>
    <w:rPr>
      <w:rFonts w:asciiTheme="majorHAnsi" w:eastAsiaTheme="majorEastAsia" w:hAnsiTheme="majorHAnsi" w:cstheme="majorBidi"/>
      <w:b/>
      <w:bCs/>
      <w:sz w:val="24"/>
      <w:szCs w:val="30"/>
    </w:rPr>
  </w:style>
  <w:style w:type="table" w:customStyle="1" w:styleId="LightList-Accent11">
    <w:name w:val="Light List - Accent 11"/>
    <w:basedOn w:val="a2"/>
    <w:uiPriority w:val="61"/>
    <w:rsid w:val="0042459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3-6">
    <w:name w:val="Medium Grid 3 Accent 6"/>
    <w:basedOn w:val="a2"/>
    <w:uiPriority w:val="69"/>
    <w:rsid w:val="004245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2">
    <w:name w:val="Colorful List Accent 2"/>
    <w:basedOn w:val="a2"/>
    <w:uiPriority w:val="72"/>
    <w:rsid w:val="0042459E"/>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2">
    <w:name w:val="Medium Grid 3 Accent 2"/>
    <w:basedOn w:val="a2"/>
    <w:uiPriority w:val="69"/>
    <w:rsid w:val="004245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customStyle="1" w:styleId="GridTable2-Accent51">
    <w:name w:val="Grid Table 2 - Accent 51"/>
    <w:basedOn w:val="a2"/>
    <w:uiPriority w:val="47"/>
    <w:rsid w:val="00CE136A"/>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51">
    <w:name w:val="Grid Table 4 - Accent 51"/>
    <w:basedOn w:val="a2"/>
    <w:uiPriority w:val="49"/>
    <w:rsid w:val="00CE136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A20">
    <w:name w:val="A2"/>
    <w:uiPriority w:val="99"/>
    <w:rsid w:val="005D4008"/>
    <w:rPr>
      <w:color w:val="000000"/>
    </w:rPr>
  </w:style>
  <w:style w:type="paragraph" w:customStyle="1" w:styleId="Pa2">
    <w:name w:val="Pa2"/>
    <w:basedOn w:val="a0"/>
    <w:next w:val="a0"/>
    <w:uiPriority w:val="99"/>
    <w:rsid w:val="00EF44F0"/>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a8">
    <w:name w:val="ย่อหน้ารายการ อักขระ"/>
    <w:aliases w:val="Table Heading อักขระ"/>
    <w:link w:val="a7"/>
    <w:uiPriority w:val="34"/>
    <w:locked/>
    <w:rsid w:val="00E02592"/>
    <w:rPr>
      <w:rFonts w:ascii="Times New Roman" w:hAnsi="Times New Roman" w:cs="Angsana New"/>
      <w:sz w:val="24"/>
      <w:szCs w:val="30"/>
    </w:rPr>
  </w:style>
  <w:style w:type="table" w:customStyle="1" w:styleId="GridTable1Light-Accent11">
    <w:name w:val="Grid Table 1 Light - Accent 11"/>
    <w:basedOn w:val="a2"/>
    <w:uiPriority w:val="46"/>
    <w:rsid w:val="008B23BE"/>
    <w:pPr>
      <w:spacing w:after="0" w:line="240" w:lineRule="auto"/>
    </w:pPr>
    <w:rPr>
      <w:rFonts w:eastAsiaTheme="minorHAnsi"/>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A047DC"/>
    <w:rPr>
      <w:szCs w:val="22"/>
      <w:lang w:eastAsia="ja-JP" w:bidi="ar-SA"/>
    </w:rPr>
  </w:style>
  <w:style w:type="table" w:styleId="1-3">
    <w:name w:val="Medium Shading 1 Accent 3"/>
    <w:basedOn w:val="a2"/>
    <w:uiPriority w:val="63"/>
    <w:rsid w:val="003A2FA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TableGrid2">
    <w:name w:val="Table Grid2"/>
    <w:basedOn w:val="a2"/>
    <w:next w:val="a9"/>
    <w:uiPriority w:val="59"/>
    <w:rsid w:val="00ED66E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Placeholder Text"/>
    <w:basedOn w:val="a1"/>
    <w:uiPriority w:val="99"/>
    <w:semiHidden/>
    <w:rsid w:val="00ED66E0"/>
    <w:rPr>
      <w:color w:val="808080"/>
    </w:rPr>
  </w:style>
  <w:style w:type="table" w:customStyle="1" w:styleId="GridTable4-Accent21">
    <w:name w:val="Grid Table 4 - Accent 21"/>
    <w:basedOn w:val="a2"/>
    <w:uiPriority w:val="49"/>
    <w:rsid w:val="00DD3AC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a2"/>
    <w:uiPriority w:val="50"/>
    <w:rsid w:val="00DD3A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a2"/>
    <w:uiPriority w:val="50"/>
    <w:rsid w:val="00DD3A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3">
    <w:name w:val="Table Grid3"/>
    <w:basedOn w:val="a2"/>
    <w:next w:val="a9"/>
    <w:uiPriority w:val="59"/>
    <w:rsid w:val="009455D8"/>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9"/>
    <w:uiPriority w:val="59"/>
    <w:rsid w:val="00275B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a0"/>
    <w:next w:val="a0"/>
    <w:unhideWhenUsed/>
    <w:qFormat/>
    <w:rsid w:val="006570E8"/>
    <w:pPr>
      <w:keepNext/>
      <w:keepLines/>
      <w:spacing w:before="200" w:after="0"/>
      <w:outlineLvl w:val="1"/>
    </w:pPr>
    <w:rPr>
      <w:rFonts w:ascii="Cambria" w:eastAsia="Times New Roman" w:hAnsi="Cambria" w:cs="Angsana New"/>
      <w:b/>
      <w:bCs/>
      <w:color w:val="4A66AC"/>
      <w:sz w:val="26"/>
      <w:szCs w:val="33"/>
    </w:rPr>
  </w:style>
  <w:style w:type="paragraph" w:customStyle="1" w:styleId="Heading31">
    <w:name w:val="Heading 31"/>
    <w:basedOn w:val="a0"/>
    <w:next w:val="a0"/>
    <w:unhideWhenUsed/>
    <w:qFormat/>
    <w:rsid w:val="006570E8"/>
    <w:pPr>
      <w:keepNext/>
      <w:keepLines/>
      <w:spacing w:before="200" w:after="0"/>
      <w:outlineLvl w:val="2"/>
    </w:pPr>
    <w:rPr>
      <w:rFonts w:ascii="Cambria" w:eastAsia="Times New Roman" w:hAnsi="Cambria" w:cs="Angsana New"/>
      <w:b/>
      <w:bCs/>
      <w:color w:val="4A66AC"/>
    </w:rPr>
  </w:style>
  <w:style w:type="paragraph" w:customStyle="1" w:styleId="Heading41">
    <w:name w:val="Heading 41"/>
    <w:basedOn w:val="a0"/>
    <w:next w:val="a0"/>
    <w:unhideWhenUsed/>
    <w:qFormat/>
    <w:rsid w:val="006570E8"/>
    <w:pPr>
      <w:keepNext/>
      <w:keepLines/>
      <w:spacing w:before="200" w:after="0"/>
      <w:outlineLvl w:val="3"/>
    </w:pPr>
    <w:rPr>
      <w:rFonts w:ascii="Cambria" w:eastAsia="Times New Roman" w:hAnsi="Cambria" w:cs="Angsana New"/>
      <w:b/>
      <w:bCs/>
      <w:i/>
      <w:iCs/>
      <w:color w:val="4A66AC"/>
    </w:rPr>
  </w:style>
  <w:style w:type="paragraph" w:customStyle="1" w:styleId="BlockText1">
    <w:name w:val="Block Text1"/>
    <w:basedOn w:val="a0"/>
    <w:next w:val="afff2"/>
    <w:rsid w:val="006570E8"/>
    <w:pPr>
      <w:pBdr>
        <w:top w:val="single" w:sz="2" w:space="10" w:color="4A66AC" w:shadow="1" w:frame="1"/>
        <w:left w:val="single" w:sz="2" w:space="10" w:color="4A66AC" w:shadow="1" w:frame="1"/>
        <w:bottom w:val="single" w:sz="2" w:space="10" w:color="4A66AC" w:shadow="1" w:frame="1"/>
        <w:right w:val="single" w:sz="2" w:space="10" w:color="4A66AC" w:shadow="1" w:frame="1"/>
      </w:pBdr>
      <w:spacing w:after="0" w:line="240" w:lineRule="auto"/>
      <w:ind w:left="1152" w:right="1152"/>
    </w:pPr>
    <w:rPr>
      <w:rFonts w:eastAsia="Times New Roman"/>
      <w:i/>
      <w:iCs/>
      <w:color w:val="4A66AC"/>
      <w:sz w:val="24"/>
    </w:rPr>
  </w:style>
  <w:style w:type="paragraph" w:customStyle="1" w:styleId="Quote1">
    <w:name w:val="Quote1"/>
    <w:basedOn w:val="a0"/>
    <w:next w:val="a0"/>
    <w:uiPriority w:val="29"/>
    <w:qFormat/>
    <w:rsid w:val="006570E8"/>
    <w:pPr>
      <w:spacing w:after="0" w:line="240" w:lineRule="auto"/>
    </w:pPr>
    <w:rPr>
      <w:rFonts w:ascii="Times New Roman" w:eastAsia="Times New Roman" w:hAnsi="Times New Roman" w:cs="Angsana New"/>
      <w:i/>
      <w:iCs/>
      <w:color w:val="000000"/>
      <w:sz w:val="24"/>
    </w:rPr>
  </w:style>
  <w:style w:type="paragraph" w:customStyle="1" w:styleId="EnvelopeReturn1">
    <w:name w:val="Envelope Return1"/>
    <w:basedOn w:val="a0"/>
    <w:next w:val="afffb"/>
    <w:rsid w:val="006570E8"/>
    <w:pPr>
      <w:spacing w:after="0" w:line="240" w:lineRule="auto"/>
    </w:pPr>
    <w:rPr>
      <w:rFonts w:ascii="Cambria" w:eastAsia="Times New Roman" w:hAnsi="Cambria" w:cs="Angsana New"/>
      <w:sz w:val="20"/>
      <w:szCs w:val="25"/>
    </w:rPr>
  </w:style>
  <w:style w:type="paragraph" w:customStyle="1" w:styleId="Subtitle1">
    <w:name w:val="Subtitle1"/>
    <w:basedOn w:val="a0"/>
    <w:next w:val="a0"/>
    <w:qFormat/>
    <w:rsid w:val="006570E8"/>
    <w:pPr>
      <w:numPr>
        <w:ilvl w:val="1"/>
      </w:numPr>
      <w:spacing w:after="0" w:line="240" w:lineRule="auto"/>
    </w:pPr>
    <w:rPr>
      <w:rFonts w:ascii="Cambria" w:eastAsia="Times New Roman" w:hAnsi="Cambria" w:cs="Angsana New"/>
      <w:i/>
      <w:iCs/>
      <w:color w:val="4A66AC"/>
      <w:spacing w:val="15"/>
      <w:sz w:val="24"/>
      <w:szCs w:val="30"/>
    </w:rPr>
  </w:style>
  <w:style w:type="paragraph" w:customStyle="1" w:styleId="IntenseQuote1">
    <w:name w:val="Intense Quote1"/>
    <w:basedOn w:val="a0"/>
    <w:next w:val="a0"/>
    <w:uiPriority w:val="30"/>
    <w:qFormat/>
    <w:rsid w:val="006570E8"/>
    <w:pPr>
      <w:pBdr>
        <w:bottom w:val="single" w:sz="4" w:space="4" w:color="4A66AC"/>
      </w:pBdr>
      <w:spacing w:before="200" w:after="280" w:line="240" w:lineRule="auto"/>
      <w:ind w:left="936" w:right="936"/>
    </w:pPr>
    <w:rPr>
      <w:rFonts w:ascii="Times New Roman" w:eastAsia="Times New Roman" w:hAnsi="Times New Roman" w:cs="Angsana New"/>
      <w:b/>
      <w:bCs/>
      <w:i/>
      <w:iCs/>
      <w:color w:val="4A66AC"/>
      <w:sz w:val="24"/>
    </w:rPr>
  </w:style>
  <w:style w:type="paragraph" w:customStyle="1" w:styleId="EnvelopeAddress1">
    <w:name w:val="Envelope Address1"/>
    <w:basedOn w:val="a0"/>
    <w:next w:val="affff0"/>
    <w:rsid w:val="006570E8"/>
    <w:pPr>
      <w:framePr w:w="7920" w:h="1980" w:hRule="exact" w:hSpace="180" w:wrap="auto" w:hAnchor="page" w:xAlign="center" w:yAlign="bottom"/>
      <w:spacing w:after="0" w:line="240" w:lineRule="auto"/>
      <w:ind w:left="2880"/>
    </w:pPr>
    <w:rPr>
      <w:rFonts w:ascii="Cambria" w:eastAsia="Times New Roman" w:hAnsi="Cambria" w:cs="Angsana New"/>
      <w:sz w:val="24"/>
      <w:szCs w:val="30"/>
    </w:rPr>
  </w:style>
  <w:style w:type="paragraph" w:customStyle="1" w:styleId="MessageHeader1">
    <w:name w:val="Message Header1"/>
    <w:basedOn w:val="a0"/>
    <w:next w:val="affffa"/>
    <w:rsid w:val="006570E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Angsana New"/>
      <w:sz w:val="24"/>
      <w:szCs w:val="30"/>
    </w:rPr>
  </w:style>
  <w:style w:type="paragraph" w:customStyle="1" w:styleId="IndexHeading1">
    <w:name w:val="Index Heading1"/>
    <w:basedOn w:val="a0"/>
    <w:next w:val="12"/>
    <w:rsid w:val="006570E8"/>
    <w:pPr>
      <w:spacing w:after="0" w:line="240" w:lineRule="auto"/>
    </w:pPr>
    <w:rPr>
      <w:rFonts w:ascii="Cambria" w:eastAsia="Times New Roman" w:hAnsi="Cambria" w:cs="Angsana New"/>
      <w:b/>
      <w:bCs/>
      <w:sz w:val="24"/>
    </w:rPr>
  </w:style>
  <w:style w:type="paragraph" w:customStyle="1" w:styleId="TOCHeading2">
    <w:name w:val="TOC Heading2"/>
    <w:basedOn w:val="1"/>
    <w:next w:val="a0"/>
    <w:uiPriority w:val="39"/>
    <w:semiHidden/>
    <w:unhideWhenUsed/>
    <w:qFormat/>
    <w:rsid w:val="006570E8"/>
    <w:pPr>
      <w:keepLines/>
      <w:spacing w:before="480"/>
      <w:outlineLvl w:val="9"/>
    </w:pPr>
    <w:rPr>
      <w:rFonts w:ascii="Cambria" w:eastAsia="Times New Roman" w:hAnsi="Cambria" w:cs="Angsana New"/>
      <w:b/>
      <w:bCs/>
      <w:color w:val="374C80"/>
      <w:sz w:val="28"/>
      <w:szCs w:val="35"/>
      <w:u w:val="none"/>
    </w:rPr>
  </w:style>
  <w:style w:type="paragraph" w:customStyle="1" w:styleId="TOAHeading1">
    <w:name w:val="TOA Heading1"/>
    <w:basedOn w:val="a0"/>
    <w:next w:val="a0"/>
    <w:rsid w:val="006570E8"/>
    <w:pPr>
      <w:spacing w:before="120" w:after="0" w:line="240" w:lineRule="auto"/>
    </w:pPr>
    <w:rPr>
      <w:rFonts w:ascii="Cambria" w:eastAsia="Times New Roman" w:hAnsi="Cambria" w:cs="Angsana New"/>
      <w:b/>
      <w:bCs/>
      <w:sz w:val="24"/>
      <w:szCs w:val="30"/>
    </w:rPr>
  </w:style>
  <w:style w:type="table" w:customStyle="1" w:styleId="MediumGrid3-Accent61">
    <w:name w:val="Medium Grid 3 - Accent 61"/>
    <w:basedOn w:val="a2"/>
    <w:next w:val="3-6"/>
    <w:uiPriority w:val="69"/>
    <w:rsid w:val="006570E8"/>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3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0A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0A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0A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0A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7C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7CF"/>
      </w:tcPr>
    </w:tblStylePr>
  </w:style>
  <w:style w:type="table" w:customStyle="1" w:styleId="ColorfulList-Accent21">
    <w:name w:val="Colorful List - Accent 21"/>
    <w:basedOn w:val="a2"/>
    <w:next w:val="-2"/>
    <w:uiPriority w:val="72"/>
    <w:rsid w:val="006570E8"/>
    <w:pPr>
      <w:spacing w:after="0" w:line="240" w:lineRule="auto"/>
    </w:pPr>
    <w:rPr>
      <w:rFonts w:eastAsia="Times New Roman"/>
      <w:color w:val="000000"/>
    </w:rPr>
    <w:tblPr>
      <w:tblStyleRowBandSize w:val="1"/>
      <w:tblStyleColBandSize w:val="1"/>
    </w:tblPr>
    <w:tcPr>
      <w:shd w:val="clear" w:color="auto" w:fill="EFF5FA"/>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cPr>
    </w:tblStylePr>
    <w:tblStylePr w:type="band1Horz">
      <w:tblPr/>
      <w:tcPr>
        <w:shd w:val="clear" w:color="auto" w:fill="DFEBF5"/>
      </w:tcPr>
    </w:tblStylePr>
  </w:style>
  <w:style w:type="table" w:customStyle="1" w:styleId="MediumGrid3-Accent21">
    <w:name w:val="Medium Grid 3 - Accent 21"/>
    <w:basedOn w:val="a2"/>
    <w:next w:val="3-2"/>
    <w:uiPriority w:val="69"/>
    <w:rsid w:val="006570E8"/>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E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9DD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9DD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9DD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9DD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0CD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DE8"/>
      </w:tcPr>
    </w:tblStylePr>
  </w:style>
  <w:style w:type="table" w:customStyle="1" w:styleId="MediumShading1-Accent31">
    <w:name w:val="Medium Shading 1 - Accent 31"/>
    <w:basedOn w:val="a2"/>
    <w:next w:val="1-3"/>
    <w:uiPriority w:val="63"/>
    <w:rsid w:val="006570E8"/>
    <w:pPr>
      <w:spacing w:after="0" w:line="240" w:lineRule="auto"/>
    </w:pPr>
    <w:rPr>
      <w:rFonts w:eastAsia="Times New Roman"/>
    </w:rPr>
    <w:tblPr>
      <w:tblStyleRowBandSize w:val="1"/>
      <w:tblStyleColBandSize w:val="1"/>
      <w:tblBorders>
        <w:top w:val="single" w:sz="8" w:space="0" w:color="5D9EE0"/>
        <w:left w:val="single" w:sz="8" w:space="0" w:color="5D9EE0"/>
        <w:bottom w:val="single" w:sz="8" w:space="0" w:color="5D9EE0"/>
        <w:right w:val="single" w:sz="8" w:space="0" w:color="5D9EE0"/>
        <w:insideH w:val="single" w:sz="8" w:space="0" w:color="5D9EE0"/>
      </w:tblBorders>
    </w:tblPr>
    <w:tblStylePr w:type="firstRow">
      <w:pPr>
        <w:spacing w:before="0" w:after="0" w:line="240" w:lineRule="auto"/>
      </w:pPr>
      <w:rPr>
        <w:b/>
        <w:bCs/>
        <w:color w:val="FFFFFF"/>
      </w:rPr>
      <w:tblPr/>
      <w:tcPr>
        <w:tcBorders>
          <w:top w:val="single" w:sz="8" w:space="0" w:color="5D9EE0"/>
          <w:left w:val="single" w:sz="8" w:space="0" w:color="5D9EE0"/>
          <w:bottom w:val="single" w:sz="8" w:space="0" w:color="5D9EE0"/>
          <w:right w:val="single" w:sz="8" w:space="0" w:color="5D9EE0"/>
          <w:insideH w:val="nil"/>
          <w:insideV w:val="nil"/>
        </w:tcBorders>
        <w:shd w:val="clear" w:color="auto" w:fill="297FD5"/>
      </w:tcPr>
    </w:tblStylePr>
    <w:tblStylePr w:type="lastRow">
      <w:pPr>
        <w:spacing w:before="0" w:after="0" w:line="240" w:lineRule="auto"/>
      </w:pPr>
      <w:rPr>
        <w:b/>
        <w:bCs/>
      </w:rPr>
      <w:tblPr/>
      <w:tcPr>
        <w:tcBorders>
          <w:top w:val="double" w:sz="6" w:space="0" w:color="5D9EE0"/>
          <w:left w:val="single" w:sz="8" w:space="0" w:color="5D9EE0"/>
          <w:bottom w:val="single" w:sz="8" w:space="0" w:color="5D9EE0"/>
          <w:right w:val="single" w:sz="8" w:space="0" w:color="5D9EE0"/>
          <w:insideH w:val="nil"/>
          <w:insideV w:val="nil"/>
        </w:tcBorders>
      </w:tcPr>
    </w:tblStylePr>
    <w:tblStylePr w:type="firstCol">
      <w:rPr>
        <w:b/>
        <w:bCs/>
      </w:rPr>
    </w:tblStylePr>
    <w:tblStylePr w:type="lastCol">
      <w:rPr>
        <w:b/>
        <w:bCs/>
      </w:rPr>
    </w:tblStylePr>
    <w:tblStylePr w:type="band1Vert">
      <w:tblPr/>
      <w:tcPr>
        <w:shd w:val="clear" w:color="auto" w:fill="C9DFF4"/>
      </w:tcPr>
    </w:tblStylePr>
    <w:tblStylePr w:type="band1Horz">
      <w:tblPr/>
      <w:tcPr>
        <w:tcBorders>
          <w:insideH w:val="nil"/>
          <w:insideV w:val="nil"/>
        </w:tcBorders>
        <w:shd w:val="clear" w:color="auto" w:fill="C9DFF4"/>
      </w:tcPr>
    </w:tblStylePr>
    <w:tblStylePr w:type="band2Horz">
      <w:tblPr/>
      <w:tcPr>
        <w:tcBorders>
          <w:insideH w:val="nil"/>
          <w:insideV w:val="nil"/>
        </w:tcBorders>
      </w:tcPr>
    </w:tblStylePr>
  </w:style>
  <w:style w:type="character" w:customStyle="1" w:styleId="Heading2Char1">
    <w:name w:val="Heading 2 Char1"/>
    <w:basedOn w:val="a1"/>
    <w:uiPriority w:val="9"/>
    <w:semiHidden/>
    <w:rsid w:val="006570E8"/>
    <w:rPr>
      <w:rFonts w:asciiTheme="majorHAnsi" w:eastAsiaTheme="majorEastAsia" w:hAnsiTheme="majorHAnsi" w:cstheme="majorBidi"/>
      <w:b/>
      <w:bCs/>
      <w:color w:val="4472C4" w:themeColor="accent1"/>
      <w:sz w:val="26"/>
      <w:szCs w:val="33"/>
    </w:rPr>
  </w:style>
  <w:style w:type="character" w:customStyle="1" w:styleId="Heading3Char1">
    <w:name w:val="Heading 3 Char1"/>
    <w:basedOn w:val="a1"/>
    <w:uiPriority w:val="9"/>
    <w:semiHidden/>
    <w:rsid w:val="006570E8"/>
    <w:rPr>
      <w:rFonts w:asciiTheme="majorHAnsi" w:eastAsiaTheme="majorEastAsia" w:hAnsiTheme="majorHAnsi" w:cstheme="majorBidi"/>
      <w:b/>
      <w:bCs/>
      <w:color w:val="4472C4" w:themeColor="accent1"/>
    </w:rPr>
  </w:style>
  <w:style w:type="character" w:customStyle="1" w:styleId="Heading4Char1">
    <w:name w:val="Heading 4 Char1"/>
    <w:basedOn w:val="a1"/>
    <w:uiPriority w:val="9"/>
    <w:semiHidden/>
    <w:rsid w:val="006570E8"/>
    <w:rPr>
      <w:rFonts w:asciiTheme="majorHAnsi" w:eastAsiaTheme="majorEastAsia" w:hAnsiTheme="majorHAnsi" w:cstheme="majorBidi"/>
      <w:b/>
      <w:bCs/>
      <w:i/>
      <w:iCs/>
      <w:color w:val="4472C4" w:themeColor="accent1"/>
    </w:rPr>
  </w:style>
  <w:style w:type="character" w:customStyle="1" w:styleId="QuoteChar1">
    <w:name w:val="Quote Char1"/>
    <w:basedOn w:val="a1"/>
    <w:uiPriority w:val="29"/>
    <w:rsid w:val="006570E8"/>
    <w:rPr>
      <w:i/>
      <w:iCs/>
      <w:color w:val="000000" w:themeColor="text1"/>
    </w:rPr>
  </w:style>
  <w:style w:type="character" w:customStyle="1" w:styleId="SubtitleChar1">
    <w:name w:val="Subtitle Char1"/>
    <w:basedOn w:val="a1"/>
    <w:uiPriority w:val="11"/>
    <w:rsid w:val="006570E8"/>
    <w:rPr>
      <w:rFonts w:asciiTheme="majorHAnsi" w:eastAsiaTheme="majorEastAsia" w:hAnsiTheme="majorHAnsi" w:cstheme="majorBidi"/>
      <w:i/>
      <w:iCs/>
      <w:color w:val="4472C4" w:themeColor="accent1"/>
      <w:spacing w:val="15"/>
      <w:sz w:val="24"/>
      <w:szCs w:val="30"/>
    </w:rPr>
  </w:style>
  <w:style w:type="character" w:customStyle="1" w:styleId="IntenseQuoteChar1">
    <w:name w:val="Intense Quote Char1"/>
    <w:basedOn w:val="a1"/>
    <w:uiPriority w:val="30"/>
    <w:rsid w:val="006570E8"/>
    <w:rPr>
      <w:b/>
      <w:bCs/>
      <w:i/>
      <w:iCs/>
      <w:color w:val="4472C4" w:themeColor="accent1"/>
    </w:rPr>
  </w:style>
  <w:style w:type="character" w:customStyle="1" w:styleId="MessageHeaderChar1">
    <w:name w:val="Message Header Char1"/>
    <w:basedOn w:val="a1"/>
    <w:uiPriority w:val="99"/>
    <w:semiHidden/>
    <w:rsid w:val="006570E8"/>
    <w:rPr>
      <w:rFonts w:asciiTheme="majorHAnsi" w:eastAsiaTheme="majorEastAsia" w:hAnsiTheme="majorHAnsi" w:cstheme="majorBidi"/>
      <w:sz w:val="24"/>
      <w:szCs w:val="30"/>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754">
      <w:bodyDiv w:val="1"/>
      <w:marLeft w:val="0"/>
      <w:marRight w:val="0"/>
      <w:marTop w:val="0"/>
      <w:marBottom w:val="0"/>
      <w:divBdr>
        <w:top w:val="none" w:sz="0" w:space="0" w:color="auto"/>
        <w:left w:val="none" w:sz="0" w:space="0" w:color="auto"/>
        <w:bottom w:val="none" w:sz="0" w:space="0" w:color="auto"/>
        <w:right w:val="none" w:sz="0" w:space="0" w:color="auto"/>
      </w:divBdr>
    </w:div>
    <w:div w:id="43844180">
      <w:bodyDiv w:val="1"/>
      <w:marLeft w:val="0"/>
      <w:marRight w:val="0"/>
      <w:marTop w:val="0"/>
      <w:marBottom w:val="0"/>
      <w:divBdr>
        <w:top w:val="none" w:sz="0" w:space="0" w:color="auto"/>
        <w:left w:val="none" w:sz="0" w:space="0" w:color="auto"/>
        <w:bottom w:val="none" w:sz="0" w:space="0" w:color="auto"/>
        <w:right w:val="none" w:sz="0" w:space="0" w:color="auto"/>
      </w:divBdr>
    </w:div>
    <w:div w:id="119153277">
      <w:bodyDiv w:val="1"/>
      <w:marLeft w:val="0"/>
      <w:marRight w:val="0"/>
      <w:marTop w:val="0"/>
      <w:marBottom w:val="0"/>
      <w:divBdr>
        <w:top w:val="none" w:sz="0" w:space="0" w:color="auto"/>
        <w:left w:val="none" w:sz="0" w:space="0" w:color="auto"/>
        <w:bottom w:val="none" w:sz="0" w:space="0" w:color="auto"/>
        <w:right w:val="none" w:sz="0" w:space="0" w:color="auto"/>
      </w:divBdr>
    </w:div>
    <w:div w:id="168450874">
      <w:bodyDiv w:val="1"/>
      <w:marLeft w:val="0"/>
      <w:marRight w:val="0"/>
      <w:marTop w:val="0"/>
      <w:marBottom w:val="0"/>
      <w:divBdr>
        <w:top w:val="none" w:sz="0" w:space="0" w:color="auto"/>
        <w:left w:val="none" w:sz="0" w:space="0" w:color="auto"/>
        <w:bottom w:val="none" w:sz="0" w:space="0" w:color="auto"/>
        <w:right w:val="none" w:sz="0" w:space="0" w:color="auto"/>
      </w:divBdr>
    </w:div>
    <w:div w:id="234779430">
      <w:bodyDiv w:val="1"/>
      <w:marLeft w:val="0"/>
      <w:marRight w:val="0"/>
      <w:marTop w:val="0"/>
      <w:marBottom w:val="0"/>
      <w:divBdr>
        <w:top w:val="none" w:sz="0" w:space="0" w:color="auto"/>
        <w:left w:val="none" w:sz="0" w:space="0" w:color="auto"/>
        <w:bottom w:val="none" w:sz="0" w:space="0" w:color="auto"/>
        <w:right w:val="none" w:sz="0" w:space="0" w:color="auto"/>
      </w:divBdr>
      <w:divsChild>
        <w:div w:id="1701055561">
          <w:marLeft w:val="547"/>
          <w:marRight w:val="0"/>
          <w:marTop w:val="0"/>
          <w:marBottom w:val="0"/>
          <w:divBdr>
            <w:top w:val="none" w:sz="0" w:space="0" w:color="auto"/>
            <w:left w:val="none" w:sz="0" w:space="0" w:color="auto"/>
            <w:bottom w:val="none" w:sz="0" w:space="0" w:color="auto"/>
            <w:right w:val="none" w:sz="0" w:space="0" w:color="auto"/>
          </w:divBdr>
        </w:div>
      </w:divsChild>
    </w:div>
    <w:div w:id="252128841">
      <w:bodyDiv w:val="1"/>
      <w:marLeft w:val="0"/>
      <w:marRight w:val="0"/>
      <w:marTop w:val="0"/>
      <w:marBottom w:val="0"/>
      <w:divBdr>
        <w:top w:val="none" w:sz="0" w:space="0" w:color="auto"/>
        <w:left w:val="none" w:sz="0" w:space="0" w:color="auto"/>
        <w:bottom w:val="none" w:sz="0" w:space="0" w:color="auto"/>
        <w:right w:val="none" w:sz="0" w:space="0" w:color="auto"/>
      </w:divBdr>
      <w:divsChild>
        <w:div w:id="1510370472">
          <w:marLeft w:val="0"/>
          <w:marRight w:val="0"/>
          <w:marTop w:val="0"/>
          <w:marBottom w:val="0"/>
          <w:divBdr>
            <w:top w:val="none" w:sz="0" w:space="0" w:color="auto"/>
            <w:left w:val="none" w:sz="0" w:space="0" w:color="auto"/>
            <w:bottom w:val="none" w:sz="0" w:space="0" w:color="auto"/>
            <w:right w:val="none" w:sz="0" w:space="0" w:color="auto"/>
          </w:divBdr>
          <w:divsChild>
            <w:div w:id="259797505">
              <w:marLeft w:val="0"/>
              <w:marRight w:val="0"/>
              <w:marTop w:val="0"/>
              <w:marBottom w:val="0"/>
              <w:divBdr>
                <w:top w:val="none" w:sz="0" w:space="0" w:color="auto"/>
                <w:left w:val="none" w:sz="0" w:space="0" w:color="auto"/>
                <w:bottom w:val="none" w:sz="0" w:space="0" w:color="auto"/>
                <w:right w:val="none" w:sz="0" w:space="0" w:color="auto"/>
              </w:divBdr>
              <w:divsChild>
                <w:div w:id="1131362822">
                  <w:marLeft w:val="0"/>
                  <w:marRight w:val="0"/>
                  <w:marTop w:val="0"/>
                  <w:marBottom w:val="0"/>
                  <w:divBdr>
                    <w:top w:val="none" w:sz="0" w:space="0" w:color="auto"/>
                    <w:left w:val="none" w:sz="0" w:space="0" w:color="auto"/>
                    <w:bottom w:val="none" w:sz="0" w:space="0" w:color="auto"/>
                    <w:right w:val="none" w:sz="0" w:space="0" w:color="auto"/>
                  </w:divBdr>
                  <w:divsChild>
                    <w:div w:id="16393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041772">
      <w:bodyDiv w:val="1"/>
      <w:marLeft w:val="0"/>
      <w:marRight w:val="0"/>
      <w:marTop w:val="0"/>
      <w:marBottom w:val="0"/>
      <w:divBdr>
        <w:top w:val="none" w:sz="0" w:space="0" w:color="auto"/>
        <w:left w:val="none" w:sz="0" w:space="0" w:color="auto"/>
        <w:bottom w:val="none" w:sz="0" w:space="0" w:color="auto"/>
        <w:right w:val="none" w:sz="0" w:space="0" w:color="auto"/>
      </w:divBdr>
    </w:div>
    <w:div w:id="473988497">
      <w:bodyDiv w:val="1"/>
      <w:marLeft w:val="0"/>
      <w:marRight w:val="0"/>
      <w:marTop w:val="0"/>
      <w:marBottom w:val="0"/>
      <w:divBdr>
        <w:top w:val="none" w:sz="0" w:space="0" w:color="auto"/>
        <w:left w:val="none" w:sz="0" w:space="0" w:color="auto"/>
        <w:bottom w:val="none" w:sz="0" w:space="0" w:color="auto"/>
        <w:right w:val="none" w:sz="0" w:space="0" w:color="auto"/>
      </w:divBdr>
    </w:div>
    <w:div w:id="493031260">
      <w:bodyDiv w:val="1"/>
      <w:marLeft w:val="0"/>
      <w:marRight w:val="0"/>
      <w:marTop w:val="0"/>
      <w:marBottom w:val="0"/>
      <w:divBdr>
        <w:top w:val="none" w:sz="0" w:space="0" w:color="auto"/>
        <w:left w:val="none" w:sz="0" w:space="0" w:color="auto"/>
        <w:bottom w:val="none" w:sz="0" w:space="0" w:color="auto"/>
        <w:right w:val="none" w:sz="0" w:space="0" w:color="auto"/>
      </w:divBdr>
    </w:div>
    <w:div w:id="603852047">
      <w:bodyDiv w:val="1"/>
      <w:marLeft w:val="0"/>
      <w:marRight w:val="0"/>
      <w:marTop w:val="0"/>
      <w:marBottom w:val="0"/>
      <w:divBdr>
        <w:top w:val="none" w:sz="0" w:space="0" w:color="auto"/>
        <w:left w:val="none" w:sz="0" w:space="0" w:color="auto"/>
        <w:bottom w:val="none" w:sz="0" w:space="0" w:color="auto"/>
        <w:right w:val="none" w:sz="0" w:space="0" w:color="auto"/>
      </w:divBdr>
      <w:divsChild>
        <w:div w:id="110786983">
          <w:marLeft w:val="0"/>
          <w:marRight w:val="0"/>
          <w:marTop w:val="0"/>
          <w:marBottom w:val="0"/>
          <w:divBdr>
            <w:top w:val="none" w:sz="0" w:space="0" w:color="auto"/>
            <w:left w:val="none" w:sz="0" w:space="0" w:color="auto"/>
            <w:bottom w:val="none" w:sz="0" w:space="0" w:color="auto"/>
            <w:right w:val="none" w:sz="0" w:space="0" w:color="auto"/>
          </w:divBdr>
          <w:divsChild>
            <w:div w:id="1162163454">
              <w:marLeft w:val="0"/>
              <w:marRight w:val="0"/>
              <w:marTop w:val="0"/>
              <w:marBottom w:val="0"/>
              <w:divBdr>
                <w:top w:val="none" w:sz="0" w:space="0" w:color="auto"/>
                <w:left w:val="none" w:sz="0" w:space="0" w:color="auto"/>
                <w:bottom w:val="none" w:sz="0" w:space="0" w:color="auto"/>
                <w:right w:val="none" w:sz="0" w:space="0" w:color="auto"/>
              </w:divBdr>
              <w:divsChild>
                <w:div w:id="693699472">
                  <w:marLeft w:val="0"/>
                  <w:marRight w:val="0"/>
                  <w:marTop w:val="0"/>
                  <w:marBottom w:val="0"/>
                  <w:divBdr>
                    <w:top w:val="none" w:sz="0" w:space="0" w:color="auto"/>
                    <w:left w:val="none" w:sz="0" w:space="0" w:color="auto"/>
                    <w:bottom w:val="none" w:sz="0" w:space="0" w:color="auto"/>
                    <w:right w:val="none" w:sz="0" w:space="0" w:color="auto"/>
                  </w:divBdr>
                  <w:divsChild>
                    <w:div w:id="5350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901763">
      <w:bodyDiv w:val="1"/>
      <w:marLeft w:val="0"/>
      <w:marRight w:val="0"/>
      <w:marTop w:val="0"/>
      <w:marBottom w:val="0"/>
      <w:divBdr>
        <w:top w:val="none" w:sz="0" w:space="0" w:color="auto"/>
        <w:left w:val="none" w:sz="0" w:space="0" w:color="auto"/>
        <w:bottom w:val="none" w:sz="0" w:space="0" w:color="auto"/>
        <w:right w:val="none" w:sz="0" w:space="0" w:color="auto"/>
      </w:divBdr>
      <w:divsChild>
        <w:div w:id="9190248">
          <w:marLeft w:val="0"/>
          <w:marRight w:val="0"/>
          <w:marTop w:val="0"/>
          <w:marBottom w:val="0"/>
          <w:divBdr>
            <w:top w:val="none" w:sz="0" w:space="0" w:color="auto"/>
            <w:left w:val="none" w:sz="0" w:space="0" w:color="auto"/>
            <w:bottom w:val="none" w:sz="0" w:space="0" w:color="auto"/>
            <w:right w:val="none" w:sz="0" w:space="0" w:color="auto"/>
          </w:divBdr>
          <w:divsChild>
            <w:div w:id="491482223">
              <w:marLeft w:val="0"/>
              <w:marRight w:val="0"/>
              <w:marTop w:val="0"/>
              <w:marBottom w:val="0"/>
              <w:divBdr>
                <w:top w:val="none" w:sz="0" w:space="0" w:color="auto"/>
                <w:left w:val="none" w:sz="0" w:space="0" w:color="auto"/>
                <w:bottom w:val="none" w:sz="0" w:space="0" w:color="auto"/>
                <w:right w:val="none" w:sz="0" w:space="0" w:color="auto"/>
              </w:divBdr>
              <w:divsChild>
                <w:div w:id="1747678437">
                  <w:marLeft w:val="0"/>
                  <w:marRight w:val="0"/>
                  <w:marTop w:val="0"/>
                  <w:marBottom w:val="0"/>
                  <w:divBdr>
                    <w:top w:val="none" w:sz="0" w:space="0" w:color="auto"/>
                    <w:left w:val="none" w:sz="0" w:space="0" w:color="auto"/>
                    <w:bottom w:val="none" w:sz="0" w:space="0" w:color="auto"/>
                    <w:right w:val="none" w:sz="0" w:space="0" w:color="auto"/>
                  </w:divBdr>
                  <w:divsChild>
                    <w:div w:id="2172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645939">
      <w:bodyDiv w:val="1"/>
      <w:marLeft w:val="0"/>
      <w:marRight w:val="0"/>
      <w:marTop w:val="0"/>
      <w:marBottom w:val="0"/>
      <w:divBdr>
        <w:top w:val="none" w:sz="0" w:space="0" w:color="auto"/>
        <w:left w:val="none" w:sz="0" w:space="0" w:color="auto"/>
        <w:bottom w:val="none" w:sz="0" w:space="0" w:color="auto"/>
        <w:right w:val="none" w:sz="0" w:space="0" w:color="auto"/>
      </w:divBdr>
    </w:div>
    <w:div w:id="702637011">
      <w:bodyDiv w:val="1"/>
      <w:marLeft w:val="0"/>
      <w:marRight w:val="0"/>
      <w:marTop w:val="0"/>
      <w:marBottom w:val="0"/>
      <w:divBdr>
        <w:top w:val="none" w:sz="0" w:space="0" w:color="auto"/>
        <w:left w:val="none" w:sz="0" w:space="0" w:color="auto"/>
        <w:bottom w:val="none" w:sz="0" w:space="0" w:color="auto"/>
        <w:right w:val="none" w:sz="0" w:space="0" w:color="auto"/>
      </w:divBdr>
    </w:div>
    <w:div w:id="734855387">
      <w:bodyDiv w:val="1"/>
      <w:marLeft w:val="0"/>
      <w:marRight w:val="0"/>
      <w:marTop w:val="0"/>
      <w:marBottom w:val="0"/>
      <w:divBdr>
        <w:top w:val="none" w:sz="0" w:space="0" w:color="auto"/>
        <w:left w:val="none" w:sz="0" w:space="0" w:color="auto"/>
        <w:bottom w:val="none" w:sz="0" w:space="0" w:color="auto"/>
        <w:right w:val="none" w:sz="0" w:space="0" w:color="auto"/>
      </w:divBdr>
    </w:div>
    <w:div w:id="882789604">
      <w:bodyDiv w:val="1"/>
      <w:marLeft w:val="0"/>
      <w:marRight w:val="0"/>
      <w:marTop w:val="0"/>
      <w:marBottom w:val="0"/>
      <w:divBdr>
        <w:top w:val="none" w:sz="0" w:space="0" w:color="auto"/>
        <w:left w:val="none" w:sz="0" w:space="0" w:color="auto"/>
        <w:bottom w:val="none" w:sz="0" w:space="0" w:color="auto"/>
        <w:right w:val="none" w:sz="0" w:space="0" w:color="auto"/>
      </w:divBdr>
    </w:div>
    <w:div w:id="902180759">
      <w:bodyDiv w:val="1"/>
      <w:marLeft w:val="0"/>
      <w:marRight w:val="0"/>
      <w:marTop w:val="0"/>
      <w:marBottom w:val="0"/>
      <w:divBdr>
        <w:top w:val="none" w:sz="0" w:space="0" w:color="auto"/>
        <w:left w:val="none" w:sz="0" w:space="0" w:color="auto"/>
        <w:bottom w:val="none" w:sz="0" w:space="0" w:color="auto"/>
        <w:right w:val="none" w:sz="0" w:space="0" w:color="auto"/>
      </w:divBdr>
    </w:div>
    <w:div w:id="1060636424">
      <w:bodyDiv w:val="1"/>
      <w:marLeft w:val="0"/>
      <w:marRight w:val="0"/>
      <w:marTop w:val="0"/>
      <w:marBottom w:val="0"/>
      <w:divBdr>
        <w:top w:val="none" w:sz="0" w:space="0" w:color="auto"/>
        <w:left w:val="none" w:sz="0" w:space="0" w:color="auto"/>
        <w:bottom w:val="none" w:sz="0" w:space="0" w:color="auto"/>
        <w:right w:val="none" w:sz="0" w:space="0" w:color="auto"/>
      </w:divBdr>
    </w:div>
    <w:div w:id="1124613420">
      <w:bodyDiv w:val="1"/>
      <w:marLeft w:val="0"/>
      <w:marRight w:val="0"/>
      <w:marTop w:val="0"/>
      <w:marBottom w:val="0"/>
      <w:divBdr>
        <w:top w:val="none" w:sz="0" w:space="0" w:color="auto"/>
        <w:left w:val="none" w:sz="0" w:space="0" w:color="auto"/>
        <w:bottom w:val="none" w:sz="0" w:space="0" w:color="auto"/>
        <w:right w:val="none" w:sz="0" w:space="0" w:color="auto"/>
      </w:divBdr>
    </w:div>
    <w:div w:id="1220290158">
      <w:bodyDiv w:val="1"/>
      <w:marLeft w:val="0"/>
      <w:marRight w:val="0"/>
      <w:marTop w:val="0"/>
      <w:marBottom w:val="0"/>
      <w:divBdr>
        <w:top w:val="none" w:sz="0" w:space="0" w:color="auto"/>
        <w:left w:val="none" w:sz="0" w:space="0" w:color="auto"/>
        <w:bottom w:val="none" w:sz="0" w:space="0" w:color="auto"/>
        <w:right w:val="none" w:sz="0" w:space="0" w:color="auto"/>
      </w:divBdr>
    </w:div>
    <w:div w:id="1317144859">
      <w:bodyDiv w:val="1"/>
      <w:marLeft w:val="0"/>
      <w:marRight w:val="0"/>
      <w:marTop w:val="0"/>
      <w:marBottom w:val="0"/>
      <w:divBdr>
        <w:top w:val="none" w:sz="0" w:space="0" w:color="auto"/>
        <w:left w:val="none" w:sz="0" w:space="0" w:color="auto"/>
        <w:bottom w:val="none" w:sz="0" w:space="0" w:color="auto"/>
        <w:right w:val="none" w:sz="0" w:space="0" w:color="auto"/>
      </w:divBdr>
    </w:div>
    <w:div w:id="1435127076">
      <w:bodyDiv w:val="1"/>
      <w:marLeft w:val="0"/>
      <w:marRight w:val="0"/>
      <w:marTop w:val="0"/>
      <w:marBottom w:val="0"/>
      <w:divBdr>
        <w:top w:val="none" w:sz="0" w:space="0" w:color="auto"/>
        <w:left w:val="none" w:sz="0" w:space="0" w:color="auto"/>
        <w:bottom w:val="none" w:sz="0" w:space="0" w:color="auto"/>
        <w:right w:val="none" w:sz="0" w:space="0" w:color="auto"/>
      </w:divBdr>
    </w:div>
    <w:div w:id="1463378489">
      <w:bodyDiv w:val="1"/>
      <w:marLeft w:val="0"/>
      <w:marRight w:val="0"/>
      <w:marTop w:val="0"/>
      <w:marBottom w:val="0"/>
      <w:divBdr>
        <w:top w:val="none" w:sz="0" w:space="0" w:color="auto"/>
        <w:left w:val="none" w:sz="0" w:space="0" w:color="auto"/>
        <w:bottom w:val="none" w:sz="0" w:space="0" w:color="auto"/>
        <w:right w:val="none" w:sz="0" w:space="0" w:color="auto"/>
      </w:divBdr>
      <w:divsChild>
        <w:div w:id="338780336">
          <w:marLeft w:val="0"/>
          <w:marRight w:val="0"/>
          <w:marTop w:val="0"/>
          <w:marBottom w:val="0"/>
          <w:divBdr>
            <w:top w:val="none" w:sz="0" w:space="0" w:color="auto"/>
            <w:left w:val="none" w:sz="0" w:space="0" w:color="auto"/>
            <w:bottom w:val="none" w:sz="0" w:space="0" w:color="auto"/>
            <w:right w:val="none" w:sz="0" w:space="0" w:color="auto"/>
          </w:divBdr>
          <w:divsChild>
            <w:div w:id="1090933546">
              <w:marLeft w:val="0"/>
              <w:marRight w:val="0"/>
              <w:marTop w:val="0"/>
              <w:marBottom w:val="0"/>
              <w:divBdr>
                <w:top w:val="none" w:sz="0" w:space="0" w:color="auto"/>
                <w:left w:val="none" w:sz="0" w:space="0" w:color="auto"/>
                <w:bottom w:val="none" w:sz="0" w:space="0" w:color="auto"/>
                <w:right w:val="none" w:sz="0" w:space="0" w:color="auto"/>
              </w:divBdr>
              <w:divsChild>
                <w:div w:id="333071526">
                  <w:marLeft w:val="0"/>
                  <w:marRight w:val="0"/>
                  <w:marTop w:val="0"/>
                  <w:marBottom w:val="0"/>
                  <w:divBdr>
                    <w:top w:val="none" w:sz="0" w:space="0" w:color="auto"/>
                    <w:left w:val="none" w:sz="0" w:space="0" w:color="auto"/>
                    <w:bottom w:val="none" w:sz="0" w:space="0" w:color="auto"/>
                    <w:right w:val="none" w:sz="0" w:space="0" w:color="auto"/>
                  </w:divBdr>
                  <w:divsChild>
                    <w:div w:id="2005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3454">
      <w:bodyDiv w:val="1"/>
      <w:marLeft w:val="0"/>
      <w:marRight w:val="0"/>
      <w:marTop w:val="0"/>
      <w:marBottom w:val="0"/>
      <w:divBdr>
        <w:top w:val="none" w:sz="0" w:space="0" w:color="auto"/>
        <w:left w:val="none" w:sz="0" w:space="0" w:color="auto"/>
        <w:bottom w:val="none" w:sz="0" w:space="0" w:color="auto"/>
        <w:right w:val="none" w:sz="0" w:space="0" w:color="auto"/>
      </w:divBdr>
    </w:div>
    <w:div w:id="1565949134">
      <w:bodyDiv w:val="1"/>
      <w:marLeft w:val="0"/>
      <w:marRight w:val="0"/>
      <w:marTop w:val="0"/>
      <w:marBottom w:val="0"/>
      <w:divBdr>
        <w:top w:val="none" w:sz="0" w:space="0" w:color="auto"/>
        <w:left w:val="none" w:sz="0" w:space="0" w:color="auto"/>
        <w:bottom w:val="none" w:sz="0" w:space="0" w:color="auto"/>
        <w:right w:val="none" w:sz="0" w:space="0" w:color="auto"/>
      </w:divBdr>
    </w:div>
    <w:div w:id="1617832289">
      <w:bodyDiv w:val="1"/>
      <w:marLeft w:val="0"/>
      <w:marRight w:val="0"/>
      <w:marTop w:val="0"/>
      <w:marBottom w:val="0"/>
      <w:divBdr>
        <w:top w:val="none" w:sz="0" w:space="0" w:color="auto"/>
        <w:left w:val="none" w:sz="0" w:space="0" w:color="auto"/>
        <w:bottom w:val="none" w:sz="0" w:space="0" w:color="auto"/>
        <w:right w:val="none" w:sz="0" w:space="0" w:color="auto"/>
      </w:divBdr>
    </w:div>
    <w:div w:id="1644040037">
      <w:bodyDiv w:val="1"/>
      <w:marLeft w:val="0"/>
      <w:marRight w:val="0"/>
      <w:marTop w:val="0"/>
      <w:marBottom w:val="0"/>
      <w:divBdr>
        <w:top w:val="none" w:sz="0" w:space="0" w:color="auto"/>
        <w:left w:val="none" w:sz="0" w:space="0" w:color="auto"/>
        <w:bottom w:val="none" w:sz="0" w:space="0" w:color="auto"/>
        <w:right w:val="none" w:sz="0" w:space="0" w:color="auto"/>
      </w:divBdr>
      <w:divsChild>
        <w:div w:id="1219899655">
          <w:marLeft w:val="0"/>
          <w:marRight w:val="0"/>
          <w:marTop w:val="0"/>
          <w:marBottom w:val="0"/>
          <w:divBdr>
            <w:top w:val="none" w:sz="0" w:space="0" w:color="auto"/>
            <w:left w:val="none" w:sz="0" w:space="0" w:color="auto"/>
            <w:bottom w:val="none" w:sz="0" w:space="0" w:color="auto"/>
            <w:right w:val="none" w:sz="0" w:space="0" w:color="auto"/>
          </w:divBdr>
          <w:divsChild>
            <w:div w:id="1825387065">
              <w:marLeft w:val="0"/>
              <w:marRight w:val="0"/>
              <w:marTop w:val="0"/>
              <w:marBottom w:val="0"/>
              <w:divBdr>
                <w:top w:val="none" w:sz="0" w:space="0" w:color="auto"/>
                <w:left w:val="none" w:sz="0" w:space="0" w:color="auto"/>
                <w:bottom w:val="none" w:sz="0" w:space="0" w:color="auto"/>
                <w:right w:val="none" w:sz="0" w:space="0" w:color="auto"/>
              </w:divBdr>
              <w:divsChild>
                <w:div w:id="1795446112">
                  <w:marLeft w:val="0"/>
                  <w:marRight w:val="0"/>
                  <w:marTop w:val="0"/>
                  <w:marBottom w:val="0"/>
                  <w:divBdr>
                    <w:top w:val="none" w:sz="0" w:space="0" w:color="auto"/>
                    <w:left w:val="none" w:sz="0" w:space="0" w:color="auto"/>
                    <w:bottom w:val="none" w:sz="0" w:space="0" w:color="auto"/>
                    <w:right w:val="none" w:sz="0" w:space="0" w:color="auto"/>
                  </w:divBdr>
                  <w:divsChild>
                    <w:div w:id="2852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403830">
      <w:bodyDiv w:val="1"/>
      <w:marLeft w:val="0"/>
      <w:marRight w:val="0"/>
      <w:marTop w:val="0"/>
      <w:marBottom w:val="0"/>
      <w:divBdr>
        <w:top w:val="none" w:sz="0" w:space="0" w:color="auto"/>
        <w:left w:val="none" w:sz="0" w:space="0" w:color="auto"/>
        <w:bottom w:val="none" w:sz="0" w:space="0" w:color="auto"/>
        <w:right w:val="none" w:sz="0" w:space="0" w:color="auto"/>
      </w:divBdr>
    </w:div>
    <w:div w:id="1691106599">
      <w:bodyDiv w:val="1"/>
      <w:marLeft w:val="0"/>
      <w:marRight w:val="0"/>
      <w:marTop w:val="0"/>
      <w:marBottom w:val="0"/>
      <w:divBdr>
        <w:top w:val="none" w:sz="0" w:space="0" w:color="auto"/>
        <w:left w:val="none" w:sz="0" w:space="0" w:color="auto"/>
        <w:bottom w:val="none" w:sz="0" w:space="0" w:color="auto"/>
        <w:right w:val="none" w:sz="0" w:space="0" w:color="auto"/>
      </w:divBdr>
    </w:div>
    <w:div w:id="1733117654">
      <w:bodyDiv w:val="1"/>
      <w:marLeft w:val="0"/>
      <w:marRight w:val="0"/>
      <w:marTop w:val="0"/>
      <w:marBottom w:val="0"/>
      <w:divBdr>
        <w:top w:val="none" w:sz="0" w:space="0" w:color="auto"/>
        <w:left w:val="none" w:sz="0" w:space="0" w:color="auto"/>
        <w:bottom w:val="none" w:sz="0" w:space="0" w:color="auto"/>
        <w:right w:val="none" w:sz="0" w:space="0" w:color="auto"/>
      </w:divBdr>
      <w:divsChild>
        <w:div w:id="196700664">
          <w:marLeft w:val="0"/>
          <w:marRight w:val="0"/>
          <w:marTop w:val="0"/>
          <w:marBottom w:val="0"/>
          <w:divBdr>
            <w:top w:val="none" w:sz="0" w:space="0" w:color="auto"/>
            <w:left w:val="none" w:sz="0" w:space="0" w:color="auto"/>
            <w:bottom w:val="none" w:sz="0" w:space="0" w:color="auto"/>
            <w:right w:val="none" w:sz="0" w:space="0" w:color="auto"/>
          </w:divBdr>
          <w:divsChild>
            <w:div w:id="194734465">
              <w:marLeft w:val="0"/>
              <w:marRight w:val="0"/>
              <w:marTop w:val="0"/>
              <w:marBottom w:val="0"/>
              <w:divBdr>
                <w:top w:val="none" w:sz="0" w:space="0" w:color="auto"/>
                <w:left w:val="none" w:sz="0" w:space="0" w:color="auto"/>
                <w:bottom w:val="none" w:sz="0" w:space="0" w:color="auto"/>
                <w:right w:val="none" w:sz="0" w:space="0" w:color="auto"/>
              </w:divBdr>
              <w:divsChild>
                <w:div w:id="1475368862">
                  <w:marLeft w:val="0"/>
                  <w:marRight w:val="0"/>
                  <w:marTop w:val="0"/>
                  <w:marBottom w:val="0"/>
                  <w:divBdr>
                    <w:top w:val="none" w:sz="0" w:space="0" w:color="auto"/>
                    <w:left w:val="none" w:sz="0" w:space="0" w:color="auto"/>
                    <w:bottom w:val="none" w:sz="0" w:space="0" w:color="auto"/>
                    <w:right w:val="none" w:sz="0" w:space="0" w:color="auto"/>
                  </w:divBdr>
                </w:div>
                <w:div w:id="1675457604">
                  <w:marLeft w:val="0"/>
                  <w:marRight w:val="0"/>
                  <w:marTop w:val="0"/>
                  <w:marBottom w:val="0"/>
                  <w:divBdr>
                    <w:top w:val="none" w:sz="0" w:space="0" w:color="auto"/>
                    <w:left w:val="none" w:sz="0" w:space="0" w:color="auto"/>
                    <w:bottom w:val="none" w:sz="0" w:space="0" w:color="auto"/>
                    <w:right w:val="none" w:sz="0" w:space="0" w:color="auto"/>
                  </w:divBdr>
                </w:div>
              </w:divsChild>
            </w:div>
            <w:div w:id="1744839837">
              <w:marLeft w:val="0"/>
              <w:marRight w:val="0"/>
              <w:marTop w:val="0"/>
              <w:marBottom w:val="0"/>
              <w:divBdr>
                <w:top w:val="none" w:sz="0" w:space="0" w:color="auto"/>
                <w:left w:val="none" w:sz="0" w:space="0" w:color="auto"/>
                <w:bottom w:val="none" w:sz="0" w:space="0" w:color="auto"/>
                <w:right w:val="none" w:sz="0" w:space="0" w:color="auto"/>
              </w:divBdr>
              <w:divsChild>
                <w:div w:id="473136563">
                  <w:marLeft w:val="0"/>
                  <w:marRight w:val="0"/>
                  <w:marTop w:val="0"/>
                  <w:marBottom w:val="0"/>
                  <w:divBdr>
                    <w:top w:val="none" w:sz="0" w:space="0" w:color="auto"/>
                    <w:left w:val="none" w:sz="0" w:space="0" w:color="auto"/>
                    <w:bottom w:val="none" w:sz="0" w:space="0" w:color="auto"/>
                    <w:right w:val="none" w:sz="0" w:space="0" w:color="auto"/>
                  </w:divBdr>
                </w:div>
              </w:divsChild>
            </w:div>
            <w:div w:id="565072616">
              <w:marLeft w:val="0"/>
              <w:marRight w:val="0"/>
              <w:marTop w:val="0"/>
              <w:marBottom w:val="0"/>
              <w:divBdr>
                <w:top w:val="none" w:sz="0" w:space="0" w:color="auto"/>
                <w:left w:val="none" w:sz="0" w:space="0" w:color="auto"/>
                <w:bottom w:val="none" w:sz="0" w:space="0" w:color="auto"/>
                <w:right w:val="none" w:sz="0" w:space="0" w:color="auto"/>
              </w:divBdr>
              <w:divsChild>
                <w:div w:id="924416520">
                  <w:marLeft w:val="0"/>
                  <w:marRight w:val="0"/>
                  <w:marTop w:val="0"/>
                  <w:marBottom w:val="0"/>
                  <w:divBdr>
                    <w:top w:val="none" w:sz="0" w:space="0" w:color="auto"/>
                    <w:left w:val="none" w:sz="0" w:space="0" w:color="auto"/>
                    <w:bottom w:val="none" w:sz="0" w:space="0" w:color="auto"/>
                    <w:right w:val="none" w:sz="0" w:space="0" w:color="auto"/>
                  </w:divBdr>
                </w:div>
              </w:divsChild>
            </w:div>
            <w:div w:id="1168330838">
              <w:marLeft w:val="0"/>
              <w:marRight w:val="0"/>
              <w:marTop w:val="0"/>
              <w:marBottom w:val="0"/>
              <w:divBdr>
                <w:top w:val="none" w:sz="0" w:space="0" w:color="auto"/>
                <w:left w:val="none" w:sz="0" w:space="0" w:color="auto"/>
                <w:bottom w:val="none" w:sz="0" w:space="0" w:color="auto"/>
                <w:right w:val="none" w:sz="0" w:space="0" w:color="auto"/>
              </w:divBdr>
              <w:divsChild>
                <w:div w:id="1041125220">
                  <w:marLeft w:val="0"/>
                  <w:marRight w:val="0"/>
                  <w:marTop w:val="0"/>
                  <w:marBottom w:val="0"/>
                  <w:divBdr>
                    <w:top w:val="none" w:sz="0" w:space="0" w:color="auto"/>
                    <w:left w:val="none" w:sz="0" w:space="0" w:color="auto"/>
                    <w:bottom w:val="none" w:sz="0" w:space="0" w:color="auto"/>
                    <w:right w:val="none" w:sz="0" w:space="0" w:color="auto"/>
                  </w:divBdr>
                </w:div>
              </w:divsChild>
            </w:div>
            <w:div w:id="439878960">
              <w:marLeft w:val="0"/>
              <w:marRight w:val="0"/>
              <w:marTop w:val="0"/>
              <w:marBottom w:val="0"/>
              <w:divBdr>
                <w:top w:val="none" w:sz="0" w:space="0" w:color="auto"/>
                <w:left w:val="none" w:sz="0" w:space="0" w:color="auto"/>
                <w:bottom w:val="none" w:sz="0" w:space="0" w:color="auto"/>
                <w:right w:val="none" w:sz="0" w:space="0" w:color="auto"/>
              </w:divBdr>
              <w:divsChild>
                <w:div w:id="155189553">
                  <w:marLeft w:val="0"/>
                  <w:marRight w:val="0"/>
                  <w:marTop w:val="0"/>
                  <w:marBottom w:val="0"/>
                  <w:divBdr>
                    <w:top w:val="none" w:sz="0" w:space="0" w:color="auto"/>
                    <w:left w:val="none" w:sz="0" w:space="0" w:color="auto"/>
                    <w:bottom w:val="none" w:sz="0" w:space="0" w:color="auto"/>
                    <w:right w:val="none" w:sz="0" w:space="0" w:color="auto"/>
                  </w:divBdr>
                </w:div>
                <w:div w:id="1051853818">
                  <w:marLeft w:val="0"/>
                  <w:marRight w:val="0"/>
                  <w:marTop w:val="0"/>
                  <w:marBottom w:val="0"/>
                  <w:divBdr>
                    <w:top w:val="none" w:sz="0" w:space="0" w:color="auto"/>
                    <w:left w:val="none" w:sz="0" w:space="0" w:color="auto"/>
                    <w:bottom w:val="none" w:sz="0" w:space="0" w:color="auto"/>
                    <w:right w:val="none" w:sz="0" w:space="0" w:color="auto"/>
                  </w:divBdr>
                </w:div>
              </w:divsChild>
            </w:div>
            <w:div w:id="1300303865">
              <w:marLeft w:val="0"/>
              <w:marRight w:val="0"/>
              <w:marTop w:val="0"/>
              <w:marBottom w:val="0"/>
              <w:divBdr>
                <w:top w:val="none" w:sz="0" w:space="0" w:color="auto"/>
                <w:left w:val="none" w:sz="0" w:space="0" w:color="auto"/>
                <w:bottom w:val="none" w:sz="0" w:space="0" w:color="auto"/>
                <w:right w:val="none" w:sz="0" w:space="0" w:color="auto"/>
              </w:divBdr>
              <w:divsChild>
                <w:div w:id="128472829">
                  <w:marLeft w:val="0"/>
                  <w:marRight w:val="0"/>
                  <w:marTop w:val="0"/>
                  <w:marBottom w:val="0"/>
                  <w:divBdr>
                    <w:top w:val="none" w:sz="0" w:space="0" w:color="auto"/>
                    <w:left w:val="none" w:sz="0" w:space="0" w:color="auto"/>
                    <w:bottom w:val="none" w:sz="0" w:space="0" w:color="auto"/>
                    <w:right w:val="none" w:sz="0" w:space="0" w:color="auto"/>
                  </w:divBdr>
                </w:div>
              </w:divsChild>
            </w:div>
            <w:div w:id="2133866113">
              <w:marLeft w:val="0"/>
              <w:marRight w:val="0"/>
              <w:marTop w:val="0"/>
              <w:marBottom w:val="0"/>
              <w:divBdr>
                <w:top w:val="none" w:sz="0" w:space="0" w:color="auto"/>
                <w:left w:val="none" w:sz="0" w:space="0" w:color="auto"/>
                <w:bottom w:val="none" w:sz="0" w:space="0" w:color="auto"/>
                <w:right w:val="none" w:sz="0" w:space="0" w:color="auto"/>
              </w:divBdr>
              <w:divsChild>
                <w:div w:id="1195730337">
                  <w:marLeft w:val="0"/>
                  <w:marRight w:val="0"/>
                  <w:marTop w:val="0"/>
                  <w:marBottom w:val="0"/>
                  <w:divBdr>
                    <w:top w:val="none" w:sz="0" w:space="0" w:color="auto"/>
                    <w:left w:val="none" w:sz="0" w:space="0" w:color="auto"/>
                    <w:bottom w:val="none" w:sz="0" w:space="0" w:color="auto"/>
                    <w:right w:val="none" w:sz="0" w:space="0" w:color="auto"/>
                  </w:divBdr>
                </w:div>
              </w:divsChild>
            </w:div>
            <w:div w:id="930624732">
              <w:marLeft w:val="0"/>
              <w:marRight w:val="0"/>
              <w:marTop w:val="0"/>
              <w:marBottom w:val="0"/>
              <w:divBdr>
                <w:top w:val="none" w:sz="0" w:space="0" w:color="auto"/>
                <w:left w:val="none" w:sz="0" w:space="0" w:color="auto"/>
                <w:bottom w:val="none" w:sz="0" w:space="0" w:color="auto"/>
                <w:right w:val="none" w:sz="0" w:space="0" w:color="auto"/>
              </w:divBdr>
              <w:divsChild>
                <w:div w:id="658652879">
                  <w:marLeft w:val="0"/>
                  <w:marRight w:val="0"/>
                  <w:marTop w:val="0"/>
                  <w:marBottom w:val="0"/>
                  <w:divBdr>
                    <w:top w:val="none" w:sz="0" w:space="0" w:color="auto"/>
                    <w:left w:val="none" w:sz="0" w:space="0" w:color="auto"/>
                    <w:bottom w:val="none" w:sz="0" w:space="0" w:color="auto"/>
                    <w:right w:val="none" w:sz="0" w:space="0" w:color="auto"/>
                  </w:divBdr>
                </w:div>
              </w:divsChild>
            </w:div>
            <w:div w:id="376052500">
              <w:marLeft w:val="0"/>
              <w:marRight w:val="0"/>
              <w:marTop w:val="0"/>
              <w:marBottom w:val="0"/>
              <w:divBdr>
                <w:top w:val="none" w:sz="0" w:space="0" w:color="auto"/>
                <w:left w:val="none" w:sz="0" w:space="0" w:color="auto"/>
                <w:bottom w:val="none" w:sz="0" w:space="0" w:color="auto"/>
                <w:right w:val="none" w:sz="0" w:space="0" w:color="auto"/>
              </w:divBdr>
              <w:divsChild>
                <w:div w:id="68114959">
                  <w:marLeft w:val="0"/>
                  <w:marRight w:val="0"/>
                  <w:marTop w:val="0"/>
                  <w:marBottom w:val="0"/>
                  <w:divBdr>
                    <w:top w:val="none" w:sz="0" w:space="0" w:color="auto"/>
                    <w:left w:val="none" w:sz="0" w:space="0" w:color="auto"/>
                    <w:bottom w:val="none" w:sz="0" w:space="0" w:color="auto"/>
                    <w:right w:val="none" w:sz="0" w:space="0" w:color="auto"/>
                  </w:divBdr>
                </w:div>
              </w:divsChild>
            </w:div>
            <w:div w:id="861165621">
              <w:marLeft w:val="0"/>
              <w:marRight w:val="0"/>
              <w:marTop w:val="0"/>
              <w:marBottom w:val="0"/>
              <w:divBdr>
                <w:top w:val="none" w:sz="0" w:space="0" w:color="auto"/>
                <w:left w:val="none" w:sz="0" w:space="0" w:color="auto"/>
                <w:bottom w:val="none" w:sz="0" w:space="0" w:color="auto"/>
                <w:right w:val="none" w:sz="0" w:space="0" w:color="auto"/>
              </w:divBdr>
              <w:divsChild>
                <w:div w:id="1442186225">
                  <w:marLeft w:val="0"/>
                  <w:marRight w:val="0"/>
                  <w:marTop w:val="0"/>
                  <w:marBottom w:val="0"/>
                  <w:divBdr>
                    <w:top w:val="none" w:sz="0" w:space="0" w:color="auto"/>
                    <w:left w:val="none" w:sz="0" w:space="0" w:color="auto"/>
                    <w:bottom w:val="none" w:sz="0" w:space="0" w:color="auto"/>
                    <w:right w:val="none" w:sz="0" w:space="0" w:color="auto"/>
                  </w:divBdr>
                  <w:divsChild>
                    <w:div w:id="15215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431758">
      <w:bodyDiv w:val="1"/>
      <w:marLeft w:val="0"/>
      <w:marRight w:val="0"/>
      <w:marTop w:val="0"/>
      <w:marBottom w:val="0"/>
      <w:divBdr>
        <w:top w:val="none" w:sz="0" w:space="0" w:color="auto"/>
        <w:left w:val="none" w:sz="0" w:space="0" w:color="auto"/>
        <w:bottom w:val="none" w:sz="0" w:space="0" w:color="auto"/>
        <w:right w:val="none" w:sz="0" w:space="0" w:color="auto"/>
      </w:divBdr>
      <w:divsChild>
        <w:div w:id="1498113234">
          <w:marLeft w:val="0"/>
          <w:marRight w:val="0"/>
          <w:marTop w:val="0"/>
          <w:marBottom w:val="0"/>
          <w:divBdr>
            <w:top w:val="none" w:sz="0" w:space="0" w:color="auto"/>
            <w:left w:val="none" w:sz="0" w:space="0" w:color="auto"/>
            <w:bottom w:val="none" w:sz="0" w:space="0" w:color="auto"/>
            <w:right w:val="none" w:sz="0" w:space="0" w:color="auto"/>
          </w:divBdr>
          <w:divsChild>
            <w:div w:id="680738165">
              <w:marLeft w:val="0"/>
              <w:marRight w:val="0"/>
              <w:marTop w:val="0"/>
              <w:marBottom w:val="0"/>
              <w:divBdr>
                <w:top w:val="none" w:sz="0" w:space="0" w:color="auto"/>
                <w:left w:val="none" w:sz="0" w:space="0" w:color="auto"/>
                <w:bottom w:val="none" w:sz="0" w:space="0" w:color="auto"/>
                <w:right w:val="none" w:sz="0" w:space="0" w:color="auto"/>
              </w:divBdr>
              <w:divsChild>
                <w:div w:id="206451953">
                  <w:marLeft w:val="0"/>
                  <w:marRight w:val="0"/>
                  <w:marTop w:val="0"/>
                  <w:marBottom w:val="0"/>
                  <w:divBdr>
                    <w:top w:val="none" w:sz="0" w:space="0" w:color="auto"/>
                    <w:left w:val="none" w:sz="0" w:space="0" w:color="auto"/>
                    <w:bottom w:val="none" w:sz="0" w:space="0" w:color="auto"/>
                    <w:right w:val="none" w:sz="0" w:space="0" w:color="auto"/>
                  </w:divBdr>
                  <w:divsChild>
                    <w:div w:id="20187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166129">
      <w:bodyDiv w:val="1"/>
      <w:marLeft w:val="0"/>
      <w:marRight w:val="0"/>
      <w:marTop w:val="0"/>
      <w:marBottom w:val="0"/>
      <w:divBdr>
        <w:top w:val="none" w:sz="0" w:space="0" w:color="auto"/>
        <w:left w:val="none" w:sz="0" w:space="0" w:color="auto"/>
        <w:bottom w:val="none" w:sz="0" w:space="0" w:color="auto"/>
        <w:right w:val="none" w:sz="0" w:space="0" w:color="auto"/>
      </w:divBdr>
    </w:div>
    <w:div w:id="1906913136">
      <w:bodyDiv w:val="1"/>
      <w:marLeft w:val="0"/>
      <w:marRight w:val="0"/>
      <w:marTop w:val="0"/>
      <w:marBottom w:val="0"/>
      <w:divBdr>
        <w:top w:val="none" w:sz="0" w:space="0" w:color="auto"/>
        <w:left w:val="none" w:sz="0" w:space="0" w:color="auto"/>
        <w:bottom w:val="none" w:sz="0" w:space="0" w:color="auto"/>
        <w:right w:val="none" w:sz="0" w:space="0" w:color="auto"/>
      </w:divBdr>
    </w:div>
    <w:div w:id="2023772585">
      <w:bodyDiv w:val="1"/>
      <w:marLeft w:val="0"/>
      <w:marRight w:val="0"/>
      <w:marTop w:val="0"/>
      <w:marBottom w:val="0"/>
      <w:divBdr>
        <w:top w:val="none" w:sz="0" w:space="0" w:color="auto"/>
        <w:left w:val="none" w:sz="0" w:space="0" w:color="auto"/>
        <w:bottom w:val="none" w:sz="0" w:space="0" w:color="auto"/>
        <w:right w:val="none" w:sz="0" w:space="0" w:color="auto"/>
      </w:divBdr>
    </w:div>
    <w:div w:id="2031447838">
      <w:bodyDiv w:val="1"/>
      <w:marLeft w:val="0"/>
      <w:marRight w:val="0"/>
      <w:marTop w:val="0"/>
      <w:marBottom w:val="0"/>
      <w:divBdr>
        <w:top w:val="none" w:sz="0" w:space="0" w:color="auto"/>
        <w:left w:val="none" w:sz="0" w:space="0" w:color="auto"/>
        <w:bottom w:val="none" w:sz="0" w:space="0" w:color="auto"/>
        <w:right w:val="none" w:sz="0" w:space="0" w:color="auto"/>
      </w:divBdr>
    </w:div>
    <w:div w:id="2072727715">
      <w:bodyDiv w:val="1"/>
      <w:marLeft w:val="0"/>
      <w:marRight w:val="0"/>
      <w:marTop w:val="0"/>
      <w:marBottom w:val="0"/>
      <w:divBdr>
        <w:top w:val="none" w:sz="0" w:space="0" w:color="auto"/>
        <w:left w:val="none" w:sz="0" w:space="0" w:color="auto"/>
        <w:bottom w:val="none" w:sz="0" w:space="0" w:color="auto"/>
        <w:right w:val="none" w:sz="0" w:space="0" w:color="auto"/>
      </w:divBdr>
    </w:div>
    <w:div w:id="208090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image" Target="media/image1.jpeg"/><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734F7-7335-4B1D-B55C-3EBDC78C7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11341</Words>
  <Characters>64644</Characters>
  <Application>Microsoft Office Word</Application>
  <DocSecurity>0</DocSecurity>
  <Lines>538</Lines>
  <Paragraphs>151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75834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Sabadee Wor</cp:lastModifiedBy>
  <cp:revision>3</cp:revision>
  <cp:lastPrinted>2022-11-21T02:07:00Z</cp:lastPrinted>
  <dcterms:created xsi:type="dcterms:W3CDTF">2022-11-21T02:23:00Z</dcterms:created>
  <dcterms:modified xsi:type="dcterms:W3CDTF">2022-11-21T02:26:00Z</dcterms:modified>
</cp:coreProperties>
</file>